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2E35" w:rsidRPr="00902E35" w:rsidRDefault="00902E35" w:rsidP="00902E35">
      <w:pPr>
        <w:spacing w:after="0" w:line="450" w:lineRule="atLeast"/>
        <w:textAlignment w:val="baseline"/>
        <w:outlineLvl w:val="0"/>
        <w:rPr>
          <w:rFonts w:ascii="Arial" w:eastAsia="Times New Roman" w:hAnsi="Arial" w:cs="Arial"/>
          <w:color w:val="444444"/>
          <w:kern w:val="36"/>
          <w:sz w:val="39"/>
          <w:szCs w:val="39"/>
          <w:lang w:val="ru-RU" w:eastAsia="ru-RU"/>
        </w:rPr>
      </w:pPr>
      <w:r w:rsidRPr="00902E35">
        <w:rPr>
          <w:rFonts w:ascii="Arial" w:eastAsia="Times New Roman" w:hAnsi="Arial" w:cs="Arial"/>
          <w:color w:val="444444"/>
          <w:kern w:val="36"/>
          <w:sz w:val="39"/>
          <w:szCs w:val="39"/>
          <w:lang w:val="ru-RU" w:eastAsia="ru-RU"/>
        </w:rPr>
        <w:t>"Мектепке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бұйрығына өзгерістер енгізу туралы</w:t>
      </w:r>
    </w:p>
    <w:p w:rsidR="00902E35" w:rsidRPr="00902E35" w:rsidRDefault="00902E35" w:rsidP="00902E35">
      <w:pPr>
        <w:spacing w:before="120" w:after="0" w:line="285" w:lineRule="atLeast"/>
        <w:textAlignment w:val="baseline"/>
        <w:rPr>
          <w:rFonts w:ascii="Arial" w:eastAsia="Times New Roman" w:hAnsi="Arial" w:cs="Arial"/>
          <w:color w:val="666666"/>
          <w:spacing w:val="2"/>
          <w:sz w:val="20"/>
          <w:szCs w:val="20"/>
          <w:lang w:val="ru-RU" w:eastAsia="ru-RU"/>
        </w:rPr>
      </w:pPr>
      <w:r w:rsidRPr="00902E35">
        <w:rPr>
          <w:rFonts w:ascii="Arial" w:eastAsia="Times New Roman" w:hAnsi="Arial" w:cs="Arial"/>
          <w:color w:val="666666"/>
          <w:spacing w:val="2"/>
          <w:sz w:val="20"/>
          <w:szCs w:val="20"/>
          <w:lang w:val="ru-RU" w:eastAsia="ru-RU"/>
        </w:rPr>
        <w:t>Қазақстан Республикасы Оқу-ағарту министрінің 2022 жылғы 30 желтоқсандағы № 533 бұйрығы. Қазақстан Республикасының Әділет министрлігінде 2022 жылғы 30 желтоқсанда № 31490 болып тіркелді</w:t>
      </w:r>
    </w:p>
    <w:p w:rsidR="00902E35" w:rsidRPr="00902E35" w:rsidRDefault="00902E35" w:rsidP="00902E35">
      <w:pPr>
        <w:numPr>
          <w:ilvl w:val="0"/>
          <w:numId w:val="1"/>
        </w:numPr>
        <w:spacing w:after="0" w:line="225" w:lineRule="atLeast"/>
        <w:ind w:left="255"/>
        <w:textAlignment w:val="baseline"/>
        <w:rPr>
          <w:rFonts w:ascii="Arial" w:eastAsia="Times New Roman" w:hAnsi="Arial" w:cs="Arial"/>
          <w:color w:val="444444"/>
          <w:sz w:val="23"/>
          <w:szCs w:val="23"/>
          <w:lang w:val="ru-RU" w:eastAsia="ru-RU"/>
        </w:rPr>
      </w:pPr>
      <w:hyperlink r:id="rId5" w:history="1">
        <w:r w:rsidRPr="00902E35">
          <w:rPr>
            <w:rFonts w:ascii="Arial" w:eastAsia="Times New Roman" w:hAnsi="Arial" w:cs="Arial"/>
            <w:color w:val="073A5E"/>
            <w:spacing w:val="5"/>
            <w:sz w:val="23"/>
            <w:szCs w:val="23"/>
            <w:u w:val="single"/>
            <w:lang w:val="ru-RU" w:eastAsia="ru-RU"/>
          </w:rPr>
          <w:t>Мәтін</w:t>
        </w:r>
      </w:hyperlink>
    </w:p>
    <w:p w:rsidR="00902E35" w:rsidRPr="00902E35" w:rsidRDefault="00902E35" w:rsidP="00902E35">
      <w:pPr>
        <w:numPr>
          <w:ilvl w:val="0"/>
          <w:numId w:val="1"/>
        </w:numPr>
        <w:spacing w:after="0" w:line="225" w:lineRule="atLeast"/>
        <w:ind w:left="255"/>
        <w:textAlignment w:val="baseline"/>
        <w:rPr>
          <w:rFonts w:ascii="Arial" w:eastAsia="Times New Roman" w:hAnsi="Arial" w:cs="Arial"/>
          <w:color w:val="444444"/>
          <w:sz w:val="23"/>
          <w:szCs w:val="23"/>
          <w:lang w:val="ru-RU" w:eastAsia="ru-RU"/>
        </w:rPr>
      </w:pPr>
      <w:r w:rsidRPr="00902E35">
        <w:rPr>
          <w:rFonts w:ascii="Arial" w:eastAsia="Times New Roman" w:hAnsi="Arial" w:cs="Arial"/>
          <w:color w:val="777777"/>
          <w:spacing w:val="5"/>
          <w:sz w:val="23"/>
          <w:szCs w:val="23"/>
          <w:bdr w:val="none" w:sz="0" w:space="0" w:color="auto" w:frame="1"/>
          <w:lang w:val="ru-RU" w:eastAsia="ru-RU"/>
        </w:rPr>
        <w:t>Ресми жарияланым</w:t>
      </w:r>
    </w:p>
    <w:p w:rsidR="00902E35" w:rsidRPr="00902E35" w:rsidRDefault="00902E35" w:rsidP="00902E35">
      <w:pPr>
        <w:numPr>
          <w:ilvl w:val="0"/>
          <w:numId w:val="1"/>
        </w:numPr>
        <w:spacing w:after="0" w:line="225" w:lineRule="atLeast"/>
        <w:ind w:left="255"/>
        <w:textAlignment w:val="baseline"/>
        <w:rPr>
          <w:rFonts w:ascii="Arial" w:eastAsia="Times New Roman" w:hAnsi="Arial" w:cs="Arial"/>
          <w:color w:val="444444"/>
          <w:sz w:val="23"/>
          <w:szCs w:val="23"/>
          <w:lang w:val="ru-RU" w:eastAsia="ru-RU"/>
        </w:rPr>
      </w:pPr>
      <w:hyperlink r:id="rId6" w:history="1">
        <w:r w:rsidRPr="00902E35">
          <w:rPr>
            <w:rFonts w:ascii="Arial" w:eastAsia="Times New Roman" w:hAnsi="Arial" w:cs="Arial"/>
            <w:color w:val="1E1E1E"/>
            <w:spacing w:val="5"/>
            <w:sz w:val="23"/>
            <w:szCs w:val="23"/>
            <w:u w:val="single"/>
            <w:lang w:val="ru-RU" w:eastAsia="ru-RU"/>
          </w:rPr>
          <w:t>Ақпарат</w:t>
        </w:r>
      </w:hyperlink>
    </w:p>
    <w:p w:rsidR="00902E35" w:rsidRPr="00902E35" w:rsidRDefault="00902E35" w:rsidP="00902E35">
      <w:pPr>
        <w:numPr>
          <w:ilvl w:val="0"/>
          <w:numId w:val="1"/>
        </w:numPr>
        <w:spacing w:after="0" w:line="225" w:lineRule="atLeast"/>
        <w:ind w:left="255"/>
        <w:textAlignment w:val="baseline"/>
        <w:rPr>
          <w:rFonts w:ascii="Arial" w:eastAsia="Times New Roman" w:hAnsi="Arial" w:cs="Arial"/>
          <w:color w:val="444444"/>
          <w:sz w:val="23"/>
          <w:szCs w:val="23"/>
          <w:lang w:val="ru-RU" w:eastAsia="ru-RU"/>
        </w:rPr>
      </w:pPr>
      <w:hyperlink r:id="rId7" w:history="1">
        <w:r w:rsidRPr="00902E35">
          <w:rPr>
            <w:rFonts w:ascii="Arial" w:eastAsia="Times New Roman" w:hAnsi="Arial" w:cs="Arial"/>
            <w:color w:val="1E1E1E"/>
            <w:spacing w:val="5"/>
            <w:sz w:val="23"/>
            <w:szCs w:val="23"/>
            <w:u w:val="single"/>
            <w:lang w:val="ru-RU" w:eastAsia="ru-RU"/>
          </w:rPr>
          <w:t>Өзгерістер тарихы</w:t>
        </w:r>
      </w:hyperlink>
    </w:p>
    <w:p w:rsidR="00902E35" w:rsidRPr="00902E35" w:rsidRDefault="00902E35" w:rsidP="00902E35">
      <w:pPr>
        <w:numPr>
          <w:ilvl w:val="0"/>
          <w:numId w:val="1"/>
        </w:numPr>
        <w:spacing w:after="0" w:line="225" w:lineRule="atLeast"/>
        <w:ind w:left="255"/>
        <w:textAlignment w:val="baseline"/>
        <w:rPr>
          <w:rFonts w:ascii="Arial" w:eastAsia="Times New Roman" w:hAnsi="Arial" w:cs="Arial"/>
          <w:color w:val="444444"/>
          <w:sz w:val="23"/>
          <w:szCs w:val="23"/>
          <w:lang w:val="ru-RU" w:eastAsia="ru-RU"/>
        </w:rPr>
      </w:pPr>
      <w:hyperlink r:id="rId8" w:history="1">
        <w:r w:rsidRPr="00902E35">
          <w:rPr>
            <w:rFonts w:ascii="Arial" w:eastAsia="Times New Roman" w:hAnsi="Arial" w:cs="Arial"/>
            <w:color w:val="1E1E1E"/>
            <w:spacing w:val="5"/>
            <w:sz w:val="23"/>
            <w:szCs w:val="23"/>
            <w:u w:val="single"/>
            <w:lang w:val="ru-RU" w:eastAsia="ru-RU"/>
          </w:rPr>
          <w:t>Сілтемелер</w:t>
        </w:r>
      </w:hyperlink>
    </w:p>
    <w:p w:rsidR="00902E35" w:rsidRPr="00902E35" w:rsidRDefault="00902E35" w:rsidP="00902E35">
      <w:pPr>
        <w:numPr>
          <w:ilvl w:val="0"/>
          <w:numId w:val="1"/>
        </w:numPr>
        <w:spacing w:after="0" w:line="225" w:lineRule="atLeast"/>
        <w:ind w:left="255"/>
        <w:textAlignment w:val="baseline"/>
        <w:rPr>
          <w:rFonts w:ascii="Arial" w:eastAsia="Times New Roman" w:hAnsi="Arial" w:cs="Arial"/>
          <w:color w:val="444444"/>
          <w:sz w:val="23"/>
          <w:szCs w:val="23"/>
          <w:lang w:val="ru-RU" w:eastAsia="ru-RU"/>
        </w:rPr>
      </w:pPr>
      <w:hyperlink r:id="rId9" w:history="1">
        <w:r w:rsidRPr="00902E35">
          <w:rPr>
            <w:rFonts w:ascii="Arial" w:eastAsia="Times New Roman" w:hAnsi="Arial" w:cs="Arial"/>
            <w:color w:val="1E1E1E"/>
            <w:spacing w:val="5"/>
            <w:sz w:val="23"/>
            <w:szCs w:val="23"/>
            <w:u w:val="single"/>
            <w:lang w:val="ru-RU" w:eastAsia="ru-RU"/>
          </w:rPr>
          <w:t>Көшіру</w:t>
        </w:r>
      </w:hyperlink>
    </w:p>
    <w:p w:rsidR="00902E35" w:rsidRPr="00902E35" w:rsidRDefault="00902E35" w:rsidP="00902E35">
      <w:pPr>
        <w:numPr>
          <w:ilvl w:val="0"/>
          <w:numId w:val="1"/>
        </w:numPr>
        <w:spacing w:after="0" w:line="225" w:lineRule="atLeast"/>
        <w:ind w:left="255"/>
        <w:textAlignment w:val="baseline"/>
        <w:rPr>
          <w:rFonts w:ascii="Arial" w:eastAsia="Times New Roman" w:hAnsi="Arial" w:cs="Arial"/>
          <w:color w:val="444444"/>
          <w:sz w:val="23"/>
          <w:szCs w:val="23"/>
          <w:lang w:val="ru-RU" w:eastAsia="ru-RU"/>
        </w:rPr>
      </w:pPr>
      <w:r w:rsidRPr="00902E35">
        <w:rPr>
          <w:rFonts w:ascii="Arial" w:eastAsia="Times New Roman" w:hAnsi="Arial" w:cs="Arial"/>
          <w:color w:val="444444"/>
          <w:sz w:val="23"/>
          <w:szCs w:val="23"/>
          <w:lang w:val="ru-RU" w:eastAsia="ru-RU"/>
        </w:rPr>
        <w:t>Басқа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БҰЙЫРАМЫН:</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w:t>
      </w:r>
      <w:hyperlink r:id="rId10" w:anchor="z1" w:history="1">
        <w:r w:rsidRPr="00902E35">
          <w:rPr>
            <w:rFonts w:ascii="Courier New" w:eastAsia="Times New Roman" w:hAnsi="Courier New" w:cs="Courier New"/>
            <w:color w:val="073A5E"/>
            <w:spacing w:val="2"/>
            <w:sz w:val="20"/>
            <w:szCs w:val="20"/>
            <w:u w:val="single"/>
            <w:lang w:val="ru-RU" w:eastAsia="ru-RU"/>
          </w:rPr>
          <w:t>бұйрығына</w:t>
        </w:r>
      </w:hyperlink>
      <w:r w:rsidRPr="00902E35">
        <w:rPr>
          <w:rFonts w:ascii="Courier New" w:eastAsia="Times New Roman" w:hAnsi="Courier New" w:cs="Courier New"/>
          <w:color w:val="000000"/>
          <w:spacing w:val="2"/>
          <w:sz w:val="20"/>
          <w:szCs w:val="20"/>
          <w:lang w:val="ru-RU" w:eastAsia="ru-RU"/>
        </w:rPr>
        <w:t> (Қазақстан Республикасының нормативтік құқықтық актілерді мемлекеттік тіркеудің тізілімінде № 13317 болып тіркелген) мынадай өзгерістер енгізілсін:</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Көрсетілген бұйрықпен бекітілген Педагогтерді аттестаттаудан өткізу </w:t>
      </w:r>
      <w:hyperlink r:id="rId11" w:anchor="z8" w:history="1">
        <w:r w:rsidRPr="00902E35">
          <w:rPr>
            <w:rFonts w:ascii="Courier New" w:eastAsia="Times New Roman" w:hAnsi="Courier New" w:cs="Courier New"/>
            <w:color w:val="073A5E"/>
            <w:spacing w:val="2"/>
            <w:sz w:val="20"/>
            <w:szCs w:val="20"/>
            <w:u w:val="single"/>
            <w:lang w:val="ru-RU" w:eastAsia="ru-RU"/>
          </w:rPr>
          <w:t>қағидалары мен шарттары</w:t>
        </w:r>
      </w:hyperlink>
      <w:r w:rsidRPr="00902E35">
        <w:rPr>
          <w:rFonts w:ascii="Courier New" w:eastAsia="Times New Roman" w:hAnsi="Courier New" w:cs="Courier New"/>
          <w:color w:val="000000"/>
          <w:spacing w:val="2"/>
          <w:sz w:val="20"/>
          <w:szCs w:val="20"/>
          <w:lang w:val="ru-RU" w:eastAsia="ru-RU"/>
        </w:rPr>
        <w:t> осы бұйрыққа </w:t>
      </w:r>
      <w:hyperlink r:id="rId12" w:anchor="z10" w:history="1">
        <w:r w:rsidRPr="00902E35">
          <w:rPr>
            <w:rFonts w:ascii="Courier New" w:eastAsia="Times New Roman" w:hAnsi="Courier New" w:cs="Courier New"/>
            <w:color w:val="073A5E"/>
            <w:spacing w:val="2"/>
            <w:sz w:val="20"/>
            <w:szCs w:val="20"/>
            <w:u w:val="single"/>
            <w:lang w:val="ru-RU" w:eastAsia="ru-RU"/>
          </w:rPr>
          <w:t>қосымшаға</w:t>
        </w:r>
      </w:hyperlink>
      <w:r w:rsidRPr="00902E35">
        <w:rPr>
          <w:rFonts w:ascii="Courier New" w:eastAsia="Times New Roman" w:hAnsi="Courier New" w:cs="Courier New"/>
          <w:color w:val="000000"/>
          <w:spacing w:val="2"/>
          <w:sz w:val="20"/>
          <w:szCs w:val="20"/>
          <w:lang w:val="ru-RU" w:eastAsia="ru-RU"/>
        </w:rPr>
        <w:t> сәйкес жаңа редакцияда жазылсын.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2. Қазақстан Республикасы Оқу-ағарту министрлігінің Орта білім беру комитеті Қазақстан Республикасының заңнамасында белгіленген тәртіппен: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 осы бұйрықтың Қазақстан Республикасы Әділет министрлігінде мемлекеттік тіркелуін;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2) осы бұйрық ресми жарияланғаннан кейін оны Қазақстан Республикасы Оқу-ағарту министрлігінің Интернет-ресурсында орналастыруды;</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hyperlink r:id="rId13" w:anchor="z5" w:history="1">
        <w:r w:rsidRPr="00902E35">
          <w:rPr>
            <w:rFonts w:ascii="Courier New" w:eastAsia="Times New Roman" w:hAnsi="Courier New" w:cs="Courier New"/>
            <w:color w:val="073A5E"/>
            <w:spacing w:val="2"/>
            <w:sz w:val="20"/>
            <w:szCs w:val="20"/>
            <w:u w:val="single"/>
            <w:lang w:val="ru-RU" w:eastAsia="ru-RU"/>
          </w:rPr>
          <w:t>1)</w:t>
        </w:r>
      </w:hyperlink>
      <w:r w:rsidRPr="00902E35">
        <w:rPr>
          <w:rFonts w:ascii="Courier New" w:eastAsia="Times New Roman" w:hAnsi="Courier New" w:cs="Courier New"/>
          <w:color w:val="000000"/>
          <w:spacing w:val="2"/>
          <w:sz w:val="20"/>
          <w:szCs w:val="20"/>
          <w:lang w:val="ru-RU" w:eastAsia="ru-RU"/>
        </w:rPr>
        <w:t> және </w:t>
      </w:r>
      <w:hyperlink r:id="rId14" w:anchor="z6" w:history="1">
        <w:r w:rsidRPr="00902E35">
          <w:rPr>
            <w:rFonts w:ascii="Courier New" w:eastAsia="Times New Roman" w:hAnsi="Courier New" w:cs="Courier New"/>
            <w:color w:val="073A5E"/>
            <w:spacing w:val="2"/>
            <w:sz w:val="20"/>
            <w:szCs w:val="20"/>
            <w:u w:val="single"/>
            <w:lang w:val="ru-RU" w:eastAsia="ru-RU"/>
          </w:rPr>
          <w:t>2) тармақшаларында</w:t>
        </w:r>
      </w:hyperlink>
      <w:r w:rsidRPr="00902E35">
        <w:rPr>
          <w:rFonts w:ascii="Courier New" w:eastAsia="Times New Roman" w:hAnsi="Courier New" w:cs="Courier New"/>
          <w:color w:val="000000"/>
          <w:spacing w:val="2"/>
          <w:sz w:val="20"/>
          <w:szCs w:val="20"/>
          <w:lang w:val="ru-RU" w:eastAsia="ru-RU"/>
        </w:rPr>
        <w:t> көзделген іс-шаралардың орындалуы туралы мәліметтерді ұсынуды қамтамасыз етсін.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3. Осы бұйрықтың орындалуын бақылау жетекшілік ететін Қазақстан Республикасының Оқу-ағарту вице-министріне жүктелсін.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4. Осы бұйрық қол қойылған күннен бастап күшіне енеді.</w:t>
      </w:r>
    </w:p>
    <w:tbl>
      <w:tblPr>
        <w:tblW w:w="13380" w:type="dxa"/>
        <w:tblCellMar>
          <w:left w:w="0" w:type="dxa"/>
          <w:right w:w="0" w:type="dxa"/>
        </w:tblCellMar>
        <w:tblLook w:val="04A0" w:firstRow="1" w:lastRow="0" w:firstColumn="1" w:lastColumn="0" w:noHBand="0" w:noVBand="1"/>
      </w:tblPr>
      <w:tblGrid>
        <w:gridCol w:w="8702"/>
        <w:gridCol w:w="4678"/>
      </w:tblGrid>
      <w:tr w:rsidR="00902E35" w:rsidRPr="00902E35" w:rsidTr="00902E35">
        <w:tc>
          <w:tcPr>
            <w:tcW w:w="6000"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r w:rsidRPr="00902E35">
              <w:rPr>
                <w:rFonts w:eastAsia="Times New Roman" w:cs="Times New Roman"/>
                <w:i/>
                <w:iCs/>
                <w:sz w:val="20"/>
                <w:szCs w:val="20"/>
                <w:bdr w:val="none" w:sz="0" w:space="0" w:color="auto" w:frame="1"/>
                <w:lang w:val="ru-RU" w:eastAsia="ru-RU"/>
              </w:rPr>
              <w:t>      Қазақстан Республикасының</w:t>
            </w:r>
            <w:r w:rsidRPr="00902E35">
              <w:rPr>
                <w:rFonts w:eastAsia="Times New Roman" w:cs="Times New Roman"/>
                <w:i/>
                <w:iCs/>
                <w:sz w:val="20"/>
                <w:szCs w:val="20"/>
                <w:bdr w:val="none" w:sz="0" w:space="0" w:color="auto" w:frame="1"/>
                <w:lang w:val="ru-RU" w:eastAsia="ru-RU"/>
              </w:rPr>
              <w:br/>
              <w:t>Оқу-ағарту министрі</w:t>
            </w:r>
          </w:p>
        </w:tc>
        <w:tc>
          <w:tcPr>
            <w:tcW w:w="3225"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r w:rsidRPr="00902E35">
              <w:rPr>
                <w:rFonts w:eastAsia="Times New Roman" w:cs="Times New Roman"/>
                <w:i/>
                <w:iCs/>
                <w:sz w:val="20"/>
                <w:szCs w:val="20"/>
                <w:bdr w:val="none" w:sz="0" w:space="0" w:color="auto" w:frame="1"/>
                <w:lang w:val="ru-RU" w:eastAsia="ru-RU"/>
              </w:rPr>
              <w:t>А. Аймагамбетов</w:t>
            </w:r>
          </w:p>
        </w:tc>
      </w:tr>
    </w:tbl>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"КЕЛІСІЛДІ"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Қазақстан Республикасының Еңбек және халықты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әлеуметтік қорғау министрлігі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"КЕЛІСІЛДІ"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Қазақстан Республикасы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Цифрлық даму, инновациялар және</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аэроғарыш өнеркәсібі министрлігі</w:t>
      </w:r>
    </w:p>
    <w:tbl>
      <w:tblPr>
        <w:tblW w:w="13380" w:type="dxa"/>
        <w:tblCellMar>
          <w:left w:w="0" w:type="dxa"/>
          <w:right w:w="0" w:type="dxa"/>
        </w:tblCellMar>
        <w:tblLook w:val="04A0" w:firstRow="1" w:lastRow="0" w:firstColumn="1" w:lastColumn="0" w:noHBand="0" w:noVBand="1"/>
      </w:tblPr>
      <w:tblGrid>
        <w:gridCol w:w="8420"/>
        <w:gridCol w:w="4960"/>
      </w:tblGrid>
      <w:tr w:rsidR="00902E35" w:rsidRPr="00902E35" w:rsidTr="00902E35">
        <w:tc>
          <w:tcPr>
            <w:tcW w:w="5805"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r w:rsidRPr="00902E35">
              <w:rPr>
                <w:rFonts w:eastAsia="Times New Roman" w:cs="Times New Roman"/>
                <w:sz w:val="20"/>
                <w:szCs w:val="20"/>
                <w:lang w:val="ru-RU"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bookmarkStart w:id="0" w:name="z10"/>
            <w:bookmarkEnd w:id="0"/>
            <w:r w:rsidRPr="00902E35">
              <w:rPr>
                <w:rFonts w:eastAsia="Times New Roman" w:cs="Times New Roman"/>
                <w:sz w:val="20"/>
                <w:szCs w:val="20"/>
                <w:lang w:val="ru-RU" w:eastAsia="ru-RU"/>
              </w:rPr>
              <w:t>Қазақстан Республикасының</w:t>
            </w:r>
            <w:r w:rsidRPr="00902E35">
              <w:rPr>
                <w:rFonts w:eastAsia="Times New Roman" w:cs="Times New Roman"/>
                <w:sz w:val="20"/>
                <w:szCs w:val="20"/>
                <w:lang w:val="ru-RU" w:eastAsia="ru-RU"/>
              </w:rPr>
              <w:br/>
              <w:t>Оқу-ағарту министрінің</w:t>
            </w:r>
            <w:r w:rsidRPr="00902E35">
              <w:rPr>
                <w:rFonts w:eastAsia="Times New Roman" w:cs="Times New Roman"/>
                <w:sz w:val="20"/>
                <w:szCs w:val="20"/>
                <w:lang w:val="ru-RU" w:eastAsia="ru-RU"/>
              </w:rPr>
              <w:br/>
              <w:t>2022 жылғы 30 желтоқсандағы</w:t>
            </w:r>
            <w:r w:rsidRPr="00902E35">
              <w:rPr>
                <w:rFonts w:eastAsia="Times New Roman" w:cs="Times New Roman"/>
                <w:sz w:val="20"/>
                <w:szCs w:val="20"/>
                <w:lang w:val="ru-RU" w:eastAsia="ru-RU"/>
              </w:rPr>
              <w:br/>
              <w:t>№ 533</w:t>
            </w:r>
          </w:p>
        </w:tc>
      </w:tr>
      <w:tr w:rsidR="00902E35" w:rsidRPr="00902E35" w:rsidTr="00902E35">
        <w:tc>
          <w:tcPr>
            <w:tcW w:w="5805"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r w:rsidRPr="00902E35">
              <w:rPr>
                <w:rFonts w:eastAsia="Times New Roman" w:cs="Times New Roman"/>
                <w:sz w:val="20"/>
                <w:szCs w:val="20"/>
                <w:lang w:val="ru-RU"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bookmarkStart w:id="1" w:name="z11"/>
            <w:bookmarkEnd w:id="1"/>
            <w:r w:rsidRPr="00902E35">
              <w:rPr>
                <w:rFonts w:eastAsia="Times New Roman" w:cs="Times New Roman"/>
                <w:sz w:val="20"/>
                <w:szCs w:val="20"/>
                <w:lang w:val="ru-RU" w:eastAsia="ru-RU"/>
              </w:rPr>
              <w:t>Қазақстан Республикасы</w:t>
            </w:r>
            <w:r w:rsidRPr="00902E35">
              <w:rPr>
                <w:rFonts w:eastAsia="Times New Roman" w:cs="Times New Roman"/>
                <w:sz w:val="20"/>
                <w:szCs w:val="20"/>
                <w:lang w:val="ru-RU" w:eastAsia="ru-RU"/>
              </w:rPr>
              <w:br/>
              <w:t>Білім және ғылым министрінің</w:t>
            </w:r>
            <w:r w:rsidRPr="00902E35">
              <w:rPr>
                <w:rFonts w:eastAsia="Times New Roman" w:cs="Times New Roman"/>
                <w:sz w:val="20"/>
                <w:szCs w:val="20"/>
                <w:lang w:val="ru-RU" w:eastAsia="ru-RU"/>
              </w:rPr>
              <w:br/>
              <w:t>2016 жылғы 27 қаңтардағы</w:t>
            </w:r>
            <w:r w:rsidRPr="00902E35">
              <w:rPr>
                <w:rFonts w:eastAsia="Times New Roman" w:cs="Times New Roman"/>
                <w:sz w:val="20"/>
                <w:szCs w:val="20"/>
                <w:lang w:val="ru-RU" w:eastAsia="ru-RU"/>
              </w:rPr>
              <w:br/>
              <w:t>№ 83 бұйрығымен</w:t>
            </w:r>
            <w:r w:rsidRPr="00902E35">
              <w:rPr>
                <w:rFonts w:eastAsia="Times New Roman" w:cs="Times New Roman"/>
                <w:sz w:val="20"/>
                <w:szCs w:val="20"/>
                <w:lang w:val="ru-RU" w:eastAsia="ru-RU"/>
              </w:rPr>
              <w:br/>
              <w:t>бекітілген</w:t>
            </w:r>
          </w:p>
        </w:tc>
      </w:tr>
    </w:tbl>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Педагогтерді аттестаттаудан өткізу қағидалары мен шарттары</w:t>
      </w:r>
    </w:p>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1-тарау. Жалпы ережелер</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 Осы Педагогтерді аттестаттаудан өткізу </w:t>
      </w:r>
      <w:hyperlink r:id="rId15" w:anchor="z12" w:history="1">
        <w:r w:rsidRPr="00902E35">
          <w:rPr>
            <w:rFonts w:ascii="Courier New" w:eastAsia="Times New Roman" w:hAnsi="Courier New" w:cs="Courier New"/>
            <w:color w:val="073A5E"/>
            <w:spacing w:val="2"/>
            <w:sz w:val="20"/>
            <w:szCs w:val="20"/>
            <w:u w:val="single"/>
            <w:lang w:val="ru-RU" w:eastAsia="ru-RU"/>
          </w:rPr>
          <w:t>қағидалары</w:t>
        </w:r>
      </w:hyperlink>
      <w:r w:rsidRPr="00902E35">
        <w:rPr>
          <w:rFonts w:ascii="Courier New" w:eastAsia="Times New Roman" w:hAnsi="Courier New" w:cs="Courier New"/>
          <w:color w:val="000000"/>
          <w:spacing w:val="2"/>
          <w:sz w:val="20"/>
          <w:szCs w:val="20"/>
          <w:lang w:val="ru-RU" w:eastAsia="ru-RU"/>
        </w:rPr>
        <w:t> (бұдан әрі – Қағидалар) Қазақстан Республикасының Еңбек кодексінің 139-бабының </w:t>
      </w:r>
      <w:hyperlink r:id="rId16" w:anchor="z1105" w:history="1">
        <w:r w:rsidRPr="00902E35">
          <w:rPr>
            <w:rFonts w:ascii="Courier New" w:eastAsia="Times New Roman" w:hAnsi="Courier New" w:cs="Courier New"/>
            <w:color w:val="073A5E"/>
            <w:spacing w:val="2"/>
            <w:sz w:val="20"/>
            <w:szCs w:val="20"/>
            <w:u w:val="single"/>
            <w:lang w:val="ru-RU" w:eastAsia="ru-RU"/>
          </w:rPr>
          <w:t>7-тармағына</w:t>
        </w:r>
      </w:hyperlink>
      <w:r w:rsidRPr="00902E35">
        <w:rPr>
          <w:rFonts w:ascii="Courier New" w:eastAsia="Times New Roman" w:hAnsi="Courier New" w:cs="Courier New"/>
          <w:color w:val="000000"/>
          <w:spacing w:val="2"/>
          <w:sz w:val="20"/>
          <w:szCs w:val="20"/>
          <w:lang w:val="ru-RU" w:eastAsia="ru-RU"/>
        </w:rPr>
        <w:t>, "Педагог мәртебесі туралы" Қазақстан Республикасы Заңының </w:t>
      </w:r>
      <w:hyperlink r:id="rId17" w:anchor="z14" w:history="1">
        <w:r w:rsidRPr="00902E35">
          <w:rPr>
            <w:rFonts w:ascii="Courier New" w:eastAsia="Times New Roman" w:hAnsi="Courier New" w:cs="Courier New"/>
            <w:color w:val="073A5E"/>
            <w:spacing w:val="2"/>
            <w:sz w:val="20"/>
            <w:szCs w:val="20"/>
            <w:u w:val="single"/>
            <w:lang w:val="ru-RU" w:eastAsia="ru-RU"/>
          </w:rPr>
          <w:t>14-бабына</w:t>
        </w:r>
      </w:hyperlink>
      <w:r w:rsidRPr="00902E35">
        <w:rPr>
          <w:rFonts w:ascii="Courier New" w:eastAsia="Times New Roman" w:hAnsi="Courier New" w:cs="Courier New"/>
          <w:color w:val="000000"/>
          <w:spacing w:val="2"/>
          <w:sz w:val="20"/>
          <w:szCs w:val="20"/>
          <w:lang w:val="ru-RU" w:eastAsia="ru-RU"/>
        </w:rPr>
        <w:t>, "Мемлекеттік көрсетілетін қызметтер туралы" Қазақстан Республикасы Заңының </w:t>
      </w:r>
      <w:hyperlink r:id="rId18" w:anchor="z12" w:history="1">
        <w:r w:rsidRPr="00902E35">
          <w:rPr>
            <w:rFonts w:ascii="Courier New" w:eastAsia="Times New Roman" w:hAnsi="Courier New" w:cs="Courier New"/>
            <w:color w:val="073A5E"/>
            <w:spacing w:val="2"/>
            <w:sz w:val="20"/>
            <w:szCs w:val="20"/>
            <w:u w:val="single"/>
            <w:lang w:val="ru-RU" w:eastAsia="ru-RU"/>
          </w:rPr>
          <w:t>10-бабының</w:t>
        </w:r>
      </w:hyperlink>
      <w:r w:rsidRPr="00902E35">
        <w:rPr>
          <w:rFonts w:ascii="Courier New" w:eastAsia="Times New Roman" w:hAnsi="Courier New" w:cs="Courier New"/>
          <w:color w:val="000000"/>
          <w:spacing w:val="2"/>
          <w:sz w:val="20"/>
          <w:szCs w:val="20"/>
          <w:lang w:val="ru-RU" w:eastAsia="ru-RU"/>
        </w:rPr>
        <w:t xml:space="preserve"> 1) тармақшасына (бұдан әрі – Мемлекеттік көрсетілетін </w:t>
      </w:r>
      <w:r w:rsidRPr="00902E35">
        <w:rPr>
          <w:rFonts w:ascii="Courier New" w:eastAsia="Times New Roman" w:hAnsi="Courier New" w:cs="Courier New"/>
          <w:color w:val="000000"/>
          <w:spacing w:val="2"/>
          <w:sz w:val="20"/>
          <w:szCs w:val="20"/>
          <w:lang w:val="ru-RU" w:eastAsia="ru-RU"/>
        </w:rPr>
        <w:lastRenderedPageBreak/>
        <w:t>қызметтер туралы заң) сәйкес әзірленді, педагогтерді аттестаттау және педагогтерге біліктілік санаттарын беру (растау) тәртібін айқындайды.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2. Осы Қағидаларда мынадай негізгі ұғымдар пайдаланылады: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 аттестатталушы – осы Қағидаларға сәйкес аттестаттаудан өтетін және біліктілік санатын алуға (растауға) үміткер адам;</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2) аттестаттау – осы Қағидаларға сәйкес педагогтердің біліктілік деңгейін айқындау мақсатында жүргізілетін рәсім, оның нәтижелері бойынша біліктілік санаттары беріледі (расталады);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3) аттестаттау комиссиясы – педагогтерді аттестаттау рәсімін жүргізетін уәкілетті алқалы орган (бұдан әрі – Комиссия);</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4) аттестаттау кезең – күнтізбелік жылдағы (қаңтар-мамыр, тамыз-желтоқсан) уақыт аралығы, оның барысында аттестатталушы біліктілік бағалаудан, қызмет нәтижелерін кешенді талдамалық жинақтаудан өтеді, осы Қағидаларға сәйкес Педагогтің білімін бағалауды тапсыруға өтініш береді;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5) апелляция – осы Қағидаларға сәйкес педагогтің сұранысы бойынша ақпараттық коммуникациялық технологиялар арқылы жүзеге асырылатын педагогтердің білімін бағалау нәтижелерін қайта қарау рәсімі;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6) апелляцияларды қарау жөніндегі республикалық комиссия (бұдан әрі – апелляциялық комиссия) - педагогтердің білімін бағалау нәтижелерімен келіспеген жағдайда даулы мәселелер бойынша шешім қабылдайтын білім беру саласындағы уәкілетті орган құратын комиссия;</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7) біліктілік санаты – "Педагог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 338 </w:t>
      </w:r>
      <w:hyperlink r:id="rId19" w:anchor="z1" w:history="1">
        <w:r w:rsidRPr="00902E35">
          <w:rPr>
            <w:rFonts w:ascii="Courier New" w:eastAsia="Times New Roman" w:hAnsi="Courier New" w:cs="Courier New"/>
            <w:color w:val="073A5E"/>
            <w:spacing w:val="2"/>
            <w:sz w:val="20"/>
            <w:szCs w:val="20"/>
            <w:u w:val="single"/>
            <w:lang w:val="ru-RU" w:eastAsia="ru-RU"/>
          </w:rPr>
          <w:t>бұйрығы</w:t>
        </w:r>
      </w:hyperlink>
      <w:r w:rsidRPr="00902E35">
        <w:rPr>
          <w:rFonts w:ascii="Courier New" w:eastAsia="Times New Roman" w:hAnsi="Courier New" w:cs="Courier New"/>
          <w:color w:val="000000"/>
          <w:spacing w:val="2"/>
          <w:sz w:val="20"/>
          <w:szCs w:val="20"/>
          <w:lang w:val="ru-RU" w:eastAsia="ru-RU"/>
        </w:rPr>
        <w:t> (Нормативтік құқықтық актілерді мемлекеттік тіркеу тізілімінде № 5750 болып тіркелген) (бұдан әрі – № 338 бұйрық) бекітілген біліктілік талаптарына немесе кәсіптік стандартқа ("Педагог" кәсіби стандартын бекіту туралы" Қазақстан Республикасы Оқу-ағарту министрінің 2022 жылғы 15 желтоқсандағы № 500 бұйрығы) (бұдан әрі кәсіптік стандарт)сәйкес келетін педагогтің кәсіби құзыреттілік деңгейі;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8) қызмет нәтижелерін кешенді талдамалық жинақтау – аттестатталушы жетістіктерінің біліктілік талаптарының деңгейіне сәйкестігін бағалау рәсімі;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9) мемлекеттік көрсетілетін қызмет – көрсетілетін қызметті алушылардың өтініші бойынша жеке тәртіппен немесе өтініш жасамай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10) мемлекеттік қызмет көрсетуге қойылатын негізгі талаптардың тізбесі – мемлекеттік қызметті көрсету үшін көрсетілетін қызметті алушыдан талап етілетін құжаттар мен мәліметтердің тізбесі, оның ішінде процестің сипаттамасы, нысаны, мазмұны мен нәтижесін, сондай-ақ мемлекеттік қызметті көрсету ерекшеліктеріне сәйкес өзге де мәліметтер;</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11) педагог – тиісті бейін бойынша педагогикалық немесе өзге де кәсіптік білімі бар және педагогтің білім алушыларды және (немесе) тәрбиеленушілерді оқыту және тәрбиелеу, әдістемелік сүйемелдеу немесе білім беру қызметін ұйымдастыру жөніндегі кәсіби қызметін жүзеге асыратын тұлға;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12) педагогтердің білімін бағалау (бұдан әрі – ПББ) – осы Қағидаларға сәйкес білім беру саласындағы уәкілетті орган әзірлеген тест бойынша педагогтердің кәсіби құзыреттілік деңгейін айқындау мақсатында өткізілетін рәсім;</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13) педагогтің цифрлық профилі – Ұлттық білім беру деректер қоры (бұдан әрі – ҰББДҚ) ақпараттық жүйесіне жүктелген педагогтің электронды деректері.</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3. Педагогтерді аттестаттау "Педагог мәртебесі туралы" Қазақстан Республикасы Заңының 15-бабының </w:t>
      </w:r>
      <w:hyperlink r:id="rId20" w:anchor="z64" w:history="1">
        <w:r w:rsidRPr="00902E35">
          <w:rPr>
            <w:rFonts w:ascii="Courier New" w:eastAsia="Times New Roman" w:hAnsi="Courier New" w:cs="Courier New"/>
            <w:color w:val="073A5E"/>
            <w:spacing w:val="2"/>
            <w:sz w:val="20"/>
            <w:szCs w:val="20"/>
            <w:u w:val="single"/>
            <w:lang w:val="ru-RU" w:eastAsia="ru-RU"/>
          </w:rPr>
          <w:t>1-тармағы</w:t>
        </w:r>
      </w:hyperlink>
      <w:r w:rsidRPr="00902E35">
        <w:rPr>
          <w:rFonts w:ascii="Courier New" w:eastAsia="Times New Roman" w:hAnsi="Courier New" w:cs="Courier New"/>
          <w:color w:val="000000"/>
          <w:spacing w:val="2"/>
          <w:sz w:val="20"/>
          <w:szCs w:val="20"/>
          <w:lang w:val="ru-RU" w:eastAsia="ru-RU"/>
        </w:rPr>
        <w:t> 3) тармақшасына сәйкес бес жылда бір реттен сиретпей өткізіледі.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Білім беру ұйымдарының басшылары:</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атқаратын лауазымына сәйкестігін растау үшін Қазақстан Республикасы "Білім туралы" Заңының 44-бабының </w:t>
      </w:r>
      <w:hyperlink r:id="rId21" w:anchor="z505" w:history="1">
        <w:r w:rsidRPr="00902E35">
          <w:rPr>
            <w:rFonts w:ascii="Courier New" w:eastAsia="Times New Roman" w:hAnsi="Courier New" w:cs="Courier New"/>
            <w:color w:val="073A5E"/>
            <w:spacing w:val="2"/>
            <w:sz w:val="20"/>
            <w:szCs w:val="20"/>
            <w:u w:val="single"/>
            <w:lang w:val="ru-RU" w:eastAsia="ru-RU"/>
          </w:rPr>
          <w:t>5-тармағына</w:t>
        </w:r>
      </w:hyperlink>
      <w:r w:rsidRPr="00902E35">
        <w:rPr>
          <w:rFonts w:ascii="Courier New" w:eastAsia="Times New Roman" w:hAnsi="Courier New" w:cs="Courier New"/>
          <w:color w:val="000000"/>
          <w:spacing w:val="2"/>
          <w:sz w:val="20"/>
          <w:szCs w:val="20"/>
          <w:lang w:val="ru-RU" w:eastAsia="ru-RU"/>
        </w:rPr>
        <w:t> сәйкес үш жылда бір рет аттестаттаудан өтеді.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осы Қағидаларда белгіленген талаптарға сәйкес келген жағдайда біліктілік санатын көтеру үшін мерзімінен бұрын аттестаттаудан өтеді.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Орта, техникалық және кәсіптік, орта білімнен кейінгі білім беру ұйымдарының басшыларын аттестаттау облыстың, республикалық маңызы бар қалалардың және астананың білім басқармалары, ауданның (облыстық маңызы бар қаланың) білім бөлімі, білім беру саласындағы уәкілетті орган деңгейінде жүргізіледі.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Мектепке дейінгі тәрбие мен оқыту, сондай-ақ қосымша білім беру ұйымдарының басшыларын оларға қатысты білім бөлімдері мемлекеттік басқару органы болып табылатын ауданның (облыстық маңызы бар қаланың) білім бөлімдері аттестаттаудан өткізеді.</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Білім беру ұйымдары басшыларының орынбасарлары – осы Қағидалардың 4-тарауының </w:t>
      </w:r>
      <w:hyperlink r:id="rId22" w:anchor="z212" w:history="1">
        <w:r w:rsidRPr="00902E35">
          <w:rPr>
            <w:rFonts w:ascii="Courier New" w:eastAsia="Times New Roman" w:hAnsi="Courier New" w:cs="Courier New"/>
            <w:color w:val="073A5E"/>
            <w:spacing w:val="2"/>
            <w:sz w:val="20"/>
            <w:szCs w:val="20"/>
            <w:u w:val="single"/>
            <w:lang w:val="ru-RU" w:eastAsia="ru-RU"/>
          </w:rPr>
          <w:t>2-параграфына</w:t>
        </w:r>
      </w:hyperlink>
      <w:r w:rsidRPr="00902E35">
        <w:rPr>
          <w:rFonts w:ascii="Courier New" w:eastAsia="Times New Roman" w:hAnsi="Courier New" w:cs="Courier New"/>
          <w:color w:val="000000"/>
          <w:spacing w:val="2"/>
          <w:sz w:val="20"/>
          <w:szCs w:val="20"/>
          <w:lang w:val="ru-RU" w:eastAsia="ru-RU"/>
        </w:rPr>
        <w:t> сәйкес кезекті аттестаттаудан өтеді.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xml:space="preserve">      4. Білім беру саласының уәкілетті органдарында, облыстың, республикалық маңызы бар қаланың және астананың, ауданның, облыстық маңызы бар қаланың білім беруді басқару органдарында, білім беру ұйымдарында (бұдан әрі – аттестаттаушы орган) педагогтерді аттестаттау үшін осы мемлекеттік </w:t>
      </w:r>
      <w:r w:rsidRPr="00902E35">
        <w:rPr>
          <w:rFonts w:ascii="Courier New" w:eastAsia="Times New Roman" w:hAnsi="Courier New" w:cs="Courier New"/>
          <w:color w:val="000000"/>
          <w:spacing w:val="2"/>
          <w:sz w:val="20"/>
          <w:szCs w:val="20"/>
          <w:lang w:val="ru-RU" w:eastAsia="ru-RU"/>
        </w:rPr>
        <w:lastRenderedPageBreak/>
        <w:t>органдардың бірінші басшысының бұйрығымен мынадай біліктілік санаттары үшін комиссиялар құрылады: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білім беру ұйымдарында: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"педагог-тағылымдамашы", "педагог";</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аудандық, облыстық маңызы бар қалалық білім бөлімінің органдарында: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"педагог-модератор" (педагогтер мен әдіскерлер үшін);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"үшінші біліктілік санатты басшы орынбасары", "екінші біліктілік санатты басшы орынбасары" (басшы орынбасарлары үшін);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"басшы-ұйымдастырушы" (басшылар үшін);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облыстың, республикалық маңызы бар қаланың және астананың білім беру басқармаларында, білім беру саласындағы уәкілетті органдарда;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"педагог-сарапшы", "педагог-зерттеуші" (педагогтер мен әдіскерлер үшін);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"педагог-модератор", "педагог-сарапшы", "педагог-зерттеуші" (техникалық және кәсіптік, орта білімнен кейінгі білім беру ұйымдарындағы педагогтер мен әдіскерлер үшін);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"педагог-шебер" (әдіскерлер үшін);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"бірінші біліктілік санатты басшы орынбасары" (басшы орынбасарлары үшін);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"басшы-менеджер"; "басшы-көшбасшы" (басшылар үшін);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білім беру саласындағы уәкілетті органның жанында: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"педагог-шебер" (педагогтер үшін);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"педагог-модератор", "педагог-сарапшы", "педагог-зерттеуші", "педагог-шебер" (тиісті саланың уәкілетті органының бағынысты білім беру ұйымдары үшін).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xml:space="preserve">      5. Педагогтерді аттестаттау жөніндегі комиссияның құрамына кемінде 10 жыл жұмыс өтілі, "педагог-зерттеуші" немесе "педагог-шебер" біліктілік санаттары бар педагогтер, оқу-әдістемелік кабинеттердің (орталықтардың), біліктілікті арттыру ұйымдарының әдіскерлері, қоғамдық және үкіметтік емес </w:t>
      </w:r>
      <w:r w:rsidRPr="00902E35">
        <w:rPr>
          <w:rFonts w:ascii="Courier New" w:eastAsia="Times New Roman" w:hAnsi="Courier New" w:cs="Courier New"/>
          <w:color w:val="000000"/>
          <w:spacing w:val="2"/>
          <w:sz w:val="20"/>
          <w:szCs w:val="20"/>
          <w:lang w:val="ru-RU" w:eastAsia="ru-RU"/>
        </w:rPr>
        <w:lastRenderedPageBreak/>
        <w:t>ұйымдардың өкілдері, білім беруді басқару органдарының, ведомстволық бағынысты ұйымдардың мамандары кіреді.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6. Білім беру ұйымдарының (әдістемелік кабинеттердің (орталықтардың) басшылары мен басшыларының орынбасарларын аттестаттау жөніндегі комиссияның құрамына мемлекеттік органдардың, оның ішінде жергілікті өкілетті және атқарушы органдардың, еңбек жөніндегі уәкілетті мемлекеттік органның өкілдері, үкіметтік емес ұйымдардың, білім беру ұйымдарын алқалы басқару органдарының, қоғамдық кеңестердің өкілдері, сондай-ақ аттестаттаушы органның құрылымдық бөлімшелерінің қызметкерлері кіреді.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7. Комиссия мүшелердің тақ санынан және кемінде жеті мүшеден тұрады. Комиссия мүшелері Комиссия отырыстарына алмасу құқығынсыз қатысады.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8. Комиссия төрағасы мен төрағаның орынбасары Комиссия мүшелерінің арасынан сайланады.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9. Салалық мемлекеттік органдардың білім беру ұйымдарының педагогтерін аттестаттауды білім басқармасы жанындағы Комиссия, тиісті саланың республикалық ведомстволық бағынысты ұйымдары – білім беру саласының уәкілетті органында жүзеге асырады.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10. Конкурстық комиссияның хатшысы Комиссия отырысына материалдарды, қажетті құжаттарды дайындайды, хаттаманы рәсімдейді және оған қол қояды, оның мүшесі болып табылмайды.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11. Комиссияның отырысы, егер оған оның құрамының кемінде үштен екісі қатысса, заңды деп есептеледі.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12. Дауыс беру нәтижелері Комиссия мүшелерінің көпшілік дауысымен айқындалады. Дауыстар тең болған жағдайда Комиссия төрағасының дауысы шешуші болып табылады.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13. Комиссия отырыстарында аудио- немесе бейнежазба жүргізіледі. Аудио бейнежазба аттестаттау рәсімін өткізген мемлекеттік органда кемінде үш жыл сақталады.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14. Тиісті деңгейдегі Комиссия аттестатталушының құжаттарын жылына екі рет (тиісінше ағымдағы жылғы 5 мамырға және 5 қарашаға дейін) немесе білім беру саласындағы уәкілетті орган айқындаған мерзімдерде қарайды.</w:t>
      </w:r>
    </w:p>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2-тарау. Аттестаттауды өткізу тәртібі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15. Аттестаттау мынадай кезеңдерді қамтиды: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педагогтер үшін: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1) біліктілік бағалау (рәсімді автоматтандыруға байланысты ақпараттық жүйені пайдалану кезінде алынып тасталады);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2) қызмет нәтижелерін кешенді талдамалық жинақтау;</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3) ПББ және эссе жазу (техникалық және кәсіптік, орта білімнен кейінгі білім беру ұйымдарының өндірістік оқыту шеберлері мен арнайы пәндер бойынша оқытушыларын қоспағанда);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әдістемелік кабинеттің (орталық) әдіскерлері үшін: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 біліктілік бағалау (рәсімді автоматтандыруға байланысты ақпараттық жүйені пайдалану кезінде алынып тасталады);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2) қызмет нәтижелерін кешенді талдамалық жинақтау;</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білім беру ұйымдары басшысының орынбасарлары, әдістемелік кабинет (орталық) басшы орынбасарларының "үшінші біліктілік санатты басшының орынбасары" немесе "екінші біліктілік санатындағы басшының орынбасары" біліктілік санаты үшін: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 біліктілік бағалау (рәсімді автоматтандыруға байланысты ақпараттық жүйені пайдалану кезінде алынып тасталады);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2) қызмет нәтижелерін кешенді талдамалық жинақтау;</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білім беру ұйымдары басшысының орынбасарлары, әдістемелік кабинет (орталық) басшы орынбасарлары мен әдіскерлерінің "бірінші біліктілік санатты басшының орынбасары" біліктілік санаты үшін: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 біліктілік бағалау (рәсімді автоматтандыруға байланысты ақпараттық жүйені пайдалану кезінде алынып тасталады);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2) қызмет нәтижелерін кешенді талдамалық жинақтау;</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3) аттестаттау комиссиясының отырысында қызмет нәтижелерін көрсете отырып сұхбат жүргізу;</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білім беру ұйымы мен әдістемелік кабинет (орталық) басшылары үшін: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кезекті аттестаттау:</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 біліктілік бағалау (рәсімді автоматтандыруға байланысты ақпараттық жүйені пайдалану кезінде алынып тасталады);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2) аттестаттау кезеңіндегі талдамалық жинақтау қызметінің негізгі көрсеткіштерінің орындалуының динамикасы;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3) ПББ және эссе жазу;</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4) аттестация Комиссиясының отырысында қызмет нәтижелерін көрсете отырып сұхбат жүргізу;</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мерзімінен бұрын біліктілік санатын беру:</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 біліктілік бағалау (рәсімді автоматтандыруға байланысты ақпараттық жүйені пайдалану кезінде алынып тасталады);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2) осы Қағидаларға сәйкес қызмет нәтижелерін кешенді талдамалық қорыту;</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3) Комиссия отырысында қызмет нәтижелерін көрсете отырып сұхбат жүргізу.</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Ескертпе: білім беру саласындағы мемлекеттік органның құрылымдық бөлімшесінің әдістемелік кабинетінің (орталығы) басшылары / басшыларының орынбасарлары әдістемелік кабинеттің (орталықтың) әдіскерлері ретінде аттестаттау рәсімінен өтеді.</w:t>
      </w:r>
    </w:p>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1-параграф. Біліктілік бағалауын өткізу тәртібі</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16. Педагогтердің біліктілігін бағалауды білім беру ұйымдары жүргізеді және құжаттардың осы Қағидалардың </w:t>
      </w:r>
      <w:hyperlink r:id="rId23" w:anchor="z267" w:history="1">
        <w:r w:rsidRPr="00902E35">
          <w:rPr>
            <w:rFonts w:ascii="Courier New" w:eastAsia="Times New Roman" w:hAnsi="Courier New" w:cs="Courier New"/>
            <w:color w:val="073A5E"/>
            <w:spacing w:val="2"/>
            <w:sz w:val="20"/>
            <w:szCs w:val="20"/>
            <w:u w:val="single"/>
            <w:lang w:val="ru-RU" w:eastAsia="ru-RU"/>
          </w:rPr>
          <w:t>1-қосымшаға</w:t>
        </w:r>
      </w:hyperlink>
      <w:r w:rsidRPr="00902E35">
        <w:rPr>
          <w:rFonts w:ascii="Courier New" w:eastAsia="Times New Roman" w:hAnsi="Courier New" w:cs="Courier New"/>
          <w:color w:val="000000"/>
          <w:spacing w:val="2"/>
          <w:sz w:val="20"/>
          <w:szCs w:val="20"/>
          <w:lang w:val="ru-RU" w:eastAsia="ru-RU"/>
        </w:rPr>
        <w:t> сәйкес нысан бойынша мемлекеттік қызмет көрсетуге қойылатын негізгі талаптар тізбесінде (бұдан әрі – негізгі талаптар тізбесі) белгіленген құжаттар тізбесіне сәйкестігін қарауды қамтиды.</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17. Аттестатталатын педагогтердің құжаттары ақпараттық жүйеде толтырылады (ақпараттық жүйе болмаған жағдайда электрондық немесе қағаз форматында беріледі), оның нәтижелері бойынша осы Қағидалардың 1-параграфында жазылған талаптарға сәйкес осы Қағидалардың </w:t>
      </w:r>
      <w:hyperlink r:id="rId24" w:anchor="z269" w:history="1">
        <w:r w:rsidRPr="00902E35">
          <w:rPr>
            <w:rFonts w:ascii="Courier New" w:eastAsia="Times New Roman" w:hAnsi="Courier New" w:cs="Courier New"/>
            <w:color w:val="073A5E"/>
            <w:spacing w:val="2"/>
            <w:sz w:val="20"/>
            <w:szCs w:val="20"/>
            <w:u w:val="single"/>
            <w:lang w:val="ru-RU" w:eastAsia="ru-RU"/>
          </w:rPr>
          <w:t>2</w:t>
        </w:r>
      </w:hyperlink>
      <w:r w:rsidRPr="00902E35">
        <w:rPr>
          <w:rFonts w:ascii="Courier New" w:eastAsia="Times New Roman" w:hAnsi="Courier New" w:cs="Courier New"/>
          <w:color w:val="000000"/>
          <w:spacing w:val="2"/>
          <w:sz w:val="20"/>
          <w:szCs w:val="20"/>
          <w:lang w:val="ru-RU" w:eastAsia="ru-RU"/>
        </w:rPr>
        <w:t>, </w:t>
      </w:r>
      <w:hyperlink r:id="rId25" w:anchor="z271" w:history="1">
        <w:r w:rsidRPr="00902E35">
          <w:rPr>
            <w:rFonts w:ascii="Courier New" w:eastAsia="Times New Roman" w:hAnsi="Courier New" w:cs="Courier New"/>
            <w:color w:val="073A5E"/>
            <w:spacing w:val="2"/>
            <w:sz w:val="20"/>
            <w:szCs w:val="20"/>
            <w:u w:val="single"/>
            <w:lang w:val="ru-RU" w:eastAsia="ru-RU"/>
          </w:rPr>
          <w:t>3</w:t>
        </w:r>
      </w:hyperlink>
      <w:r w:rsidRPr="00902E35">
        <w:rPr>
          <w:rFonts w:ascii="Courier New" w:eastAsia="Times New Roman" w:hAnsi="Courier New" w:cs="Courier New"/>
          <w:color w:val="000000"/>
          <w:spacing w:val="2"/>
          <w:sz w:val="20"/>
          <w:szCs w:val="20"/>
          <w:lang w:val="ru-RU" w:eastAsia="ru-RU"/>
        </w:rPr>
        <w:t>, </w:t>
      </w:r>
      <w:hyperlink r:id="rId26" w:anchor="z273" w:history="1">
        <w:r w:rsidRPr="00902E35">
          <w:rPr>
            <w:rFonts w:ascii="Courier New" w:eastAsia="Times New Roman" w:hAnsi="Courier New" w:cs="Courier New"/>
            <w:color w:val="073A5E"/>
            <w:spacing w:val="2"/>
            <w:sz w:val="20"/>
            <w:szCs w:val="20"/>
            <w:u w:val="single"/>
            <w:lang w:val="ru-RU" w:eastAsia="ru-RU"/>
          </w:rPr>
          <w:t>4</w:t>
        </w:r>
      </w:hyperlink>
      <w:r w:rsidRPr="00902E35">
        <w:rPr>
          <w:rFonts w:ascii="Courier New" w:eastAsia="Times New Roman" w:hAnsi="Courier New" w:cs="Courier New"/>
          <w:color w:val="000000"/>
          <w:spacing w:val="2"/>
          <w:sz w:val="20"/>
          <w:szCs w:val="20"/>
          <w:lang w:val="ru-RU" w:eastAsia="ru-RU"/>
        </w:rPr>
        <w:t> және </w:t>
      </w:r>
      <w:hyperlink r:id="rId27" w:anchor="z275" w:history="1">
        <w:r w:rsidRPr="00902E35">
          <w:rPr>
            <w:rFonts w:ascii="Courier New" w:eastAsia="Times New Roman" w:hAnsi="Courier New" w:cs="Courier New"/>
            <w:color w:val="073A5E"/>
            <w:spacing w:val="2"/>
            <w:sz w:val="20"/>
            <w:szCs w:val="20"/>
            <w:u w:val="single"/>
            <w:lang w:val="ru-RU" w:eastAsia="ru-RU"/>
          </w:rPr>
          <w:t>5-қосымшаларына</w:t>
        </w:r>
      </w:hyperlink>
      <w:r w:rsidRPr="00902E35">
        <w:rPr>
          <w:rFonts w:ascii="Courier New" w:eastAsia="Times New Roman" w:hAnsi="Courier New" w:cs="Courier New"/>
          <w:color w:val="000000"/>
          <w:spacing w:val="2"/>
          <w:sz w:val="20"/>
          <w:szCs w:val="20"/>
          <w:lang w:val="ru-RU" w:eastAsia="ru-RU"/>
        </w:rPr>
        <w:t> сәйкес құжаттарды қабылдау немесе қабылдаудан бас тарту туралы хабарлама немесе қолхат беріледі.</w:t>
      </w:r>
    </w:p>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2-параграф. Мемлекеттік қызмет көрсету тәртібі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18. Педагогтің өтініші негізінде (қолданыстағы санат мерзімі өткенге дейін) және біліктілік бағалауынан кейін (рәсімді автоматтандыруға байланысты ақпараттық жүйені пайдалану кезінде алынып тасталады) одан әрі аттестаттау рәсімі жүргізіледі:</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педагогтер үшін – осы Қағидалардың </w:t>
      </w:r>
      <w:hyperlink r:id="rId28" w:anchor="z87" w:history="1">
        <w:r w:rsidRPr="00902E35">
          <w:rPr>
            <w:rFonts w:ascii="Courier New" w:eastAsia="Times New Roman" w:hAnsi="Courier New" w:cs="Courier New"/>
            <w:color w:val="073A5E"/>
            <w:spacing w:val="2"/>
            <w:sz w:val="20"/>
            <w:szCs w:val="20"/>
            <w:u w:val="single"/>
            <w:lang w:val="ru-RU" w:eastAsia="ru-RU"/>
          </w:rPr>
          <w:t>3-тарауына</w:t>
        </w:r>
      </w:hyperlink>
      <w:r w:rsidRPr="00902E35">
        <w:rPr>
          <w:rFonts w:ascii="Courier New" w:eastAsia="Times New Roman" w:hAnsi="Courier New" w:cs="Courier New"/>
          <w:color w:val="000000"/>
          <w:spacing w:val="2"/>
          <w:sz w:val="20"/>
          <w:szCs w:val="20"/>
          <w:lang w:val="ru-RU" w:eastAsia="ru-RU"/>
        </w:rPr>
        <w:t> сәйкес қызмет нәтижелерін кешенді талдамалық жинақтау;</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білім беру ұйымдарының (әдістемелік кабинеттердің (орталықтардың) басшылары мен басшыларының орынбасарлары, (әдістемелік кабинеттердің (орталықтардың) әдіскерлері үшін – осы Қағидалардың </w:t>
      </w:r>
      <w:hyperlink r:id="rId29" w:anchor="z140" w:history="1">
        <w:r w:rsidRPr="00902E35">
          <w:rPr>
            <w:rFonts w:ascii="Courier New" w:eastAsia="Times New Roman" w:hAnsi="Courier New" w:cs="Courier New"/>
            <w:color w:val="073A5E"/>
            <w:spacing w:val="2"/>
            <w:sz w:val="20"/>
            <w:szCs w:val="20"/>
            <w:u w:val="single"/>
            <w:lang w:val="ru-RU" w:eastAsia="ru-RU"/>
          </w:rPr>
          <w:t>4-тарауына</w:t>
        </w:r>
      </w:hyperlink>
      <w:r w:rsidRPr="00902E35">
        <w:rPr>
          <w:rFonts w:ascii="Courier New" w:eastAsia="Times New Roman" w:hAnsi="Courier New" w:cs="Courier New"/>
          <w:color w:val="000000"/>
          <w:spacing w:val="2"/>
          <w:sz w:val="20"/>
          <w:szCs w:val="20"/>
          <w:lang w:val="ru-RU" w:eastAsia="ru-RU"/>
        </w:rPr>
        <w:t> сәйкес.</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19. Педагогтерді аттестаттау жөніндегі мемлекеттік көрсетілетін қызметті алу үшін жеке тұлғалар (бұдан әрі – көрсетілетін қызметті алушы) осы Қағидаларға </w:t>
      </w:r>
      <w:hyperlink r:id="rId30" w:anchor="z277" w:history="1">
        <w:r w:rsidRPr="00902E35">
          <w:rPr>
            <w:rFonts w:ascii="Courier New" w:eastAsia="Times New Roman" w:hAnsi="Courier New" w:cs="Courier New"/>
            <w:color w:val="073A5E"/>
            <w:spacing w:val="2"/>
            <w:sz w:val="20"/>
            <w:szCs w:val="20"/>
            <w:u w:val="single"/>
            <w:lang w:val="ru-RU" w:eastAsia="ru-RU"/>
          </w:rPr>
          <w:t>6-қосымшаға</w:t>
        </w:r>
      </w:hyperlink>
      <w:r w:rsidRPr="00902E35">
        <w:rPr>
          <w:rFonts w:ascii="Courier New" w:eastAsia="Times New Roman" w:hAnsi="Courier New" w:cs="Courier New"/>
          <w:color w:val="000000"/>
          <w:spacing w:val="2"/>
          <w:sz w:val="20"/>
          <w:szCs w:val="20"/>
          <w:lang w:val="ru-RU" w:eastAsia="ru-RU"/>
        </w:rPr>
        <w:t> сәйкес нысан бойынша: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Ақпараттық жүйе бойынша Қазақстан Республикасының Оқу-ағарту министрлігіне (бұдан әрі – Министрлік), облыстардың, Астана, Алматы және Шымкент қалаларының білім басқармаларына, аудандар мен облыстық маңызы бар қалалардың білім бөлімдеріне, білім беру ұйымдарына;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немесе "Азаматтарға арналған үкімет" Мемлекеттік корпорациясы" коммерциялық емес акционерлік қоғамы (бұдан әрі – Мемлекеттік корпорация) арқылы;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немесе egov.kz. "электрондық үкімет" веб-порталы арқылы (бұдан әрі – портал) өтініштер ұсынады.</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Өтініш № 338 </w:t>
      </w:r>
      <w:hyperlink r:id="rId31" w:anchor="z1" w:history="1">
        <w:r w:rsidRPr="00902E35">
          <w:rPr>
            <w:rFonts w:ascii="Courier New" w:eastAsia="Times New Roman" w:hAnsi="Courier New" w:cs="Courier New"/>
            <w:color w:val="073A5E"/>
            <w:spacing w:val="2"/>
            <w:sz w:val="20"/>
            <w:szCs w:val="20"/>
            <w:u w:val="single"/>
            <w:lang w:val="ru-RU" w:eastAsia="ru-RU"/>
          </w:rPr>
          <w:t>бұйрыққа</w:t>
        </w:r>
      </w:hyperlink>
      <w:r w:rsidRPr="00902E35">
        <w:rPr>
          <w:rFonts w:ascii="Courier New" w:eastAsia="Times New Roman" w:hAnsi="Courier New" w:cs="Courier New"/>
          <w:color w:val="000000"/>
          <w:spacing w:val="2"/>
          <w:sz w:val="20"/>
          <w:szCs w:val="20"/>
          <w:lang w:val="ru-RU" w:eastAsia="ru-RU"/>
        </w:rPr>
        <w:t> немесе кәсіптік стандартқа сәйкес жалпы педагогикалық өтілі ескеріле отырып, санатқа өту мерзімі мен реттілігін сақтай отырып беріледі.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20. "Педагогтерді аттестаттаудан өткізу үшін құжаттарды қабылдау" мемлекеттік көрсетілетін қызметін (бұдан әрі – мемлекеттік қызмет) Министрлік, облыстардың, Астана, Алматы және Шымкент қалаларының білім басқармалары, аудандар мен облыстық маңызы бар қалалардың білім бөлімдері, білім беру ұйымдары көрсетеді.</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21.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Қағидаларға </w:t>
      </w:r>
      <w:hyperlink r:id="rId32" w:anchor="z267" w:history="1">
        <w:r w:rsidRPr="00902E35">
          <w:rPr>
            <w:rFonts w:ascii="Courier New" w:eastAsia="Times New Roman" w:hAnsi="Courier New" w:cs="Courier New"/>
            <w:color w:val="073A5E"/>
            <w:spacing w:val="2"/>
            <w:sz w:val="20"/>
            <w:szCs w:val="20"/>
            <w:u w:val="single"/>
            <w:lang w:val="ru-RU" w:eastAsia="ru-RU"/>
          </w:rPr>
          <w:t>1-қосымшаға</w:t>
        </w:r>
      </w:hyperlink>
      <w:r w:rsidRPr="00902E35">
        <w:rPr>
          <w:rFonts w:ascii="Courier New" w:eastAsia="Times New Roman" w:hAnsi="Courier New" w:cs="Courier New"/>
          <w:color w:val="000000"/>
          <w:spacing w:val="2"/>
          <w:sz w:val="20"/>
          <w:szCs w:val="20"/>
          <w:lang w:val="ru-RU" w:eastAsia="ru-RU"/>
        </w:rPr>
        <w:t> сәйкес нысан бойынша негізгі талаптардың тізбесінде келтірілген.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22. Көрсетілетін қызметті алушының жеке басын куәландыратын құжаттардың мәліметтерін Мемлекеттік корпорация қызметкері "электрондық үкімет" шлюзі арқылы тиісті мемлекеттік ақпараттық жүйелерден алады.</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23. Көрсетілетін қызметті алушы негізгі талаптар тізбесінде көзделген құжаттардың толық емес топтамасын және (немесе) қолданылу мерзімі өткен құжаттарды ұсынбаған кезде Министрліктің, облыстардың, Астана, Алматы және Шымкент қалаларының білім басқармасының, аудандар мен облыстық маңызы бар қалалар бөлімінің, білім беру ұйымының жауапты қызметкері немесе Мемлекеттік корпорацияның қызметкері осы Қағидаларға </w:t>
      </w:r>
      <w:hyperlink r:id="rId33" w:anchor="z269" w:history="1">
        <w:r w:rsidRPr="00902E35">
          <w:rPr>
            <w:rFonts w:ascii="Courier New" w:eastAsia="Times New Roman" w:hAnsi="Courier New" w:cs="Courier New"/>
            <w:color w:val="073A5E"/>
            <w:spacing w:val="2"/>
            <w:sz w:val="20"/>
            <w:szCs w:val="20"/>
            <w:u w:val="single"/>
            <w:lang w:val="ru-RU" w:eastAsia="ru-RU"/>
          </w:rPr>
          <w:t>2-қосымшаға</w:t>
        </w:r>
      </w:hyperlink>
      <w:r w:rsidRPr="00902E35">
        <w:rPr>
          <w:rFonts w:ascii="Courier New" w:eastAsia="Times New Roman" w:hAnsi="Courier New" w:cs="Courier New"/>
          <w:color w:val="000000"/>
          <w:spacing w:val="2"/>
          <w:sz w:val="20"/>
          <w:szCs w:val="20"/>
          <w:lang w:val="ru-RU" w:eastAsia="ru-RU"/>
        </w:rPr>
        <w:t> сәйкес нысан бойынша құжаттарды қабылдаудан бас тарту туралы қолхат береді немесе портал арқылы жолдайды.</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Жұмыс істеп тұрған ақпараттық жүйе кезінде аттестаттаудан өтуге өтінішті қабылдау кезінде осы Қағидалардың 1-параграфында жазылған талаптарға сәйкес осы Қағидалардың </w:t>
      </w:r>
      <w:hyperlink r:id="rId34" w:anchor="z273" w:history="1">
        <w:r w:rsidRPr="00902E35">
          <w:rPr>
            <w:rFonts w:ascii="Courier New" w:eastAsia="Times New Roman" w:hAnsi="Courier New" w:cs="Courier New"/>
            <w:color w:val="073A5E"/>
            <w:spacing w:val="2"/>
            <w:sz w:val="20"/>
            <w:szCs w:val="20"/>
            <w:u w:val="single"/>
            <w:lang w:val="ru-RU" w:eastAsia="ru-RU"/>
          </w:rPr>
          <w:t>4-қосымшаларына</w:t>
        </w:r>
      </w:hyperlink>
      <w:r w:rsidRPr="00902E35">
        <w:rPr>
          <w:rFonts w:ascii="Courier New" w:eastAsia="Times New Roman" w:hAnsi="Courier New" w:cs="Courier New"/>
          <w:color w:val="000000"/>
          <w:spacing w:val="2"/>
          <w:sz w:val="20"/>
          <w:szCs w:val="20"/>
          <w:lang w:val="ru-RU" w:eastAsia="ru-RU"/>
        </w:rPr>
        <w:t> сәйкес құжаттарды қабылдаудан бас тарту туралы хабарлама беріледі.</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24. Құжаттар көрсетілетін қызметті берушінің кеңсесі, Мемлекеттік корпорация арқылы құжаттар толық ұсынылған жағдайда, көрсетілетін қызметті алушыға осы Қағидаларға </w:t>
      </w:r>
      <w:hyperlink r:id="rId35" w:anchor="z271" w:history="1">
        <w:r w:rsidRPr="00902E35">
          <w:rPr>
            <w:rFonts w:ascii="Courier New" w:eastAsia="Times New Roman" w:hAnsi="Courier New" w:cs="Courier New"/>
            <w:color w:val="073A5E"/>
            <w:spacing w:val="2"/>
            <w:sz w:val="20"/>
            <w:szCs w:val="20"/>
            <w:u w:val="single"/>
            <w:lang w:val="ru-RU" w:eastAsia="ru-RU"/>
          </w:rPr>
          <w:t>3-қосымшаға</w:t>
        </w:r>
      </w:hyperlink>
      <w:r w:rsidRPr="00902E35">
        <w:rPr>
          <w:rFonts w:ascii="Courier New" w:eastAsia="Times New Roman" w:hAnsi="Courier New" w:cs="Courier New"/>
          <w:color w:val="000000"/>
          <w:spacing w:val="2"/>
          <w:sz w:val="20"/>
          <w:szCs w:val="20"/>
          <w:lang w:val="ru-RU" w:eastAsia="ru-RU"/>
        </w:rPr>
        <w:t> сәйкес нысан бойынша дайын құжаттардың берілген күнін көрсете отырып, құжаттардың қабылданғаны туралы қолхат беріледі немесе портал арқылы жолданады.</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Портал арқылы жүгінген жағдайда көрсетілетін қызметті алушының жеке кабинетіне немесе ақпараттық жүйе арқылы дайын құжаттардың беру күнін көрсете отырып, осы Қағидалардың </w:t>
      </w:r>
      <w:hyperlink r:id="rId36" w:anchor="z275" w:history="1">
        <w:r w:rsidRPr="00902E35">
          <w:rPr>
            <w:rFonts w:ascii="Courier New" w:eastAsia="Times New Roman" w:hAnsi="Courier New" w:cs="Courier New"/>
            <w:color w:val="073A5E"/>
            <w:spacing w:val="2"/>
            <w:sz w:val="20"/>
            <w:szCs w:val="20"/>
            <w:u w:val="single"/>
            <w:lang w:val="ru-RU" w:eastAsia="ru-RU"/>
          </w:rPr>
          <w:t>5-қосымшасына</w:t>
        </w:r>
      </w:hyperlink>
      <w:r w:rsidRPr="00902E35">
        <w:rPr>
          <w:rFonts w:ascii="Courier New" w:eastAsia="Times New Roman" w:hAnsi="Courier New" w:cs="Courier New"/>
          <w:color w:val="000000"/>
          <w:spacing w:val="2"/>
          <w:sz w:val="20"/>
          <w:szCs w:val="20"/>
          <w:lang w:val="ru-RU" w:eastAsia="ru-RU"/>
        </w:rPr>
        <w:t> сәйкес құжаттардың қабылданғаны туралы хабарлама келіп түседі.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25. Қалыптастырылған өтініштер (құжаттар топтамасымен бірге) Мемлекеттік корпорация немесе ақпараттық жүйе арқылы немесе портал арқылы Министрлікке, облыстардың, Астана, Алматы және Шымкент қалаларының Білім басқармаларына, аудандардың және облыстық маңызы бар қалалардың білім бөлімдеріне жіберіледі.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26. Мемлекеттік қызметті ақпараттық жүйе, Мемлекеттік корпорация немесе портал арқылы көрсету кезінде өтініштер мен құжаттарды қабылдау күні мемлекеттік қызметтер көрсету мерзіміне кірмейді.</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27. Министрлік, облыстардың, Астана, Алматы және Шымкент қалаларының Білім басқармалары, аудандардың және облыстық маңызы бар қалалардың білім бөлімдері, білім беру ұйымдары арқылы құжаттарды қабылдау кезінде ұсынылған құжаттардың толықтығы және көрсетілген қызметті алушының осы Қағидалардың талаптарына сәйкестігі тексеріледі, қорытындысы бойынша осы Қағидаларға </w:t>
      </w:r>
      <w:hyperlink r:id="rId37" w:anchor="z271" w:history="1">
        <w:r w:rsidRPr="00902E35">
          <w:rPr>
            <w:rFonts w:ascii="Courier New" w:eastAsia="Times New Roman" w:hAnsi="Courier New" w:cs="Courier New"/>
            <w:color w:val="073A5E"/>
            <w:spacing w:val="2"/>
            <w:sz w:val="20"/>
            <w:szCs w:val="20"/>
            <w:u w:val="single"/>
            <w:lang w:val="ru-RU" w:eastAsia="ru-RU"/>
          </w:rPr>
          <w:t>3-қосымшаға</w:t>
        </w:r>
      </w:hyperlink>
      <w:r w:rsidRPr="00902E35">
        <w:rPr>
          <w:rFonts w:ascii="Courier New" w:eastAsia="Times New Roman" w:hAnsi="Courier New" w:cs="Courier New"/>
          <w:color w:val="000000"/>
          <w:spacing w:val="2"/>
          <w:sz w:val="20"/>
          <w:szCs w:val="20"/>
          <w:lang w:val="ru-RU" w:eastAsia="ru-RU"/>
        </w:rPr>
        <w:t> сәйкес нысан бойынша өтінішті және тиісті құжаттарды қабылдау туралы қолхат не мемлекеттік қызмет көрсетуден дәлелді бас тарту беріледі.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28. Кеңсе арқылы жүгінген жағдайда 23-тармақта көрсетілген іс-әрекеттер құжаттар келіп түскен күні және Министрлікте, облыстардың, Астана, Алматы және Шымкент қалаларының Білім басқармаларында, аудандардың және облыстық маңызы бар қалалардың білім бөлімдерінде, білім беру ұйымдарында тіркелген күні жүзеге асырылады.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29. Мемлекеттік қызмет көрсету нәтижесін Министрлік, облыстардың, Астана, Алматы және Шымкент қалаларының Білім басқармалары, аудандардың және облыстық маңызы бар қалалардың білім бөлімдері, білім беру ұйымдары тарапынан Мемлекеттік корпорацияға мемлекеттік қызмет көрсету мерзімі аяқталғанға дейін бір тәуліктен кешіктірмей жеткізеді.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30. Мемлекеттік корпорация арқылы жүгінген жағдайда дайын құжаттарды беру Мемлекеттік корпорацияның жұмыс кестесіне сәйкес өкілдің тиісті өкілеттіктері көрсетілетін, Қазақстан Республикасының азаматтық заңнамасына сәйкес берілген құжат негізінде әрекет ететін жеке басты куәландыратын құжаттарды не цифрлық құжат, не оның өкілін көрсеткен кезде жүзеге асырылады</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31. Министрлік, облыстардың, Астана, Алматы және Шымкент қалаларының Білім басқармалары, аудандардың және облыстық маңызы бар қалалардың білім бөлімдері, білім беру ұйымдары "Мемлекеттік көрсетілетін қызметтер туралы" Қазақстан Республикасы Заңының 5-бабы </w:t>
      </w:r>
      <w:hyperlink r:id="rId38" w:anchor="z42" w:history="1">
        <w:r w:rsidRPr="00902E35">
          <w:rPr>
            <w:rFonts w:ascii="Courier New" w:eastAsia="Times New Roman" w:hAnsi="Courier New" w:cs="Courier New"/>
            <w:color w:val="073A5E"/>
            <w:spacing w:val="2"/>
            <w:sz w:val="20"/>
            <w:szCs w:val="20"/>
            <w:u w:val="single"/>
            <w:lang w:val="ru-RU" w:eastAsia="ru-RU"/>
          </w:rPr>
          <w:t>2-тармағының</w:t>
        </w:r>
      </w:hyperlink>
      <w:r w:rsidRPr="00902E35">
        <w:rPr>
          <w:rFonts w:ascii="Courier New" w:eastAsia="Times New Roman" w:hAnsi="Courier New" w:cs="Courier New"/>
          <w:color w:val="000000"/>
          <w:spacing w:val="2"/>
          <w:sz w:val="20"/>
          <w:szCs w:val="20"/>
          <w:lang w:val="ru-RU" w:eastAsia="ru-RU"/>
        </w:rPr>
        <w:t xml:space="preserve"> 11) тармақшасына сәйкес мемлекеттік қызмет көрсету сатысы туралы деректерді мемлекеттік қызметтер </w:t>
      </w:r>
      <w:r w:rsidRPr="00902E35">
        <w:rPr>
          <w:rFonts w:ascii="Courier New" w:eastAsia="Times New Roman" w:hAnsi="Courier New" w:cs="Courier New"/>
          <w:color w:val="000000"/>
          <w:spacing w:val="2"/>
          <w:sz w:val="20"/>
          <w:szCs w:val="20"/>
          <w:lang w:val="ru-RU" w:eastAsia="ru-RU"/>
        </w:rPr>
        <w:lastRenderedPageBreak/>
        <w:t>көрсету мониторингінің ақпараттық жүйесіне ақпараттандыру саласындағы уәкілетті орган белгілеген тәртіппен енгізуді қамтамасыз етеді.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32. Мемлекеттік қызмет көрсету мәселелері туралы шағымды қарауды жоғары тұрған әкімшілік орган, лауазымды адам, мемлекеттік қызмет көрсету сапасын бағалау мен бақылау жөніндегі уәкілетті орган (бұдан әрі – шағымды қарайтын орган) жүзеге асырады.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Көрсетілетін қызметті берушіге және (немесе) лауазымды тұлғаның шешіміне, әрекетіне (әрекетсіздігіне) шағым жасалады.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Көрсетілетін қызметті берушіге, лауазымды тұлғаның шешіміне, әрекетіне (әрекетсіздігіне) шағым түскен күннен бастап үш жұмыс күнінен кешіктірмей оны және әкімшілік істі шағымды қарайтын органға жібереді.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Бұл ретте, көрсетілетін қызметті берушіге, лауазымды тұлғаның шешіміне, әрекетіне (әрекетсіздігіне) шағым түскенде, егер ол үш жұмыс күні ішінде шағымда көрсетілген талаптарға толық жауап беретін шешім немесе басқа әкімшілік шара қабылдаса, шағымды қарайтын органға шағымды жібермеуге құқылы.</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Көрсетілетін қызметті алушының көрсетілетін қызметті берушіге шағымы "Мемлекеттік көрсетілетін қызметтер туралы" Қазақстан Республикасы Заңының 25-бабының </w:t>
      </w:r>
      <w:hyperlink r:id="rId39" w:anchor="z75" w:history="1">
        <w:r w:rsidRPr="00902E35">
          <w:rPr>
            <w:rFonts w:ascii="Courier New" w:eastAsia="Times New Roman" w:hAnsi="Courier New" w:cs="Courier New"/>
            <w:color w:val="073A5E"/>
            <w:spacing w:val="2"/>
            <w:sz w:val="20"/>
            <w:szCs w:val="20"/>
            <w:u w:val="single"/>
            <w:lang w:val="ru-RU" w:eastAsia="ru-RU"/>
          </w:rPr>
          <w:t>2-тармағына</w:t>
        </w:r>
      </w:hyperlink>
      <w:r w:rsidRPr="00902E35">
        <w:rPr>
          <w:rFonts w:ascii="Courier New" w:eastAsia="Times New Roman" w:hAnsi="Courier New" w:cs="Courier New"/>
          <w:color w:val="000000"/>
          <w:spacing w:val="2"/>
          <w:sz w:val="20"/>
          <w:szCs w:val="20"/>
          <w:lang w:val="ru-RU" w:eastAsia="ru-RU"/>
        </w:rPr>
        <w:t> сәйкес тіркелген күннен бастап 5 (бес) жұмыс күні ішінде қаралуға жатады.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Мемлекеттік қызмет көрсету сапасын бағалау және бақылау жөніндегі уәкілетті органға келіп түскен көрсетілетін қызметті алушының шағымы тіркелген күннен бастап 15 (он бес) жұмыс күні ішінде қаралуға жатады.</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Егер Қазақстан Республикасының заңдарында өзгеше көзделмесе, Қазақстан Республикасының Әкімшілік рәсімдік-процестік кодексінің 91-бабының </w:t>
      </w:r>
      <w:hyperlink r:id="rId40" w:anchor="z483" w:history="1">
        <w:r w:rsidRPr="00902E35">
          <w:rPr>
            <w:rFonts w:ascii="Courier New" w:eastAsia="Times New Roman" w:hAnsi="Courier New" w:cs="Courier New"/>
            <w:color w:val="073A5E"/>
            <w:spacing w:val="2"/>
            <w:sz w:val="20"/>
            <w:szCs w:val="20"/>
            <w:u w:val="single"/>
            <w:lang w:val="ru-RU" w:eastAsia="ru-RU"/>
          </w:rPr>
          <w:t>5-тармағына</w:t>
        </w:r>
      </w:hyperlink>
      <w:r w:rsidRPr="00902E35">
        <w:rPr>
          <w:rFonts w:ascii="Courier New" w:eastAsia="Times New Roman" w:hAnsi="Courier New" w:cs="Courier New"/>
          <w:color w:val="000000"/>
          <w:spacing w:val="2"/>
          <w:sz w:val="20"/>
          <w:szCs w:val="20"/>
          <w:lang w:val="ru-RU" w:eastAsia="ru-RU"/>
        </w:rPr>
        <w:t> сәйкес әкімшілік (сотқа дейінгі) тәртіппен шағым жасалғаннан кейін сотқа жүгінуге жол беріледі.</w:t>
      </w:r>
    </w:p>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3-тарау. Педагогтерге біліктілік санаттарын беру (растау) тәртібі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33. Біліктілік санаттарын берудің (растаудың) өтініш берілген біліктілік санатына сәйкестігі рәсімін жүргізу үшін әрбір пән бойынша немесе бағыт бойынша жеке Сараптама кеңесі (бұдан әрі – Сараптама кеңесі) құрылады: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xml:space="preserve">      "педагог-модератор" біліктілік санатына – құрамында әдістемелік кабинеттердің (орталықтардың) әдіскерлері, ауданның (облыстық маңызы бар қаланың) кемінде 10 жыл еңбек өтілі, "педагог-зерттеуші" немесе "педагог-шебер" біліктілік санаттары бар педагогтері, біліктілікті арттыру ұйымдарының, қамқоршылық кеңестердің, білім беру саласындағы қоғамдық, үкіметтік емес ұйымдардың, жұмыс берушілердің өкілдері бар ауданның (облыстық маңызы бар қаланың) деңгейінде, облыстардың, республикалық маңызы бар қалалардың және астананың, білім беру саласының тиісті органының (республикалық ведомстволық бағынысты ұйымдар мен салалық мемлекеттік </w:t>
      </w:r>
      <w:r w:rsidRPr="00902E35">
        <w:rPr>
          <w:rFonts w:ascii="Courier New" w:eastAsia="Times New Roman" w:hAnsi="Courier New" w:cs="Courier New"/>
          <w:color w:val="000000"/>
          <w:spacing w:val="2"/>
          <w:sz w:val="20"/>
          <w:szCs w:val="20"/>
          <w:lang w:val="ru-RU" w:eastAsia="ru-RU"/>
        </w:rPr>
        <w:lastRenderedPageBreak/>
        <w:t>органдардың білім беру ұйымдары үшін) деңгейінде ұйымдастырылатын Сараптама кеңесі.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Сараптама кеңесінің құрамы ауданның (облыстық маңызы бар қаланың), облыстың, республикалық маңызы бар қалалардың және астананың білім басқармасы органы басшысының, білім беру саласының уәкілетті органының (республикалық ведомстволық бағынысты ұйымдар мен салалық мемлекеттік органдардың білім беру ұйымдары үшін) бұйрығымен бекітіледі.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"педагог-сарапшы", "педагог-зерттеуші" біліктілік санатына – құрамында әдістемелік кабинеттердің (орталықтардың) әдіскерлері, облыстың, республикалық маңызы бар қалалардың және астананың білім беру ұйымдарының кемінде 10 жыл еңбек өтілі, "педагог-зерттеуші" немесе "педагог-шебер" біліктілік санаттары бар педагогтері, біліктілікті арттыру ұйымдарының, қамқоршылық кеңестердің, қоғамдық, үкіметтік емес ұйымдардың, жұмыс берушілердің өкілдері бар, облыстың, республикалық маңызы бар қаланың және астананың, білім беру саласының уәкілетті органы (республикалық білім беру ұйымдары мен мемлекеттік органдардың ұйымдары үшін) деңгейінде ұйымдастырылатын Сараптама кеңесі. Сараптама кеңесінің құрамы облыстың, республикалық маңызы бар қаланың және астананың Білім басқармасы, білім беру саласының уәкілетті органы басшысының (республикалық ведомстволық бағынысты ұйымдар мен салалық мемлекеттік органдардың білім беру ұйымдары үшін) бұйрығымен бекітіледі.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"педагог-шебер" біліктілік санатына – құрамында ҚР Оқу-ағарту министрлігінің ведомстволық бағынысты ұйымдарының мамандары мен әдіскерлері, тиісті саланың уәкілетті органдарының өкілдері, республиканың білім беру ұйымдарының кемінде 10 жыл еңбек өтілі, "педагог-зерттеуші" немесе "педагог-шебер" біліктілік санаттары бар педагогтері, біліктілікті арттыру ұйымдарының, қамқоршылық кеңестерінің, қоғамдық, үкіметтік емес ұйымдардың, жұмыс берушілердің өкілдері бар, Ы. Алтынсарин атындағы Ұлттық білім академиясының Республикалық оқу-әдістемелік кеңесі жанынан ұйымдастырылатын Сараптама кеңесі. Сараптама кеңесінің құрамы білім беру саласының уәкілетті органы басшысының бұйрығымен бекітіледі.</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34. Комиссия қызметтің нәтижелерін кешенді талдамалық қорытындылау үшін ұсынылған материалдарды осы Қағидаларға </w:t>
      </w:r>
      <w:hyperlink r:id="rId41" w:anchor="z279" w:history="1">
        <w:r w:rsidRPr="00902E35">
          <w:rPr>
            <w:rFonts w:ascii="Courier New" w:eastAsia="Times New Roman" w:hAnsi="Courier New" w:cs="Courier New"/>
            <w:color w:val="073A5E"/>
            <w:spacing w:val="2"/>
            <w:sz w:val="20"/>
            <w:szCs w:val="20"/>
            <w:u w:val="single"/>
            <w:lang w:val="ru-RU" w:eastAsia="ru-RU"/>
          </w:rPr>
          <w:t>7-қосымшаға</w:t>
        </w:r>
      </w:hyperlink>
      <w:r w:rsidRPr="00902E35">
        <w:rPr>
          <w:rFonts w:ascii="Courier New" w:eastAsia="Times New Roman" w:hAnsi="Courier New" w:cs="Courier New"/>
          <w:color w:val="000000"/>
          <w:spacing w:val="2"/>
          <w:sz w:val="20"/>
          <w:szCs w:val="20"/>
          <w:lang w:val="ru-RU" w:eastAsia="ru-RU"/>
        </w:rPr>
        <w:t> сәйкес нысан бойынша біліктілік санаттарын беруге (растауға) педагогтің портфолиосын қабылдау-табыстау актісі бойынша жылына екі рет (тиісінше ағымдағы жылдың 5 мамырына және 5 қарашасына дейін) немесе білім беру саласындағы уәкілетті орган айқындаған мерзімдерде Сараптама кеңесінің қарауына жібереді.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Педагогтің цифрлық профилі бағалау парақтарын және сараптамалық қорытындыны жүктей отырып, жұмыс істеп тұрған ақпараттық жүйеде қаралады. Бұл жағдайда портфолионы қабылдау-тапсыру актісі бойынша құжаттарды беру талап етілмейді.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35. Сараптама кеңесінің құрамына сараптама кеңесінің төрағасы мен мүшелері кіреді. Сараптама кеңесі мүшелері тақ саннан, бірақ кемінде жеті адамнан тұрады. Төраға Сараптама кеңесінің мүшелерінен сайланады.</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36. Сараптама кеңесі осы Қағидаларға </w:t>
      </w:r>
      <w:hyperlink r:id="rId42" w:anchor="z281" w:history="1">
        <w:r w:rsidRPr="00902E35">
          <w:rPr>
            <w:rFonts w:ascii="Courier New" w:eastAsia="Times New Roman" w:hAnsi="Courier New" w:cs="Courier New"/>
            <w:color w:val="073A5E"/>
            <w:spacing w:val="2"/>
            <w:sz w:val="20"/>
            <w:szCs w:val="20"/>
            <w:u w:val="single"/>
            <w:lang w:val="ru-RU" w:eastAsia="ru-RU"/>
          </w:rPr>
          <w:t>8-қосымшаға</w:t>
        </w:r>
      </w:hyperlink>
      <w:r w:rsidRPr="00902E35">
        <w:rPr>
          <w:rFonts w:ascii="Courier New" w:eastAsia="Times New Roman" w:hAnsi="Courier New" w:cs="Courier New"/>
          <w:color w:val="000000"/>
          <w:spacing w:val="2"/>
          <w:sz w:val="20"/>
          <w:szCs w:val="20"/>
          <w:lang w:val="ru-RU" w:eastAsia="ru-RU"/>
        </w:rPr>
        <w:t> сәйкес нысан бойынша сабақтарды/оқуларды бақылау парақтарын және педагогтердің, басшының орынбасарларының, басшының, әдіскерлердің, ата-аналардың пікірлерін ескере отырып, осы Қағидаларға </w:t>
      </w:r>
      <w:hyperlink r:id="rId43" w:anchor="z289" w:history="1">
        <w:r w:rsidRPr="00902E35">
          <w:rPr>
            <w:rFonts w:ascii="Courier New" w:eastAsia="Times New Roman" w:hAnsi="Courier New" w:cs="Courier New"/>
            <w:color w:val="073A5E"/>
            <w:spacing w:val="2"/>
            <w:sz w:val="20"/>
            <w:szCs w:val="20"/>
            <w:u w:val="single"/>
            <w:lang w:val="ru-RU" w:eastAsia="ru-RU"/>
          </w:rPr>
          <w:t>9-қосымшаға</w:t>
        </w:r>
      </w:hyperlink>
      <w:r w:rsidRPr="00902E35">
        <w:rPr>
          <w:rFonts w:ascii="Courier New" w:eastAsia="Times New Roman" w:hAnsi="Courier New" w:cs="Courier New"/>
          <w:color w:val="000000"/>
          <w:spacing w:val="2"/>
          <w:sz w:val="20"/>
          <w:szCs w:val="20"/>
          <w:lang w:val="ru-RU" w:eastAsia="ru-RU"/>
        </w:rPr>
        <w:t> сәйкес нысан бойынша біліктілік санаттарын беруге (растауға) арналған педагогтердің портфолиосын бағалау өлшемшарттарына сәйкес біліктілік санаттарын беруге (растауға) педагогтердің портфолиосын қарайды және бағалайды.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37. Сараптама кеңесі аттестатталушының қашықтықтан немесе күндізгі форматта қатысуымен әрбір пән бойынша немесе бағыт бойынша портфолионы жеке қарайды және бағалайды. Аттестатталушының қатысуымен портфолионы қарау 30 минуттан аспайды. Бұл ретте аудио немесе бейнежазба жүргізіледі. Аудио бейнежазба аттестаттау өткізген ұйымның архивінде кемінде бір жыл сақталады.</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38. Сараптама кеңесі осы Қағидаларға </w:t>
      </w:r>
      <w:hyperlink r:id="rId44" w:anchor="z291" w:history="1">
        <w:r w:rsidRPr="00902E35">
          <w:rPr>
            <w:rFonts w:ascii="Courier New" w:eastAsia="Times New Roman" w:hAnsi="Courier New" w:cs="Courier New"/>
            <w:color w:val="073A5E"/>
            <w:spacing w:val="2"/>
            <w:sz w:val="20"/>
            <w:szCs w:val="20"/>
            <w:u w:val="single"/>
            <w:lang w:val="ru-RU" w:eastAsia="ru-RU"/>
          </w:rPr>
          <w:t>10-қосымшаға</w:t>
        </w:r>
      </w:hyperlink>
      <w:r w:rsidRPr="00902E35">
        <w:rPr>
          <w:rFonts w:ascii="Courier New" w:eastAsia="Times New Roman" w:hAnsi="Courier New" w:cs="Courier New"/>
          <w:color w:val="000000"/>
          <w:spacing w:val="2"/>
          <w:sz w:val="20"/>
          <w:szCs w:val="20"/>
          <w:lang w:val="ru-RU" w:eastAsia="ru-RU"/>
        </w:rPr>
        <w:t> сәйкес нысан бойынша біліктілік санаттарын беру (растау) үшін педагогтердің портфолиосын бағалау парақтарын және осы Қағидаларға </w:t>
      </w:r>
      <w:hyperlink r:id="rId45" w:anchor="z294" w:history="1">
        <w:r w:rsidRPr="00902E35">
          <w:rPr>
            <w:rFonts w:ascii="Courier New" w:eastAsia="Times New Roman" w:hAnsi="Courier New" w:cs="Courier New"/>
            <w:color w:val="073A5E"/>
            <w:spacing w:val="2"/>
            <w:sz w:val="20"/>
            <w:szCs w:val="20"/>
            <w:u w:val="single"/>
            <w:lang w:val="ru-RU" w:eastAsia="ru-RU"/>
          </w:rPr>
          <w:t>11-қосымшаға</w:t>
        </w:r>
      </w:hyperlink>
      <w:r w:rsidRPr="00902E35">
        <w:rPr>
          <w:rFonts w:ascii="Courier New" w:eastAsia="Times New Roman" w:hAnsi="Courier New" w:cs="Courier New"/>
          <w:color w:val="000000"/>
          <w:spacing w:val="2"/>
          <w:sz w:val="20"/>
          <w:szCs w:val="20"/>
          <w:lang w:val="ru-RU" w:eastAsia="ru-RU"/>
        </w:rPr>
        <w:t> сәйкес нысан бойынша білім беру саласындағы уәкілетті орган айқындаған мерзімде (осы жылдың 5 маусымына және 5 желтоқсанына дейін) немесе білім беру саласындағы уәкілетті орган айқындаған мерзімдерде Комиссияға немесе әрбір педагогтің цифрлық профиліндегі ақпараттық жүйеге әрбір педагог бойынша өтініш берілген біліктілік санатына сәйкестік/сәйкессіздік туралы, бір деңгейге төмен сәйкестік туралы қызмет нәтижелерін кешенді талдамалық жинақтаудың қорытындылары бойынша ұсынымдар жібереді.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Портфолио талаптарға сәйкес келмеген жағдайда педагог келесі кезеңге – ПББ өтпейді.</w:t>
      </w:r>
    </w:p>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1-параграф. Педагогтерге кезекті біліктілік санаттарын беру тәртібі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39. Біліктілік санатын кезекті беруге:</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"педагог-тағылымдамашы" біліктілік санатына: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тиісті бейіні бойынша педагогикалық немесе өзге де кәсіптік білімі бар немесе қайта даярлау курстарынан өткен, педагогикалық қызметке алғаш рет кіріскен, сондай-ақ, білім беру ұйымдарында педагогтің бос немесе уақытша бос лауазымына орналасуға конкурс жарияланғанға дейін соңғы бес жыл ішінде педагогикалық (оқытушылық) қызметті жүзеге асырмаған, Ұлттық біліктілік тестілеуінен табысты өткен тұлғалар.</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"Педагог-тағылымдамашы" біліктілік санаты Қазақстан Республикасы Білім және ғылым министрінің 2020 жылғы 24 сәуірдегі № 160 </w:t>
      </w:r>
      <w:hyperlink r:id="rId46" w:anchor="z1" w:history="1">
        <w:r w:rsidRPr="00902E35">
          <w:rPr>
            <w:rFonts w:ascii="Courier New" w:eastAsia="Times New Roman" w:hAnsi="Courier New" w:cs="Courier New"/>
            <w:color w:val="073A5E"/>
            <w:spacing w:val="2"/>
            <w:sz w:val="20"/>
            <w:szCs w:val="20"/>
            <w:u w:val="single"/>
            <w:lang w:val="ru-RU" w:eastAsia="ru-RU"/>
          </w:rPr>
          <w:t>бұйрығына</w:t>
        </w:r>
      </w:hyperlink>
      <w:r w:rsidRPr="00902E35">
        <w:rPr>
          <w:rFonts w:ascii="Courier New" w:eastAsia="Times New Roman" w:hAnsi="Courier New" w:cs="Courier New"/>
          <w:color w:val="000000"/>
          <w:spacing w:val="2"/>
          <w:sz w:val="20"/>
          <w:szCs w:val="20"/>
          <w:lang w:val="ru-RU" w:eastAsia="ru-RU"/>
        </w:rPr>
        <w:t> (нормативтік құқықтық актілерді мемлекеттік тіркеу тізілімінде № 142192 болып тіркелген) сәйкес педагог кәсібіне кіріспе бағдарламасы аяқталғанға дейін бір оқу жылына беріледі.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Педагог-тағылымдамашыға бір оқу жылы кезеңіне тәлімгерлікті жүзеге асыратын педагог бекітіледі.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Педагог кәсібіне кіріспе бағдарламасы аяқталғаннан кейін педагог-тағылымдамашы қызмет нәтижелері туралы есеп дайындайды, сабақтарды көрсетеді, талдайды, (Lesson Study) лессон стади сабаққа зерттеу жүргізеді, (Action Research) экшн рисҰрч әдісін қолданады. Педагог-тәлімгер бағдарлама нәтижелері бойынша педагог-тағылымдамашыға ұсыныс дайындайды.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 кәсібіне кіріспе бағдарламаны аяқтау және педагог-тәлімгердің оң ұсынымы қорытындысы бойынша білім беру ұйымының педагогикалық кеңесі педагог-тағылымдамашыға "педагог" біліктілік санатын беру туралы шешім шығарады. Біліктілік санатын бергеннен кейін педагогпен бір күнтізбелік жылға еңбек шарты жасалады. Кейінгі еңбек қатынастары еңбек заңнамасы шеңберінде ресімделеді.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 біліктілік санатына: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тиісті бейін бойынша педагогикалық немесе өзге де кәсіптік білімі бар немесе қайта даярлау курстарынан өткен, "педагог-тағылымдамашы" санатына қойылатын талаптарға сәйкес келетін және тиісті бейін бойынша кемінде 1 жыл педагогикалық өтілі бар адамдар;</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тиісті бейін бойынша педагогикалық немесе өзге де кәсіптік білімі бар немесе қайта даярлау курстарынан өткен адамдар, бастапқыда "педагог-тағылымдамашы" санатын беруге ұсынылатын, Ұлттық біліктілік тестілеуінен сәтті өткен адамдарды қоспағанда, оның ішінде:</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 педагогикалық лауазымдағы жұмысын қайта бастаған (тиісті бейін бойынша жалпы педагогикалық өтілі 1 жылдан кем емес 5 жылдан аспайтын педагогикалық лауазымға қайта бастау мерзімі) және біліктілік санаты жоқ;</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 білім беру ұйымдарына білім беру саласындағы уәкілетті органнан, білім беру басқармасы органдарынан, әдістемелік кабинеттерден, біліктілікті арттыру институттарынан, жоғары оқу орындарынан ауысқан;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 Қазақстан Республикасынан тыс жерлерде мамандығы бойынша оқуда (тағылымдамада) болған;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 тиісті бейін бойынша педагогикалық қызметті жүзеге асырған және Қазақстан Республикасына жақын және алыс шет елдерден келген;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 тиісті бейін бойынша педагогикалық немесе өзге де кәсіптік білімі бар немесе қайта даярлау курстарынан өткен, білім беру ұйымдарына педагог ретінде 2022 жылғы 1 қаңтарды қоса алғандағы мерзімде қабылданған, біліктілік санаты жоқ адамдар;</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 қосымша білім беру жүйесінде 5 және одан да көп жыл кәсіби өтілі бар адамдар.</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Техникалық және кәсіптік, орта білімнен кейінгі білім беру ұйымдарында арнайы пәндер бойынша педагогтер және бейіні бойынша кемінде 2 жыл өндірістік өтілі бар өндірістік оқыту шеберлері лауазымдарына алғаш рет педагогикалық қызметке кіріскен педагогтер Ұлттық біліктілік тестілеуінен өтпестен "педагог" біліктілік санатын алады.</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 санатына үміткер педагогтер № 338 </w:t>
      </w:r>
      <w:hyperlink r:id="rId47" w:anchor="z1" w:history="1">
        <w:r w:rsidRPr="00902E35">
          <w:rPr>
            <w:rFonts w:ascii="Courier New" w:eastAsia="Times New Roman" w:hAnsi="Courier New" w:cs="Courier New"/>
            <w:color w:val="073A5E"/>
            <w:spacing w:val="2"/>
            <w:sz w:val="20"/>
            <w:szCs w:val="20"/>
            <w:u w:val="single"/>
            <w:lang w:val="ru-RU" w:eastAsia="ru-RU"/>
          </w:rPr>
          <w:t>бұйрыққа</w:t>
        </w:r>
      </w:hyperlink>
      <w:r w:rsidRPr="00902E35">
        <w:rPr>
          <w:rFonts w:ascii="Courier New" w:eastAsia="Times New Roman" w:hAnsi="Courier New" w:cs="Courier New"/>
          <w:color w:val="000000"/>
          <w:spacing w:val="2"/>
          <w:sz w:val="20"/>
          <w:szCs w:val="20"/>
          <w:lang w:val="ru-RU" w:eastAsia="ru-RU"/>
        </w:rPr>
        <w:t> немесе кәсіптік стандартқа сәйкес біліктілік талаптарына сәйкес келуі және мынадай кәсіптік құзыреттерге сәйкес келуі тиіс:</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оқу пәнінің, оқу-тәрбие процесінің, оқыту және бағалау әдістемесінің мазмұнын біледі; білім алушылардың психологиялық-жас ерекшеліктерін ескере отырып, оқу-тәрбие процесін жоспарлайды және ұйымдастырады, білім алушының жалпы мәдениетін қалыптастыруға және оны әлеуметтендіруге ықпал етеді, білім беру ұйымы деңгейіндегі іс-шараларға қатысады, білім алушылардың қажеттіліктерін ескере отырып, тәрбиелеу мен оқытуда жеке тәсілді жүзеге асырады, кәсіби-педагогикалық диалог дағдыларын меңгерген, цифрлық білім беру ресурстарын қолданады;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Сабақты зерттеу жүргізеді, оның ішінде (Lesson Study) лессон стади, (Action Research) экшн рисҰрч әдісін қолданады;</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"Педагогикалық этиканың кейбір мәселелері туралы" Қазақстан Республикасы Білім және ғылым министрінің 2020 жылғы 11 мамырдағы № 190 </w:t>
      </w:r>
      <w:hyperlink r:id="rId48" w:anchor="z1" w:history="1">
        <w:r w:rsidRPr="00902E35">
          <w:rPr>
            <w:rFonts w:ascii="Courier New" w:eastAsia="Times New Roman" w:hAnsi="Courier New" w:cs="Courier New"/>
            <w:color w:val="073A5E"/>
            <w:spacing w:val="2"/>
            <w:sz w:val="20"/>
            <w:szCs w:val="20"/>
            <w:u w:val="single"/>
            <w:lang w:val="ru-RU" w:eastAsia="ru-RU"/>
          </w:rPr>
          <w:t>бұйрығына</w:t>
        </w:r>
      </w:hyperlink>
      <w:r w:rsidRPr="00902E35">
        <w:rPr>
          <w:rFonts w:ascii="Courier New" w:eastAsia="Times New Roman" w:hAnsi="Courier New" w:cs="Courier New"/>
          <w:color w:val="000000"/>
          <w:spacing w:val="2"/>
          <w:sz w:val="20"/>
          <w:szCs w:val="20"/>
          <w:lang w:val="ru-RU" w:eastAsia="ru-RU"/>
        </w:rPr>
        <w:t> (Нормативтік құқықтық актілерді мемлекеттік тіркеу тізілімінде № 20619 болып тіркелген) сәйкес педагогикалық этиканың негізгі нормаларын сақтайды;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2) "педагог-модератор" біліктілік санатына: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тиісті бейіні бойынша педагогикалық немесе өзге де кәсіптік білімі бар адамдар, сондай-ақ қайта даярлау курстарынан өткен адамдар, мынадай кәсіби құзыреттерге сәйкес келетін кемінде екі жыл педагогикалық өтілі бар адамдар:</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 біліктілік санатының жалпы талаптарына сәйкес келеді, бұдан басқа: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оқытудың инновациялық нысандарын, әдістері мен құралдарын қолданады;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кәсіби шеберлік конкурсының қатысушысы немесе жүлдегері немесе жеңімпазы болып табылады немесе білім беру саласындағы уәкілетті орган бекіткен тізбеге сәйкес білім беру ұйымының, ауданның (облыстық маңызы бар қаланың) деңгейінде олимпиадаларға, конкурстарға, жарыстарға қатысушы немесе жүлдегер немесе жеңімпаз оқушылары бар;</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Сабақты зерттеу жүргізеді, оның ішінде (Lesson Study) лессон стади, (Action Research) экшн рисҰрч әдісін қолданады;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сабақ рефлексиясын жүргізеді, өткізілген сабақтарға әріптестерінің оң пікірлеріне ие;</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3) "педагог-сарапшы" біліктілік санатына: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тиісті бейіні бойынша педагогикалық немесе өзге де кәсіптік білімі бар адамдар, сондай-ақ қайта даярлау курстарынан өткен адамдар, мынадай кәсіби құзыреттерге сәйкес келетін, кемінде үш жыл педагогикалық өтілі бар адамдар:</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"педагог-модератор" біліктілік санатының жалпы талаптарына сәйкес келеді, бұдан басқа: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ұйымдастырылған оқу қызметін, оқу-тәрбие процесін талдау дағдыларын меңгерген;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өзінің және білім беру ұйымы деңгейінде әріптестерінің кәсіби даму басымдықтарын сындарлы анықтайды;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кәсіби шеберлік конкурсының қатысушысы немесе жүлдегері немесе жеңімпазы болып табылады немесе білім беру саласындағы уәкілетті орган бекіткен тізбеге сәйкес аудан (облыстық маңызы бар қала) деңгейінде олимпиадаларға, конкурстарға, жарыстарға, облыс деңгейінде конкурстарға, жарыстарға қатысушы немесе жүлдегер немесе жеңімпаз оқушылары бар;</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Сабақты зерттеу жүргізеді, оның ішінде (Lesson Study) лессон стади, (Action Research) экшн рисҰрч әдісін қолданады;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сабақтар рефлексиясын жүргізеді, өткізген сабақтарына әдіскерлер мен педагогтердің оң пікірлерінің бар болуы;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4) "педагог-зерттеуші" біліктілік санатына: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тиісті бейіні бойынша жоғары немесе жоғары оқу орнынан кейінгі педагогикалық немесе өзге де кәсіптік білімі, мынадай кәсіби құзыреттерге сәйкес келетін, кемінде бес жыл педагогикалық өтілі бар адамдар:</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"педагог-сарапшы" біліктілік санатының жалпы талаптарына сәйкес келеді, бұдан басқа: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сабақты зерттеу және бағалау құралдарын әзірлеу дағдыларын меңгерген;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білім алушылардың зерттеушілік дағдыларын дамытуды қамтамасыз етеді;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облыс, республикалық маңызы бар қалалар және астана, республика деңгейінде тәжірибені жинақтайды (республикалық ведомстволық бағынысты ұйымдар мен салалық мемлекеттік органдардың білім беру ұйымдары үшін);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xml:space="preserve">      кәсіби шеберлік конкурсының қатысушысы немесе жүлдегері немесе жеңімпазы болып табылады немесе білім беру саласындағы уәкілетті орган бекіткен тізбеге сәйкес облыстық, республикалық, халықаралық деңгейлерде </w:t>
      </w:r>
      <w:r w:rsidRPr="00902E35">
        <w:rPr>
          <w:rFonts w:ascii="Courier New" w:eastAsia="Times New Roman" w:hAnsi="Courier New" w:cs="Courier New"/>
          <w:color w:val="000000"/>
          <w:spacing w:val="2"/>
          <w:sz w:val="20"/>
          <w:szCs w:val="20"/>
          <w:lang w:val="ru-RU" w:eastAsia="ru-RU"/>
        </w:rPr>
        <w:lastRenderedPageBreak/>
        <w:t>олимпиадаларға, конкурстарға, жарыстарға қатысушы немесе жүлдегер немесе жеңімпаз оқушылары бар;</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"Үздік педагог" атағының иегері, қатысушысы немесе жүлдегері (бар болған жағдайда) болып табылады;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ауданның (облыстық маңызы бар қаланың), облыстың деңгейінде педагогикалық қоғамдастықта конструктивті даму стратегиясын айқындайды, тәлімгерлікті жүзеге асырады (бар болған жағдайда);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Қазақстан Республикасы Оқу-ағарту министрлігінің "Білім беру мазмұнын сараптау республикалық ғылыми-практикалық орталығы" шаруашылық жүргізу құқығындағы республикалық мемлекеттік кәсіпорнының (бұдан әрі – Білім беру мазмұнын сараптау республикалық ғылыми-практикалық орталығы) "Сарапшылардың электрондық базасына" сәйкес немесе Техникалық және кәсіптік білім департаменті жанындағы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кіреді (болған жағдайда);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интернет-ресурстарды пайдалана отырып, жұмыс тәжірибесін таратады;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аудан/қала/облыс деңгейінде сабақтарды көрсетеді, өткізілген сабақтарына педагогтер мен әдіскерлердің оң пікірлерінің бар болуы;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Сабақты зерттеу жүргізеді, оның ішінде (Lesson Study) лессон стади (Action Research) экшн рисҰрч әдісін қолданады;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сабақтар рефлексиясын жүргізеді, басқа мұғалімдердің сабақтарын талдайды;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аудандық/қалалық/облыстық және (немесе) республикалық деңгейлерде (бар болған жағдайда) педагогтер үшін семинарлар, конференциялар ұйымдастыруға және өткізуге қатысады;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5) "педагог-шебер" біліктілік санатына: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тиісті бейіні бойынша жоғары немесе жоғары оқу орнынан кейінгі педагогикалық білімі, келесі кәсіби құзыреттерге сәйкес келетін кемінде алты жыл педагогикалық өтілі бар адамдар:</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"педагог-зерттеуші" біліктілік санатының жалпы талаптарына сәйкес келеді, бұдан басқа: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xml:space="preserve">      білім беру ұйымдарында іске асырылған және Ы. 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w:t>
      </w:r>
      <w:r w:rsidRPr="00902E35">
        <w:rPr>
          <w:rFonts w:ascii="Courier New" w:eastAsia="Times New Roman" w:hAnsi="Courier New" w:cs="Courier New"/>
          <w:color w:val="000000"/>
          <w:spacing w:val="2"/>
          <w:sz w:val="20"/>
          <w:szCs w:val="20"/>
          <w:lang w:val="ru-RU" w:eastAsia="ru-RU"/>
        </w:rPr>
        <w:lastRenderedPageBreak/>
        <w:t>оқу-әдістемелік кеңесте мақұлданған үздік педагогикалық практикалар мен әзірлемелерді енгізеді немесе бағдарламаларды әзірлейді,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немесе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оқулықтар, оқу-әдістемелік кешендер мен оқу-әдістемелік құралдар тізбесіне енгізілген басып шығарылған оқулықтардың, оқу-әдістемелік құралдардың авторы (тең авторы) болып табылады,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немесе уорлд скилс (WorldSkills) (кәсіби шеберлік конкурсы) халықаралық чемпионаттарының сарапшысы немесе педагогтердің біліктілігін арттыру бойынша тренер болып табылады;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республикалық немесе халықаралық кәсіптік конкурстардың немесе олимпиадалардың жүлдегері немесе жеңімпазы болып табылады немесе білім беру саласындағы уәкілетті орган бекіткен тізбеге сәйкес республикалық немесе халықаралық деңгейдегі олимпиадалардың, конкурстардың, жарыстардың жеңімпаздарын немесе жүлдегерлерін дайындады;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"Үздік педагог" атағының иегері, қатысушысы немесе жүлдегері (бар болған жағдайда) болып табылады;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интернет-ресурстарды пайдалана отырып, жұмыс тәжірибесін таратады;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тәлімгерлікті жүзеге асырады және облыс, республика деңгейінде кәсіби қоғамдастық желісін дамытуды жоспарлайды (болған жағдайда);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Білім беру мазмұнын сараптау республикалық ғылыми-практикалық орталығының "Сарапшылардың электрондық базасына" сәйкес немесе Техникалық және кәсіптік білім департаменті жанындағы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кіреді (болған жағдайда);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республика деңгейінде тәжірибе таратады, тиісті уәкілетті органның ведомстволық бағынысты білім беру ұйымдары педагогтеріне арналған семинарларды, конференцияларды ұйымдастыру мен өткізуге қатысады;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сабақты зерттеу жүргізеді, оның ішінде (Lesson Study) лессон стади, (Action Research) экшн рисҰрч әдісін қолданады;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өз шешімдері мен іс-әрекеттерін басқаруды, түзетуді және бағалауды біледі;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облыстық/республикалық деңгейлерде сабақтарды көрсетеді, сабақтар рефлексиясын жүргізеді, өткізген сабақтарына педагогтер мен әдіскерлердің оң пікірлерінің бар болуы;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педагогтерге арналған республикалық және (немесе) халықаралық деңгейлердегі семинарлар, конференциялар ұйымдастыруға және өткізуге қатысады (бар болған жағдайда).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40. Білім беру ұйымы жыл сайын 1 қыркүйекке дейін алдағы қаржы жылына арналған біліктілік санаттарын берудің (растаудың) перспективалық жоспарын жасайды және бекітеді, ол қажеттілігіне қарай түзетіледі.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41. Білім беру ұйымы біліктілік санатын беру үшін педагогтердің тізімдік құрамын (электрондық тасымалдағышта) аудандардың (облыстық маңызы бар қалалардың) білім бөлімдеріне, облыстардың, республикалық маңызы бар қалалардың және астананың білім басқармаларына, республикалық ұйымдар білім беру саласындағы уәкілетті органға (тиісті саланың республикалық ведомстволық бағынысты ұйымдары мен білім беру ұйымдары үшін) ұсынады.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біліктілік санатын алуға үміткер немесе педагогтердің тізімдік құрамын ақпараттық жүйеде орналастырады.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42. Педагогтерге біліктілік санаттарын беру (растау) туралы соңғы шешімді Комиссия қабылдайды.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43. Әрбір педагог бойынша Сараптама кеңесінің ұсынымдарын қарағаннан және алғаннан кейін Комиссия педагогтердің портфолиосын қарайды және мынадай шешімдердің бірін шығарады: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 өтініш берілген біліктілік санатына сәйкес келеді;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2) өтініш берілген бір деңгейге төмен біліктілік санатына сәйкес келеді;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3) "педагог" біліктілік санатына сәйкес келеді (өтініш берілген біліктілік санаты сәйкес келмеген кезде);</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4) өтініш берілген біліктілік санатына сәйкес келмейді.</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44. "Өтініш берілген біліктілік санатына аттестаттаудан өтпеген" деген шешім қабылдаған кезде Комиссия үш жұмыс күні ішінде осы Қағидаларға </w:t>
      </w:r>
      <w:hyperlink r:id="rId49" w:anchor="z296" w:history="1">
        <w:r w:rsidRPr="00902E35">
          <w:rPr>
            <w:rFonts w:ascii="Courier New" w:eastAsia="Times New Roman" w:hAnsi="Courier New" w:cs="Courier New"/>
            <w:color w:val="073A5E"/>
            <w:spacing w:val="2"/>
            <w:sz w:val="20"/>
            <w:szCs w:val="20"/>
            <w:u w:val="single"/>
            <w:lang w:val="ru-RU" w:eastAsia="ru-RU"/>
          </w:rPr>
          <w:t>12-қосымшаға</w:t>
        </w:r>
      </w:hyperlink>
      <w:r w:rsidRPr="00902E35">
        <w:rPr>
          <w:rFonts w:ascii="Courier New" w:eastAsia="Times New Roman" w:hAnsi="Courier New" w:cs="Courier New"/>
          <w:color w:val="000000"/>
          <w:spacing w:val="2"/>
          <w:sz w:val="20"/>
          <w:szCs w:val="20"/>
          <w:lang w:val="ru-RU" w:eastAsia="ru-RU"/>
        </w:rPr>
        <w:t> сәйкес нысан бойынша Комиссияның барлық мүшелері қол қойған шешімнің негіздемесімен бірге аттестатталған адамның электрондық поштасына немесе педагогтің цифрлық профиліне жазбаша хабарлама жібереді.</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45. Комиссияның шешімі осы Қағидаларға </w:t>
      </w:r>
      <w:hyperlink r:id="rId50" w:anchor="z298" w:history="1">
        <w:r w:rsidRPr="00902E35">
          <w:rPr>
            <w:rFonts w:ascii="Courier New" w:eastAsia="Times New Roman" w:hAnsi="Courier New" w:cs="Courier New"/>
            <w:color w:val="073A5E"/>
            <w:spacing w:val="2"/>
            <w:sz w:val="20"/>
            <w:szCs w:val="20"/>
            <w:u w:val="single"/>
            <w:lang w:val="ru-RU" w:eastAsia="ru-RU"/>
          </w:rPr>
          <w:t>13-қосымшаға</w:t>
        </w:r>
      </w:hyperlink>
      <w:r w:rsidRPr="00902E35">
        <w:rPr>
          <w:rFonts w:ascii="Courier New" w:eastAsia="Times New Roman" w:hAnsi="Courier New" w:cs="Courier New"/>
          <w:color w:val="000000"/>
          <w:spacing w:val="2"/>
          <w:sz w:val="20"/>
          <w:szCs w:val="20"/>
          <w:lang w:val="ru-RU" w:eastAsia="ru-RU"/>
        </w:rPr>
        <w:t> сәйкес нысан бойынша хаттамамен ресімделеді. Аттестаттаудан сәтті өткен педагогтердің тізімі аттестаттауды өткізген мемлекеттік органның немесе білім беру ұйымының Интернет-ресурсында немесе ақпараттық жүйеде жарияланады.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46. Біліктілік санаты педагогтердің өтініші негізінде бірақ бір жылдан аспайтын мерзімге келесі жағдайларда ұзартылады:</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"Әлеуметтік мәні бар аурулардың тізбесін бекіту туралы" Қазақстан Республикасы Денсаулық сақтау министрінің 2020 жылғы 23 қыркүйектегі № ҚР ДСМ-108/2020 </w:t>
      </w:r>
      <w:hyperlink r:id="rId51" w:anchor="z1" w:history="1">
        <w:r w:rsidRPr="00902E35">
          <w:rPr>
            <w:rFonts w:ascii="Courier New" w:eastAsia="Times New Roman" w:hAnsi="Courier New" w:cs="Courier New"/>
            <w:color w:val="073A5E"/>
            <w:spacing w:val="2"/>
            <w:sz w:val="20"/>
            <w:szCs w:val="20"/>
            <w:u w:val="single"/>
            <w:lang w:val="ru-RU" w:eastAsia="ru-RU"/>
          </w:rPr>
          <w:t>бұйрығымен</w:t>
        </w:r>
      </w:hyperlink>
      <w:r w:rsidRPr="00902E35">
        <w:rPr>
          <w:rFonts w:ascii="Courier New" w:eastAsia="Times New Roman" w:hAnsi="Courier New" w:cs="Courier New"/>
          <w:color w:val="000000"/>
          <w:spacing w:val="2"/>
          <w:sz w:val="20"/>
          <w:szCs w:val="20"/>
          <w:lang w:val="ru-RU" w:eastAsia="ru-RU"/>
        </w:rPr>
        <w:t> бекітілген (Нормативтік құқықтық актілерді мемлекеттік тіркеу тізілімінде № 21263 болып тіркелген) әлеуметтік маңызы бар аурулар мен айналасындағыларға қауіп төндіретін аурулар тізбесіне сәйкес уақытша еңбекке жарамсыздық кезінде;</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жүктілікке және босануы бойынша демалыстан немесе бала үш жасқа толғанға дейін оны бағып-күтуге арналған демалыстан немесе жаңа туған баланы (балаларды) асырап алған қызметкерлер үшін демалыстан шыққаннан кейін;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білім беру ұйымдарына білім беру саласындағы уәкілетті органнан, білім беруі басқармалары органдарынан, әдістемелік кабинеттерден, біліктілікті арттыру институттарынан ауысқан жағдайда.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Педагогтер бір жылдан кейін біліктілік талаптарына сәйкес келетін санатқа ПББ тапсырады. Педагогтердің осы санаты үшін қызмет нәтижелерін кешенді талдамалық жинақтау кезеңін тиісті деңгейдегі аттестаттау комиссиясы ПББ тапсырған сәттен бастап бір жыл өткен соң жүргізеді. Бұл ретте педагогтің осы кезеңде қолда бар біліктілік санаты сақталады.</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47. Осы Қағидалардың </w:t>
      </w:r>
      <w:hyperlink r:id="rId52" w:anchor="z102" w:history="1">
        <w:r w:rsidRPr="00902E35">
          <w:rPr>
            <w:rFonts w:ascii="Courier New" w:eastAsia="Times New Roman" w:hAnsi="Courier New" w:cs="Courier New"/>
            <w:color w:val="073A5E"/>
            <w:spacing w:val="2"/>
            <w:sz w:val="20"/>
            <w:szCs w:val="20"/>
            <w:u w:val="single"/>
            <w:lang w:val="ru-RU" w:eastAsia="ru-RU"/>
          </w:rPr>
          <w:t>46-тармағында</w:t>
        </w:r>
      </w:hyperlink>
      <w:r w:rsidRPr="00902E35">
        <w:rPr>
          <w:rFonts w:ascii="Courier New" w:eastAsia="Times New Roman" w:hAnsi="Courier New" w:cs="Courier New"/>
          <w:color w:val="000000"/>
          <w:spacing w:val="2"/>
          <w:sz w:val="20"/>
          <w:szCs w:val="20"/>
          <w:lang w:val="ru-RU" w:eastAsia="ru-RU"/>
        </w:rPr>
        <w:t> көрсетілген педагогтер біліктілік санатының қолданылу мерзімін ұзарту туралы мәселені шешу үшін Комиссияға мынадай құжаттарды ұсынады немесе ақпараттық жүйедегі педагогтің цифрлық профиліне жүктейді: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 біліктілік санаттарының қолданылу мерзімін ұзарту туралы өтініш (еркін нысан);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2) біліктілік санатының қолданылу мерзімін ұзартудың негізділігін растайтын құжат.</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48. Комиссияның біліктілік санатының қолданылу мерзімін ұзарту жөніндегі отырысы өтініш келіп түскен күннен бастап бес жұмыс күні ішінде өткізіледі.</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49. Комиссияның біліктілік санатының қолданылу мерзімін ұзарту туралы шешімі осы Қағидаларға </w:t>
      </w:r>
      <w:hyperlink r:id="rId53" w:anchor="z300" w:history="1">
        <w:r w:rsidRPr="00902E35">
          <w:rPr>
            <w:rFonts w:ascii="Courier New" w:eastAsia="Times New Roman" w:hAnsi="Courier New" w:cs="Courier New"/>
            <w:color w:val="073A5E"/>
            <w:spacing w:val="2"/>
            <w:sz w:val="20"/>
            <w:szCs w:val="20"/>
            <w:u w:val="single"/>
            <w:lang w:val="ru-RU" w:eastAsia="ru-RU"/>
          </w:rPr>
          <w:t>14-қосымшаға</w:t>
        </w:r>
      </w:hyperlink>
      <w:r w:rsidRPr="00902E35">
        <w:rPr>
          <w:rFonts w:ascii="Courier New" w:eastAsia="Times New Roman" w:hAnsi="Courier New" w:cs="Courier New"/>
          <w:color w:val="000000"/>
          <w:spacing w:val="2"/>
          <w:sz w:val="20"/>
          <w:szCs w:val="20"/>
          <w:lang w:val="ru-RU" w:eastAsia="ru-RU"/>
        </w:rPr>
        <w:t> сәйкес нысан бойынша хаттамамен ресімделеді.</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50. Жасы бойынша зейнетақыға дейін төрт жылдан аспайтын педагогтер аттестаттау рәсімінен босатылады. Қолда бар біліктілік санаты оның берген өтініші негізінде зейнеткерлік жасқа толғанға дейін сақталады. Біліктілік санатының қолданылу мерзімін ұзарту туралы бұйрықты білім беру ұйымының басшысы шығарады. Бұйрықтың күші зейнеткерлік жасқа толғанға дейін сақталады. Зейнеткерлік жасы "Қазақстан Республикасында зейнеткерлік қамсыздандыру туралы" Қазақстан Республикасының </w:t>
      </w:r>
      <w:hyperlink r:id="rId54" w:anchor="z1" w:history="1">
        <w:r w:rsidRPr="00902E35">
          <w:rPr>
            <w:rFonts w:ascii="Courier New" w:eastAsia="Times New Roman" w:hAnsi="Courier New" w:cs="Courier New"/>
            <w:color w:val="073A5E"/>
            <w:spacing w:val="2"/>
            <w:sz w:val="20"/>
            <w:szCs w:val="20"/>
            <w:u w:val="single"/>
            <w:lang w:val="ru-RU" w:eastAsia="ru-RU"/>
          </w:rPr>
          <w:t>Заңында</w:t>
        </w:r>
      </w:hyperlink>
      <w:r w:rsidRPr="00902E35">
        <w:rPr>
          <w:rFonts w:ascii="Courier New" w:eastAsia="Times New Roman" w:hAnsi="Courier New" w:cs="Courier New"/>
          <w:color w:val="000000"/>
          <w:spacing w:val="2"/>
          <w:sz w:val="20"/>
          <w:szCs w:val="20"/>
          <w:lang w:val="ru-RU" w:eastAsia="ru-RU"/>
        </w:rPr>
        <w:t> белгіленген.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Зейнеткерлікке шыққаннан кейін педагогикалық қызметті жүзеге асыруды жалғастыратын зейнеткерлік жастағы педагогтер аттестаттау рәсімінен жалпы негіздерде өтеді.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51. Мынадай санаттағы педагогтерге:</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"санаты жоқ" біліктілік санаты "педагог" біліктілік санатына теңестіріледі;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"екінші санат" біліктілік санаты "педагог-модератор" біліктілік санатына теңестіріледі;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"бірінші санат" біліктілік санаты "педагог-сарапшы" біліктілік санатына теңестіріледі;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"жоғары санат" біліктілік санаты "педагог-зерттеуші" және (немесе) "педагог-шебер" біліктілік санаттарына теңестіріледі.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52. Қазақстан Республикасының шегінде педагогикалық салада тиісті мамандық бойынша жаңа жұмыс орнына ауысқан кезде педагогтердің (басшылардың, басшы орынбасарларының, әдіскерлердің) бар біліктілік санаты оның қолданылу мерзімі аяқталғанға дейін сақталады.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53. Педагогтерге біліктілік санатын беру білімі туралы дипломда көрсетілген мамандыққа (біліктілікке) немесе атқаратын лауазымы бойынша тиісті біліктілік беріле отырып, қайта даярлау туралы құжатқа сәйкес жүзеге асырылады.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54. Білім туралы дипломда бір мамандық ретінде көрсетілген пәндерді оқыту жағдайында біліктілік санатын беру оқытылатын/оқытылған пәнді/пәндерді (таңдау бойынша) көрсете отырып, негізгі лауазым бойынша жүргізіледі және негізгі лауазым бойынша санат беріледі. Негізгі лауазымы бойынша берілген біліктілік санаты тиісті бағыт бойынша оқытылатын барлық оқу пәндеріне/пәндерге қолданылады.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55. Шағын жинақталған мектеп педагогтері үшін дипломда көрсетілмеген пәндерді оқыту жағдайында кезекті біліктілік санатын беру пәнаралық (аралас) пәндер бойынша тиісті біліктілік бере отырып, қайта даярлау туралы құжат болған кезде атқаратын лауазымы бойынша жүргізіледі.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56. Педагог жоғары оқу орындарында немесе техникалық және кәсіптік, орта білімнен кейінгі білім беру ұйымдарында мамандарды кәсіптік даярлау жүзеге асырылмайтын пәндерді оқытқан жағдайда, оның бұрын алған санаты сақталады. Біліктілік санатын кезекті беру біліктілікті арттыру туралы тиісті құжат болған кезде жалпы негізде жүргізіледі.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57. Арнайы білім беру ұйымдарында сабақ беретін педагогтер кезекті біліктілік санатына дипломына сәйкес, бейіні немесе қайта даярлау туралы құжаты бойынша, білім беру ұйымдарындағы тиісті бейін бойынша өтеді.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58. Техникалық және кәсіптік білім беру ұйымдарының педагогтері кезекті біліктілік санатына оқытатын бейінге сәйкес өтеді.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59. Әдістемелік кабинеттердің (орталықтардың), қосымша білім беру ұйымдарының педагогтеріне (әдіскерлеріне) диплом бойынша немесе атқаратын лауазымы ескеріле отырып біліктілік санаттары беріледі.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60. Білім беру ұйымынан тиісті пән бойынша әдістемелік сүйемелдеуді жүзеге асыратын ұйымдарға немесе білім беру қызметін жүзеге асыратын ұйымдардан ауысқан кезде педагогтің бар "педагог-модератор", "педагог-сарапшы", "педагог-зерттеуші", "педагог-шебер" біліктілік санаты оның қолданылу мерзімі өткенге дейін сақталады (теңестіріледі).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61. Әдістемелік кабинеттердің (білім беруді басқару органдарының құрылымдық бөлімшелерінің) басшыларына (меңгерушісіне), әдістемелік кабинеттердің (орталықтардың), "Дарын" орталығының, ақпараттандыру, мектепке дейінгі, арнайы және қосымша білім беру орталықтарының, техникалық және кәсіптік, орта білімнен кейінгі білім беру ұйымдарының әдіскерлеріне білім беру ұйымдарына ауысу немесе қоса атқару шарттарында оқытушылық қызметті жүзеге асыру кезінде қолда бар біліктілік санат сақталады.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 (оқытушы) лауазымы бойынша берілген біліктілік санаты әдіскер лауазымына қолданылады.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Әдіскер лауазымы бойынша берілген біліктілік санаты педагог (оқытушы) лауазымына қолданылады.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62. Бейіннен тыс педагогикалық білімі бар мектепке дейінгі білім беру ұйымдарының педагогтеріне тиісті бейін бойынша қайта даярлау туралы құжат немесе біліктілікті арттыру курстары туралы құжат болған кезде біліктілік санаты беріледі.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63. "Көркем еңбек" пәні бойынша сабақ беретін педагогтер "Технология", "Бейнелеу өнері", "Сызу" мамандықтары бойынша дипломмен аттестаттаудан өтеді; "Графика және жобалау" пәні бойынша – "Бейнелеу өнері", "Сызу", "Информатика" мамандықтары бойынша диплом, сондай-ақ бұрын берілген біліктілік санатын ескере отырып кәсіптік оқыту ескеріледі.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64. Арнайы білім беру ұйымдарында немесе арнайы сыныптарда (топтарда) білім туралы дипломда көрсетілген мамандық бойынша емес қызмет жүргізген жағдайда, біліктілік санатын кезекті беру тиісті бейіні бойынша қайта даярлау туралы құжаттың негізінде атқаратын лауазымы бойынша жүргізіледі.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65. Инклюзивті білім беруді жүзеге асыратын жалпы білім беретін мектептерде сабақ беретін педагогтер дипломда көрсетілген мамандыққа сәйкес кезекті біліктілік санатын беруден өтеді, бұл ретте портфолиода ерекше білім беруді қажет ететін балалармен жұмыс жөніндегі материалдар көрсетіледі.</w:t>
      </w:r>
    </w:p>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2-параграф. Педагогтерге біліктілік санаттарын мерзімінен бұрын беру тәртібі</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66. Бiлiктiлiк санатын мерзiмiнен бұрын беруге кезектi аттестаттаудан кейiн екi жыл өткен соң жол берiледi. Педагог мерзімінен бұрын аттестаттауға өтінішті осы Қағидаларға </w:t>
      </w:r>
      <w:hyperlink r:id="rId55" w:anchor="z302" w:history="1">
        <w:r w:rsidRPr="00902E35">
          <w:rPr>
            <w:rFonts w:ascii="Courier New" w:eastAsia="Times New Roman" w:hAnsi="Courier New" w:cs="Courier New"/>
            <w:color w:val="073A5E"/>
            <w:spacing w:val="2"/>
            <w:sz w:val="20"/>
            <w:szCs w:val="20"/>
            <w:u w:val="single"/>
            <w:lang w:val="ru-RU" w:eastAsia="ru-RU"/>
          </w:rPr>
          <w:t>15-қосымшаға</w:t>
        </w:r>
      </w:hyperlink>
      <w:r w:rsidRPr="00902E35">
        <w:rPr>
          <w:rFonts w:ascii="Courier New" w:eastAsia="Times New Roman" w:hAnsi="Courier New" w:cs="Courier New"/>
          <w:color w:val="000000"/>
          <w:spacing w:val="2"/>
          <w:sz w:val="20"/>
          <w:szCs w:val="20"/>
          <w:lang w:val="ru-RU" w:eastAsia="ru-RU"/>
        </w:rPr>
        <w:t> сәйкес нысан бойынша осы Қағидаларда айқындалатын тәртіппен соңғы екі жылдан кем емес қызметтің тиісті нәтижелері болған кезде береді.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67. "Педагог-модератор" біліктілік санатын мерзімінен бұрын беруге педагогтер кемінде мынадай екі талапқа сәйкес болған жағдайда қатысады: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пәнді ағылшын тілінде оқыту құқығымен жоғары оқу орнын бітірген, ағылшын тілін С1 деңгейінен төмен емес (сефр (CEFR) шкаласы бойынша) білетіндігін растайтын сертификаты (куәлігі) бар немесе ғылыми-педагогикалық бейіні бойынша "магистр" академиялық дәрежесі берілген дипломы бар адамдар;</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білім беру саласындағы уәкілетті орган бекіткен тізбеге сәйкес аудан (облыстық/республикалық маңызы бар қала) деңгейінде кәсіби шеберлік конкурстарының жүлдегерлері немесе жеңімпаздары болып табылатын адамдар;</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білім беру саласындағы уәкілетті орган бекіткен тізбеге сәйкес облыстық деңгейде олимпиадалардың, конкурстардың, жарыстардың жеңімпаздарын немесе жүлдегерлерін дайындаған адамдар.</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68. "Педагог-сарапшы" біліктілік санатын мерзімінен бұрын алуға мынадай талаптардың кемінде төртеуіне сәйкес келетін педагогтер қатысады: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білім беру саласындағы уәкілетті орган бекіткен тізбеге сәйкес облыстық, республикалық деңгейлерде кәсіби шеберлік конкурстарының жүлдегерлері немесе жеңімпаздары болып табылатын адамдар;</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білім беру саласындағы уәкілетті орган бекіткен тізбеге сәйкес облыстық, республикалық деңгейлерде олимпиадалардың, конкурстардың, жарыстардың жеңімпаздарын немесе жүлдегерлерін дайындаған адамдар;</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аудандық/қалалық деңгейдегі "Үздік педагог" атағына ие болған адамдар;</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Білім беру мазмұнын сараптау республикалық ғылыми-практикалық орталығының "Сарапшылардың электрондық базасына" сәйкес немесе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кіретін адамдар;</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ағылшын тілін С1 (сефр (CEFR) шкаласы бойынша) деңгейінен төмен емес деңгейде меңгерген және пәндерді ағылшын тілінде оқытатын адамдар;</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жоғары оқу орнынан білім беру ұйымдарына педагогикалық жұмысқа ауысқан, кемінде екі жыл педагогикалық жұмыс өтілі бар адамдар;</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бейіндік пән бойынша халықаралық дәрежедегі кандидат немесе спорт шебері болып табылатын адамдар;</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бейіні бойынша ең жоғары біліктілік разряды бар өндірістік оқыту шеберлері;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Уорлд скилс (WorldSkills) облыстық чемпионаттарының жеңімпаздарын немесе жүлдегерлерін дайындаған адамдар;</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69. "Педагог-зерттеуші" біліктілік санатын мерзімінен бұрын алуға мынадай талаптардың кемінде бесеуіне сәйкес келетін педагогтер қатысады (осы тармақтың бесінші абзацында көрсетілген адамдарды қоспағанда):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білім беру саласындағы уәкілетті орган бекіткен тізбеге сәйкес республикалық, халықаралық деңгейлерде кәсіби шеберлік конкурстарының жүлдегерлері немесе жеңімпаздары болып табылатын адамдар;</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білім беру саласындағы уәкілетті орган бекіткен тізбеге сәйкес республикалық, халықаралық деңгейлерде олимпиадалардың, конкурстардың, жарыстардың жеңімпаздарын немесе жүлдегерлерін дайындаған адамдар;</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Уорлд скилс (WorldSkills) республикалық немесе халықаралық чемпионаттарының жеңімпаздарын немесе жүлдегерлерін дайындаған тұлғалар;</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білім беру саласындағы уәкілетті орган бекіткен оқулықтардың, оқу-әдістемелік кешендер мен оқу-әдістемелік құралдардың тізбесіне енгізілген, басып шығарылған оқулықтардың, оқу-әдістемелік құралдардың авторлары (тең авторлары) болып табылатын адамдар;</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облыстық деңгейдегі "Үздік педагог" атағына ие болған адамдар;</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Білім беру мазмұнын сараптау республикалық ғылыми-практикалық орталығының "Сарапшылардың электрондық базасына" сәйкес немесе Техникалық және кәсіптік білім департаменті жанындағы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кіретін адамдар;</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ғылым кандидаты/докторы немесе PhD докторы ғылыми дәрежесі және кемінде үш жыл педагогикалық жұмыс өтілі бар тұлғалар;</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70. "Педагог-шебер" біліктілік санатын мерзімінен бұрын алуға мынадай талаптардың кемінде алтауына сәйкес келетін педагогтер қатысады: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білім беру саласындағы уәкілетті орган бекіткен тізбеге сәйкес халықаралық деңгейде олимпиадалардың, конкурстардың, жарыстардың жеңімпаздарын немесе жүлдегерлерін дайындаған адамдар;</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білім беру саласындағы уәкілетті орган бекіткен тізбеге сәйкес халықаралық кәсіби шеберлік конкурстарының жеңімпаздары немесе жүлдегерлері болып табылатын тұлғалар;</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Ы. Алтынсарин атындағы Ұлттық білім академиясы жанындағы Республикалық оқу-әдістемелік кеңесте, Техникалық және кәсіптік білім департаменті жанындағы Республикалық оқу-әдістемелік кеңесте мақұлданып, білім беру ұйымдарында іске асырылған бағдарламалар немесе әзірлемелер мен үздік педагогикалық тәжірибелер енгізген тұлғалар;</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білім беру саласындағы уәкілетті орган бекіткен оқулықтардың, оқу-әдістемелік кешендердің және оқу-әдістемелік құралдардың тізбесіне енгізілген жарияланған оқулықтардың, оқу-әдістемелік құралдардың авторлары (тең авторлары) болып табылатындар;</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Білім беру мазмұнын сараптау республикалық ғылыми-практикалық орталығының "Сарапшылардың электрондық базасына" сәйкес немесе Техникалық және кәсіптік білім департаменті жанындағы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кіретін адамдар;</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ғылым кандидаты/докторы немесе PhD докторы ғылыми дәрежесі және кемінде бес жыл педагогикалық жұмыс өтілі бар тұлғалар;</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Қазақстан Республикасының "Үздік педагог" атағына ие болған адамдар;</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Уорлд скилс (WorldSkills) халықаралық чемпионаттарының жеңімпаздарын немесе жүлдегерлерін дайындаған адамдар.</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71. Мерзімінен бұрын аттестаттау кезінде Комиссия "өтініш берілген біліктілік санатына сәйкес келмейді" деген шешім қабылдаған жағдайда, қолданыстағы біліктілік санаты оның қолданылу мерзімі аяқталғанға дейін сақталады.</w:t>
      </w:r>
    </w:p>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3-параграф. Педагогтерге оңайлатылған тәртіп бойынша біліктілік санатын беру тәртібі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72. Президенттің кадр резервіне кірген тұлғаларға, Nazarbayev University түлектеріне, "Болашақ" бағдарламасы бойынша оқуға ұсынылған шетелдік жоғары және жоғары оқу орнынан кейінгі білім беру ұйымдарының түлектеріне жұмысқа орналасу кезінде жоғары оқу орнын аяқтағаннан кейін бес жылдан кешіктірілмей біліктілік санатын беру рәсімінсіз Комиссия шешімімен "педагог-модератор" біліктілік санаты беріледі. Кезекті аттестаттау осы Қағидаларда белгіленген мерзімде өткізіледі.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73. "Педагог-модератор" біліктілік санаты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жұмысқа орналасу кезінде тиісті мамандық немесе бейін бойынша өндірісте кемінде соңғы бес жыл жұмыс өтілі бар адамдарға жеке өтініші негізінде аттестаттаудан өтпей беріледі.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"Педагог-сарапшы" біліктілік санаты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жұмысқа орналасу кезінде тиісті мамандық немесе бейін бойынша өндірісте жұмыс өтілі соңғы он жылдан асатын адамдарға жеке өтініші негізінде аттестаттаудан өтпей беріледі.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74. Жеке өтініш және сертификат негізінде шет (ағылшын, неміс, француз) тілдерінің педагогтеріне шет тілін меңгеру деңгейі бойынша аттестаттау рәсімінен өтпей "педагог-модератор" біліктілік санаты беріледі: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ағылшын тілі: айелтс (IELTS) – 6,5 балл; тойфл (TOEFL) (іnternet Based Test (іBT) – 79-84 балл;</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француз тілі: дельф (DELF) – В2;</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неміс тілі: гесэ цэтификат (Goethe Zertifikat) – В2.</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75. Жеке өтініш және сертификат негізінде шет (ағылшын, неміс, француз) тілдерінің педагогтеріне шет тілін меңгеру деңгейі бойынша "педагог-сарапшы" біліктілік санаты бұдан әрі ПББ рәсімінен өтпей-ақ қызмет нәтижелерін кешенді талдамалық жинақтаудан өткеннен кейін беріледі: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ағылшын тілі: айелтс (IELTS) – 6,5 балл; тойфл (TOEFL) (іnternet Based Test (іBT) – 85-93 балл;</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француз тілі: дельф (DELF) – В2;</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неміс тілі: гесэ цэтификат (Goethe Zertifikat) – В2.</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76. Жеке өтініш және сертификат негізінде шет (ағылшын, неміс, француз) тілдерінің педагогтеріне шет тілін меңгеру деңгейі бойынша "педагог-зерттеуші" біліктілік санаты бұдан әрі ПББ рәсімінен өтпей-ақ қызмет нәтижелерін кешенді талдамалық жинақтаудан өткеннен кейін беріледі: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ағылшын тілі: айелтс (IELTS) – 7 балл; тойфл (TOEFL) (Интернет бейсд тест (Ай Би Ти) – 94-101 балл;</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тикити TKT (тичинг ноулидж тест Teaching Knowledge Test) модулс Modules 1-3 (3 модульдің бірі) бэнд Band 3-4/4 (4 балл бойынша нәтиже 3-4 балл);</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француз тілі: дельф (DELF) – С1;</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неміс тілі: гесэ цэтификат (Goethe Zertifikat) – С1.</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"Педагог-зерттеуші" біліктілік санаты қызмет нәтижелерін кешенді талдамалық жинақтаудан өткеннен кейін біліктілік тестілеу рәсімінен өтпей-ақ беріледі.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"Педагог-зерттеуші" біліктілік санаты сэлта Celta (сертифекейт ин инглиш лэнгуиж тичинг то адалтс. Кембридж (Certificate in English language teaching to Adults. Cambridge) ) пас энд эбав Pass and above сертификаты бар ағылшын тілі мұғалімдеріне жеке өтініш негізінде аттестаттау рәсімінен өтпей беріледі.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77. Жеке өтініш және сертификат негізінде шет (ағылшын, неміс, француз) тілдерінің педагогтеріне шет тілін меңгеру деңгейі бойынша "педагог-шебер" біліктілік санаты бұдан әрі ПББ рәсімінен өтпей-ақ қызмет нәтижелерін кешенді талдамалық жинақтаудан өткеннен кейін беріледі: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ағылшын тілі: айелтс (IELTS) – 7,5 балл; тойфл (TOEFL) (Интернет бейсд тест (Ай Би Ти) іnternet Based Test (іBT) – 102-109 балл;</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тикити TKT (тичинг ноулидж тест Teaching Knowledge Test) модулс Modules 1-3 (3 модульдің бірі) бэнд Band 3-4/4 (4 балл бойынша нәтиже 3-4 балл);</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француз тілі: дельф (DELF) – С1;</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неміс тілі: гесэ цэтификат (Goethe Zertifikat) – С1.</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"Педагог-шебер" біліктілік санаты жеке өтініш негізінде аттестаттау рәсімінен өтпей-ақ дэлта Delta (диплом ин инглш лэнгуж тичинг ту адалтс Diploma in English Language Teaching to Adults) пас энд эбав Pass and above) сертификаты бар ағылшын тілі мұғалімдеріне беріледі.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78. Жоғарыда аталған сертификаттары жоқ шет тілдерінің педагогтері біліктілік санатын беру рәсімінен жалпы негізде өтеді.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79. Шет (қытай, түрік, араб және т. б.) тілдерінің педагогтеріне жеке өтініш және бірінші тіл ретінде сөйлейтін елдерде ресми танылған сертификат негізінде:</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В2 деңгейі бойынша "педагог-модератор" біліктілік санаты,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С1 немесе С деңгейі бойынша "педагог-сарапшы" біліктілік санаты бұдан әрі ПББ рәсімінен өтпей-ақ қызмет нәтижелерін кешенді талдамалық жинақтаудан өткеннен кейін беріледі.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80. Педагогикалық білімі жоқ, бірақ жеке өтініші негізінде ағылшын тілін меңгеру деңгейі бойынша сертификаттары бар адамдарға аттестаттау рәсімінен өтпей-ақ біліктілік санаты беріледі: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"педагог-сарапшы":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Тойфл/тойсол TEFL/TESOL (тичинг инглш ту спикерс оф азэ лэнгужес Teaching English to Speakers of Other Languages/ Тичинг инглиш әс э форинг лэнгуиж Teaching English as a Foreign Language);</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"педагог-зерттеуші":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en-US" w:eastAsia="ru-RU"/>
        </w:rPr>
      </w:pPr>
      <w:r w:rsidRPr="00902E35">
        <w:rPr>
          <w:rFonts w:ascii="Courier New" w:eastAsia="Times New Roman" w:hAnsi="Courier New" w:cs="Courier New"/>
          <w:color w:val="000000"/>
          <w:spacing w:val="2"/>
          <w:sz w:val="20"/>
          <w:szCs w:val="20"/>
          <w:lang w:val="ru-RU" w:eastAsia="ru-RU"/>
        </w:rPr>
        <w:t>      Селта CELTA (сертифекейт ин инглиш лэнгуиж тичинг то адалтс. Кембридж</w:t>
      </w:r>
      <w:r w:rsidRPr="00902E35">
        <w:rPr>
          <w:rFonts w:ascii="Courier New" w:eastAsia="Times New Roman" w:hAnsi="Courier New" w:cs="Courier New"/>
          <w:color w:val="000000"/>
          <w:spacing w:val="2"/>
          <w:sz w:val="20"/>
          <w:szCs w:val="20"/>
          <w:lang w:val="en-US" w:eastAsia="ru-RU"/>
        </w:rPr>
        <w:t xml:space="preserve"> Certificate in English Language Teaching to Adults. Cambridge) </w:t>
      </w:r>
      <w:r w:rsidRPr="00902E35">
        <w:rPr>
          <w:rFonts w:ascii="Courier New" w:eastAsia="Times New Roman" w:hAnsi="Courier New" w:cs="Courier New"/>
          <w:color w:val="000000"/>
          <w:spacing w:val="2"/>
          <w:sz w:val="20"/>
          <w:szCs w:val="20"/>
          <w:lang w:val="ru-RU" w:eastAsia="ru-RU"/>
        </w:rPr>
        <w:t>пас</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энд</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эбав</w:t>
      </w:r>
      <w:r w:rsidRPr="00902E35">
        <w:rPr>
          <w:rFonts w:ascii="Courier New" w:eastAsia="Times New Roman" w:hAnsi="Courier New" w:cs="Courier New"/>
          <w:color w:val="000000"/>
          <w:spacing w:val="2"/>
          <w:sz w:val="20"/>
          <w:szCs w:val="20"/>
          <w:lang w:val="en-US" w:eastAsia="ru-RU"/>
        </w:rPr>
        <w:t xml:space="preserve"> PASS B and above;</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en-US" w:eastAsia="ru-RU"/>
        </w:rPr>
      </w:pPr>
      <w:r w:rsidRPr="00902E35">
        <w:rPr>
          <w:rFonts w:ascii="Courier New" w:eastAsia="Times New Roman" w:hAnsi="Courier New" w:cs="Courier New"/>
          <w:color w:val="000000"/>
          <w:spacing w:val="2"/>
          <w:sz w:val="20"/>
          <w:szCs w:val="20"/>
          <w:lang w:val="en-US" w:eastAsia="ru-RU"/>
        </w:rPr>
        <w:t>      "</w:t>
      </w:r>
      <w:r w:rsidRPr="00902E35">
        <w:rPr>
          <w:rFonts w:ascii="Courier New" w:eastAsia="Times New Roman" w:hAnsi="Courier New" w:cs="Courier New"/>
          <w:color w:val="000000"/>
          <w:spacing w:val="2"/>
          <w:sz w:val="20"/>
          <w:szCs w:val="20"/>
          <w:lang w:val="ru-RU" w:eastAsia="ru-RU"/>
        </w:rPr>
        <w:t>педагог</w:t>
      </w:r>
      <w:r w:rsidRPr="00902E35">
        <w:rPr>
          <w:rFonts w:ascii="Courier New" w:eastAsia="Times New Roman" w:hAnsi="Courier New" w:cs="Courier New"/>
          <w:color w:val="000000"/>
          <w:spacing w:val="2"/>
          <w:sz w:val="20"/>
          <w:szCs w:val="20"/>
          <w:lang w:val="en-US" w:eastAsia="ru-RU"/>
        </w:rPr>
        <w:t>-</w:t>
      </w:r>
      <w:r w:rsidRPr="00902E35">
        <w:rPr>
          <w:rFonts w:ascii="Courier New" w:eastAsia="Times New Roman" w:hAnsi="Courier New" w:cs="Courier New"/>
          <w:color w:val="000000"/>
          <w:spacing w:val="2"/>
          <w:sz w:val="20"/>
          <w:szCs w:val="20"/>
          <w:lang w:val="ru-RU" w:eastAsia="ru-RU"/>
        </w:rPr>
        <w:t>шебер</w:t>
      </w:r>
      <w:r w:rsidRPr="00902E35">
        <w:rPr>
          <w:rFonts w:ascii="Courier New" w:eastAsia="Times New Roman" w:hAnsi="Courier New" w:cs="Courier New"/>
          <w:color w:val="000000"/>
          <w:spacing w:val="2"/>
          <w:sz w:val="20"/>
          <w:szCs w:val="20"/>
          <w:lang w:val="en-US" w:eastAsia="ru-RU"/>
        </w:rPr>
        <w:t>":</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en-US" w:eastAsia="ru-RU"/>
        </w:rPr>
      </w:pP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Делта</w:t>
      </w:r>
      <w:r w:rsidRPr="00902E35">
        <w:rPr>
          <w:rFonts w:ascii="Courier New" w:eastAsia="Times New Roman" w:hAnsi="Courier New" w:cs="Courier New"/>
          <w:color w:val="000000"/>
          <w:spacing w:val="2"/>
          <w:sz w:val="20"/>
          <w:szCs w:val="20"/>
          <w:lang w:val="en-US" w:eastAsia="ru-RU"/>
        </w:rPr>
        <w:t xml:space="preserve"> DELTA (</w:t>
      </w:r>
      <w:r w:rsidRPr="00902E35">
        <w:rPr>
          <w:rFonts w:ascii="Courier New" w:eastAsia="Times New Roman" w:hAnsi="Courier New" w:cs="Courier New"/>
          <w:color w:val="000000"/>
          <w:spacing w:val="2"/>
          <w:sz w:val="20"/>
          <w:szCs w:val="20"/>
          <w:lang w:val="ru-RU" w:eastAsia="ru-RU"/>
        </w:rPr>
        <w:t>диплом</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ин</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инглш</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лэнгуж</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тичинг</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ту</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адалтс</w:t>
      </w:r>
      <w:r w:rsidRPr="00902E35">
        <w:rPr>
          <w:rFonts w:ascii="Courier New" w:eastAsia="Times New Roman" w:hAnsi="Courier New" w:cs="Courier New"/>
          <w:color w:val="000000"/>
          <w:spacing w:val="2"/>
          <w:sz w:val="20"/>
          <w:szCs w:val="20"/>
          <w:lang w:val="en-US" w:eastAsia="ru-RU"/>
        </w:rPr>
        <w:t xml:space="preserve"> Diploma in English Language Teaching to Adults) </w:t>
      </w:r>
      <w:r w:rsidRPr="00902E35">
        <w:rPr>
          <w:rFonts w:ascii="Courier New" w:eastAsia="Times New Roman" w:hAnsi="Courier New" w:cs="Courier New"/>
          <w:color w:val="000000"/>
          <w:spacing w:val="2"/>
          <w:sz w:val="20"/>
          <w:szCs w:val="20"/>
          <w:lang w:val="ru-RU" w:eastAsia="ru-RU"/>
        </w:rPr>
        <w:t>пас</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энд</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эбав</w:t>
      </w:r>
      <w:r w:rsidRPr="00902E35">
        <w:rPr>
          <w:rFonts w:ascii="Courier New" w:eastAsia="Times New Roman" w:hAnsi="Courier New" w:cs="Courier New"/>
          <w:color w:val="000000"/>
          <w:spacing w:val="2"/>
          <w:sz w:val="20"/>
          <w:szCs w:val="20"/>
          <w:lang w:val="en-US" w:eastAsia="ru-RU"/>
        </w:rPr>
        <w:t xml:space="preserve"> Pass and above.</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en-US" w:eastAsia="ru-RU"/>
        </w:rPr>
      </w:pPr>
      <w:r w:rsidRPr="00902E35">
        <w:rPr>
          <w:rFonts w:ascii="Courier New" w:eastAsia="Times New Roman" w:hAnsi="Courier New" w:cs="Courier New"/>
          <w:color w:val="000000"/>
          <w:spacing w:val="2"/>
          <w:sz w:val="20"/>
          <w:szCs w:val="20"/>
          <w:lang w:val="en-US" w:eastAsia="ru-RU"/>
        </w:rPr>
        <w:t xml:space="preserve">      81. </w:t>
      </w:r>
      <w:r w:rsidRPr="00902E35">
        <w:rPr>
          <w:rFonts w:ascii="Courier New" w:eastAsia="Times New Roman" w:hAnsi="Courier New" w:cs="Courier New"/>
          <w:color w:val="000000"/>
          <w:spacing w:val="2"/>
          <w:sz w:val="20"/>
          <w:szCs w:val="20"/>
          <w:lang w:val="ru-RU" w:eastAsia="ru-RU"/>
        </w:rPr>
        <w:t>Қазақстан</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Республикасы</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Үкіметінің</w:t>
      </w:r>
      <w:r w:rsidRPr="00902E35">
        <w:rPr>
          <w:rFonts w:ascii="Courier New" w:eastAsia="Times New Roman" w:hAnsi="Courier New" w:cs="Courier New"/>
          <w:color w:val="000000"/>
          <w:spacing w:val="2"/>
          <w:sz w:val="20"/>
          <w:szCs w:val="20"/>
          <w:lang w:val="en-US" w:eastAsia="ru-RU"/>
        </w:rPr>
        <w:t xml:space="preserve"> 2022 </w:t>
      </w:r>
      <w:r w:rsidRPr="00902E35">
        <w:rPr>
          <w:rFonts w:ascii="Courier New" w:eastAsia="Times New Roman" w:hAnsi="Courier New" w:cs="Courier New"/>
          <w:color w:val="000000"/>
          <w:spacing w:val="2"/>
          <w:sz w:val="20"/>
          <w:szCs w:val="20"/>
          <w:lang w:val="ru-RU" w:eastAsia="ru-RU"/>
        </w:rPr>
        <w:t>жылғы</w:t>
      </w:r>
      <w:r w:rsidRPr="00902E35">
        <w:rPr>
          <w:rFonts w:ascii="Courier New" w:eastAsia="Times New Roman" w:hAnsi="Courier New" w:cs="Courier New"/>
          <w:color w:val="000000"/>
          <w:spacing w:val="2"/>
          <w:sz w:val="20"/>
          <w:szCs w:val="20"/>
          <w:lang w:val="en-US" w:eastAsia="ru-RU"/>
        </w:rPr>
        <w:t xml:space="preserve"> 13 </w:t>
      </w:r>
      <w:r w:rsidRPr="00902E35">
        <w:rPr>
          <w:rFonts w:ascii="Courier New" w:eastAsia="Times New Roman" w:hAnsi="Courier New" w:cs="Courier New"/>
          <w:color w:val="000000"/>
          <w:spacing w:val="2"/>
          <w:sz w:val="20"/>
          <w:szCs w:val="20"/>
          <w:lang w:val="ru-RU" w:eastAsia="ru-RU"/>
        </w:rPr>
        <w:t>маусымдағы</w:t>
      </w:r>
      <w:r w:rsidRPr="00902E35">
        <w:rPr>
          <w:rFonts w:ascii="Courier New" w:eastAsia="Times New Roman" w:hAnsi="Courier New" w:cs="Courier New"/>
          <w:color w:val="000000"/>
          <w:spacing w:val="2"/>
          <w:sz w:val="20"/>
          <w:szCs w:val="20"/>
          <w:lang w:val="en-US" w:eastAsia="ru-RU"/>
        </w:rPr>
        <w:t xml:space="preserve"> №390 "</w:t>
      </w:r>
      <w:r w:rsidRPr="00902E35">
        <w:rPr>
          <w:rFonts w:ascii="Courier New" w:eastAsia="Times New Roman" w:hAnsi="Courier New" w:cs="Courier New"/>
          <w:color w:val="000000"/>
          <w:spacing w:val="2"/>
          <w:sz w:val="20"/>
          <w:szCs w:val="20"/>
          <w:lang w:val="ru-RU" w:eastAsia="ru-RU"/>
        </w:rPr>
        <w:t>Мұғалімдер</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тапшылығы</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бар</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өңірлерге</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үздік</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педагогтерді</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тиісті</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қолдау</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шараларының</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пакетімен</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тарту</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қағидаларын</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бекіту</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туралы</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Арнаулы</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бағдарлама</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қаулысымен</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бекітілген</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арнайы</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бағдарлама</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бойынша</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жұмысқа</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қабылданған</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педагогтерге</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арнайы</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бағдарлама</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жеке</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өтініш</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негізінде</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аттестаттау</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рәсімінен</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өтпей</w:t>
      </w:r>
      <w:r w:rsidRPr="00902E35">
        <w:rPr>
          <w:rFonts w:ascii="Courier New" w:eastAsia="Times New Roman" w:hAnsi="Courier New" w:cs="Courier New"/>
          <w:color w:val="000000"/>
          <w:spacing w:val="2"/>
          <w:sz w:val="20"/>
          <w:szCs w:val="20"/>
          <w:lang w:val="en-US" w:eastAsia="ru-RU"/>
        </w:rPr>
        <w:t>-</w:t>
      </w:r>
      <w:r w:rsidRPr="00902E35">
        <w:rPr>
          <w:rFonts w:ascii="Courier New" w:eastAsia="Times New Roman" w:hAnsi="Courier New" w:cs="Courier New"/>
          <w:color w:val="000000"/>
          <w:spacing w:val="2"/>
          <w:sz w:val="20"/>
          <w:szCs w:val="20"/>
          <w:lang w:val="ru-RU" w:eastAsia="ru-RU"/>
        </w:rPr>
        <w:t>ақ</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біліктілік</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санаты</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беріледі</w:t>
      </w:r>
      <w:r w:rsidRPr="00902E35">
        <w:rPr>
          <w:rFonts w:ascii="Courier New" w:eastAsia="Times New Roman" w:hAnsi="Courier New" w:cs="Courier New"/>
          <w:color w:val="000000"/>
          <w:spacing w:val="2"/>
          <w:sz w:val="20"/>
          <w:szCs w:val="20"/>
          <w:lang w:val="en-US" w:eastAsia="ru-RU"/>
        </w:rPr>
        <w:t>:</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en-US" w:eastAsia="ru-RU"/>
        </w:rPr>
      </w:pP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жоғары</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жоғары</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оқу</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орнынан</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кейінгі</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білім</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беру</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ұйымдарының</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түлектеріне</w:t>
      </w:r>
      <w:r w:rsidRPr="00902E35">
        <w:rPr>
          <w:rFonts w:ascii="Courier New" w:eastAsia="Times New Roman" w:hAnsi="Courier New" w:cs="Courier New"/>
          <w:color w:val="000000"/>
          <w:spacing w:val="2"/>
          <w:sz w:val="20"/>
          <w:szCs w:val="20"/>
          <w:lang w:val="en-US" w:eastAsia="ru-RU"/>
        </w:rPr>
        <w:t xml:space="preserve"> – "</w:t>
      </w:r>
      <w:r w:rsidRPr="00902E35">
        <w:rPr>
          <w:rFonts w:ascii="Courier New" w:eastAsia="Times New Roman" w:hAnsi="Courier New" w:cs="Courier New"/>
          <w:color w:val="000000"/>
          <w:spacing w:val="2"/>
          <w:sz w:val="20"/>
          <w:szCs w:val="20"/>
          <w:lang w:val="ru-RU" w:eastAsia="ru-RU"/>
        </w:rPr>
        <w:t>педагог</w:t>
      </w:r>
      <w:r w:rsidRPr="00902E35">
        <w:rPr>
          <w:rFonts w:ascii="Courier New" w:eastAsia="Times New Roman" w:hAnsi="Courier New" w:cs="Courier New"/>
          <w:color w:val="000000"/>
          <w:spacing w:val="2"/>
          <w:sz w:val="20"/>
          <w:szCs w:val="20"/>
          <w:lang w:val="en-US" w:eastAsia="ru-RU"/>
        </w:rPr>
        <w:t>-</w:t>
      </w:r>
      <w:r w:rsidRPr="00902E35">
        <w:rPr>
          <w:rFonts w:ascii="Courier New" w:eastAsia="Times New Roman" w:hAnsi="Courier New" w:cs="Courier New"/>
          <w:color w:val="000000"/>
          <w:spacing w:val="2"/>
          <w:sz w:val="20"/>
          <w:szCs w:val="20"/>
          <w:lang w:val="ru-RU" w:eastAsia="ru-RU"/>
        </w:rPr>
        <w:t>модератор</w:t>
      </w:r>
      <w:r w:rsidRPr="00902E35">
        <w:rPr>
          <w:rFonts w:ascii="Courier New" w:eastAsia="Times New Roman" w:hAnsi="Courier New" w:cs="Courier New"/>
          <w:color w:val="000000"/>
          <w:spacing w:val="2"/>
          <w:sz w:val="20"/>
          <w:szCs w:val="20"/>
          <w:lang w:val="en-US" w:eastAsia="ru-RU"/>
        </w:rPr>
        <w:t>";</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en-US" w:eastAsia="ru-RU"/>
        </w:rPr>
      </w:pPr>
      <w:r w:rsidRPr="00902E35">
        <w:rPr>
          <w:rFonts w:ascii="Courier New" w:eastAsia="Times New Roman" w:hAnsi="Courier New" w:cs="Courier New"/>
          <w:color w:val="000000"/>
          <w:spacing w:val="2"/>
          <w:sz w:val="20"/>
          <w:szCs w:val="20"/>
          <w:lang w:val="en-US" w:eastAsia="ru-RU"/>
        </w:rPr>
        <w:t>      "</w:t>
      </w:r>
      <w:r w:rsidRPr="00902E35">
        <w:rPr>
          <w:rFonts w:ascii="Courier New" w:eastAsia="Times New Roman" w:hAnsi="Courier New" w:cs="Courier New"/>
          <w:color w:val="000000"/>
          <w:spacing w:val="2"/>
          <w:sz w:val="20"/>
          <w:szCs w:val="20"/>
          <w:lang w:val="ru-RU" w:eastAsia="ru-RU"/>
        </w:rPr>
        <w:t>педагог</w:t>
      </w:r>
      <w:r w:rsidRPr="00902E35">
        <w:rPr>
          <w:rFonts w:ascii="Courier New" w:eastAsia="Times New Roman" w:hAnsi="Courier New" w:cs="Courier New"/>
          <w:color w:val="000000"/>
          <w:spacing w:val="2"/>
          <w:sz w:val="20"/>
          <w:szCs w:val="20"/>
          <w:lang w:val="en-US" w:eastAsia="ru-RU"/>
        </w:rPr>
        <w:t>-</w:t>
      </w:r>
      <w:r w:rsidRPr="00902E35">
        <w:rPr>
          <w:rFonts w:ascii="Courier New" w:eastAsia="Times New Roman" w:hAnsi="Courier New" w:cs="Courier New"/>
          <w:color w:val="000000"/>
          <w:spacing w:val="2"/>
          <w:sz w:val="20"/>
          <w:szCs w:val="20"/>
          <w:lang w:val="ru-RU" w:eastAsia="ru-RU"/>
        </w:rPr>
        <w:t>сарапшы</w:t>
      </w:r>
      <w:r w:rsidRPr="00902E35">
        <w:rPr>
          <w:rFonts w:ascii="Courier New" w:eastAsia="Times New Roman" w:hAnsi="Courier New" w:cs="Courier New"/>
          <w:color w:val="000000"/>
          <w:spacing w:val="2"/>
          <w:sz w:val="20"/>
          <w:szCs w:val="20"/>
          <w:lang w:val="en-US" w:eastAsia="ru-RU"/>
        </w:rPr>
        <w:t>", "</w:t>
      </w:r>
      <w:r w:rsidRPr="00902E35">
        <w:rPr>
          <w:rFonts w:ascii="Courier New" w:eastAsia="Times New Roman" w:hAnsi="Courier New" w:cs="Courier New"/>
          <w:color w:val="000000"/>
          <w:spacing w:val="2"/>
          <w:sz w:val="20"/>
          <w:szCs w:val="20"/>
          <w:lang w:val="ru-RU" w:eastAsia="ru-RU"/>
        </w:rPr>
        <w:t>педагог</w:t>
      </w:r>
      <w:r w:rsidRPr="00902E35">
        <w:rPr>
          <w:rFonts w:ascii="Courier New" w:eastAsia="Times New Roman" w:hAnsi="Courier New" w:cs="Courier New"/>
          <w:color w:val="000000"/>
          <w:spacing w:val="2"/>
          <w:sz w:val="20"/>
          <w:szCs w:val="20"/>
          <w:lang w:val="en-US" w:eastAsia="ru-RU"/>
        </w:rPr>
        <w:t>-</w:t>
      </w:r>
      <w:r w:rsidRPr="00902E35">
        <w:rPr>
          <w:rFonts w:ascii="Courier New" w:eastAsia="Times New Roman" w:hAnsi="Courier New" w:cs="Courier New"/>
          <w:color w:val="000000"/>
          <w:spacing w:val="2"/>
          <w:sz w:val="20"/>
          <w:szCs w:val="20"/>
          <w:lang w:val="ru-RU" w:eastAsia="ru-RU"/>
        </w:rPr>
        <w:t>зерттеуші</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біліктілік</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санаты</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бар</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педагогтерге</w:t>
      </w:r>
      <w:r w:rsidRPr="00902E35">
        <w:rPr>
          <w:rFonts w:ascii="Courier New" w:eastAsia="Times New Roman" w:hAnsi="Courier New" w:cs="Courier New"/>
          <w:color w:val="000000"/>
          <w:spacing w:val="2"/>
          <w:sz w:val="20"/>
          <w:szCs w:val="20"/>
          <w:lang w:val="en-US" w:eastAsia="ru-RU"/>
        </w:rPr>
        <w:t xml:space="preserve"> – </w:t>
      </w:r>
      <w:r w:rsidRPr="00902E35">
        <w:rPr>
          <w:rFonts w:ascii="Courier New" w:eastAsia="Times New Roman" w:hAnsi="Courier New" w:cs="Courier New"/>
          <w:color w:val="000000"/>
          <w:spacing w:val="2"/>
          <w:sz w:val="20"/>
          <w:szCs w:val="20"/>
          <w:lang w:val="ru-RU" w:eastAsia="ru-RU"/>
        </w:rPr>
        <w:t>бір</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саты</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жоғары</w:t>
      </w:r>
      <w:r w:rsidRPr="00902E35">
        <w:rPr>
          <w:rFonts w:ascii="Courier New" w:eastAsia="Times New Roman" w:hAnsi="Courier New" w:cs="Courier New"/>
          <w:color w:val="000000"/>
          <w:spacing w:val="2"/>
          <w:sz w:val="20"/>
          <w:szCs w:val="20"/>
          <w:lang w:val="en-US" w:eastAsia="ru-RU"/>
        </w:rPr>
        <w:t>.</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en-US" w:eastAsia="ru-RU"/>
        </w:rPr>
      </w:pP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Алынған</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біліктілік</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санаты</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Арнайы</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бағдарлама</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бойынша</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жұмыс</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істеу</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кезеңіне</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сақталады</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Басқа</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жұмысқа</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ауысқан</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кезде</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алдыңғы</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біліктілік</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санаты</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беріледі</w:t>
      </w:r>
      <w:r w:rsidRPr="00902E35">
        <w:rPr>
          <w:rFonts w:ascii="Courier New" w:eastAsia="Times New Roman" w:hAnsi="Courier New" w:cs="Courier New"/>
          <w:color w:val="000000"/>
          <w:spacing w:val="2"/>
          <w:sz w:val="20"/>
          <w:szCs w:val="20"/>
          <w:lang w:val="en-US" w:eastAsia="ru-RU"/>
        </w:rPr>
        <w:t>.</w:t>
      </w:r>
    </w:p>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en-US" w:eastAsia="ru-RU"/>
        </w:rPr>
      </w:pPr>
      <w:r w:rsidRPr="00902E35">
        <w:rPr>
          <w:rFonts w:ascii="Courier New" w:eastAsia="Times New Roman" w:hAnsi="Courier New" w:cs="Courier New"/>
          <w:color w:val="1E1E1E"/>
          <w:sz w:val="32"/>
          <w:szCs w:val="32"/>
          <w:lang w:val="en-US" w:eastAsia="ru-RU"/>
        </w:rPr>
        <w:t>4-</w:t>
      </w:r>
      <w:r w:rsidRPr="00902E35">
        <w:rPr>
          <w:rFonts w:ascii="Courier New" w:eastAsia="Times New Roman" w:hAnsi="Courier New" w:cs="Courier New"/>
          <w:color w:val="1E1E1E"/>
          <w:sz w:val="32"/>
          <w:szCs w:val="32"/>
          <w:lang w:val="ru-RU" w:eastAsia="ru-RU"/>
        </w:rPr>
        <w:t>тарау</w:t>
      </w:r>
      <w:r w:rsidRPr="00902E35">
        <w:rPr>
          <w:rFonts w:ascii="Courier New" w:eastAsia="Times New Roman" w:hAnsi="Courier New" w:cs="Courier New"/>
          <w:color w:val="1E1E1E"/>
          <w:sz w:val="32"/>
          <w:szCs w:val="32"/>
          <w:lang w:val="en-US" w:eastAsia="ru-RU"/>
        </w:rPr>
        <w:t xml:space="preserve">. </w:t>
      </w:r>
      <w:r w:rsidRPr="00902E35">
        <w:rPr>
          <w:rFonts w:ascii="Courier New" w:eastAsia="Times New Roman" w:hAnsi="Courier New" w:cs="Courier New"/>
          <w:color w:val="1E1E1E"/>
          <w:sz w:val="32"/>
          <w:szCs w:val="32"/>
          <w:lang w:val="ru-RU" w:eastAsia="ru-RU"/>
        </w:rPr>
        <w:t>ПББ</w:t>
      </w:r>
      <w:r w:rsidRPr="00902E35">
        <w:rPr>
          <w:rFonts w:ascii="Courier New" w:eastAsia="Times New Roman" w:hAnsi="Courier New" w:cs="Courier New"/>
          <w:color w:val="1E1E1E"/>
          <w:sz w:val="32"/>
          <w:szCs w:val="32"/>
          <w:lang w:val="en-US" w:eastAsia="ru-RU"/>
        </w:rPr>
        <w:t xml:space="preserve"> </w:t>
      </w:r>
      <w:r w:rsidRPr="00902E35">
        <w:rPr>
          <w:rFonts w:ascii="Courier New" w:eastAsia="Times New Roman" w:hAnsi="Courier New" w:cs="Courier New"/>
          <w:color w:val="1E1E1E"/>
          <w:sz w:val="32"/>
          <w:szCs w:val="32"/>
          <w:lang w:val="ru-RU" w:eastAsia="ru-RU"/>
        </w:rPr>
        <w:t>өткізу</w:t>
      </w:r>
      <w:r w:rsidRPr="00902E35">
        <w:rPr>
          <w:rFonts w:ascii="Courier New" w:eastAsia="Times New Roman" w:hAnsi="Courier New" w:cs="Courier New"/>
          <w:color w:val="1E1E1E"/>
          <w:sz w:val="32"/>
          <w:szCs w:val="32"/>
          <w:lang w:val="en-US" w:eastAsia="ru-RU"/>
        </w:rPr>
        <w:t xml:space="preserve"> </w:t>
      </w:r>
      <w:r w:rsidRPr="00902E35">
        <w:rPr>
          <w:rFonts w:ascii="Courier New" w:eastAsia="Times New Roman" w:hAnsi="Courier New" w:cs="Courier New"/>
          <w:color w:val="1E1E1E"/>
          <w:sz w:val="32"/>
          <w:szCs w:val="32"/>
          <w:lang w:val="ru-RU" w:eastAsia="ru-RU"/>
        </w:rPr>
        <w:t>тәртібі</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en-US" w:eastAsia="ru-RU"/>
        </w:rPr>
      </w:pPr>
      <w:r w:rsidRPr="00902E35">
        <w:rPr>
          <w:rFonts w:ascii="Courier New" w:eastAsia="Times New Roman" w:hAnsi="Courier New" w:cs="Courier New"/>
          <w:color w:val="000000"/>
          <w:spacing w:val="2"/>
          <w:sz w:val="20"/>
          <w:szCs w:val="20"/>
          <w:lang w:val="en-US" w:eastAsia="ru-RU"/>
        </w:rPr>
        <w:t xml:space="preserve">      82. </w:t>
      </w:r>
      <w:r w:rsidRPr="00902E35">
        <w:rPr>
          <w:rFonts w:ascii="Courier New" w:eastAsia="Times New Roman" w:hAnsi="Courier New" w:cs="Courier New"/>
          <w:color w:val="000000"/>
          <w:spacing w:val="2"/>
          <w:sz w:val="20"/>
          <w:szCs w:val="20"/>
          <w:lang w:val="ru-RU" w:eastAsia="ru-RU"/>
        </w:rPr>
        <w:t>ПББ</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тапсыру</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үшін</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педагог</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дипломда</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көрсетілген</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мамандығы</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немесе</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негізгі</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лауазымы</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бойынша</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осы</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Қағидалардың</w:t>
      </w:r>
      <w:r w:rsidRPr="00902E35">
        <w:rPr>
          <w:rFonts w:ascii="Courier New" w:eastAsia="Times New Roman" w:hAnsi="Courier New" w:cs="Courier New"/>
          <w:color w:val="000000"/>
          <w:spacing w:val="2"/>
          <w:sz w:val="20"/>
          <w:szCs w:val="20"/>
          <w:lang w:val="en-US" w:eastAsia="ru-RU"/>
        </w:rPr>
        <w:t> </w:t>
      </w:r>
      <w:hyperlink r:id="rId56" w:anchor="z304" w:history="1">
        <w:r w:rsidRPr="00902E35">
          <w:rPr>
            <w:rFonts w:ascii="Courier New" w:eastAsia="Times New Roman" w:hAnsi="Courier New" w:cs="Courier New"/>
            <w:color w:val="073A5E"/>
            <w:spacing w:val="2"/>
            <w:sz w:val="20"/>
            <w:szCs w:val="20"/>
            <w:u w:val="single"/>
            <w:lang w:val="en-US" w:eastAsia="ru-RU"/>
          </w:rPr>
          <w:t>16-</w:t>
        </w:r>
        <w:r w:rsidRPr="00902E35">
          <w:rPr>
            <w:rFonts w:ascii="Courier New" w:eastAsia="Times New Roman" w:hAnsi="Courier New" w:cs="Courier New"/>
            <w:color w:val="073A5E"/>
            <w:spacing w:val="2"/>
            <w:sz w:val="20"/>
            <w:szCs w:val="20"/>
            <w:u w:val="single"/>
            <w:lang w:val="ru-RU" w:eastAsia="ru-RU"/>
          </w:rPr>
          <w:t>қосымшасына</w:t>
        </w:r>
      </w:hyperlink>
      <w:r w:rsidRPr="00902E35">
        <w:rPr>
          <w:rFonts w:ascii="Courier New" w:eastAsia="Times New Roman" w:hAnsi="Courier New" w:cs="Courier New"/>
          <w:color w:val="000000"/>
          <w:spacing w:val="2"/>
          <w:sz w:val="20"/>
          <w:szCs w:val="20"/>
          <w:lang w:val="en-US" w:eastAsia="ru-RU"/>
        </w:rPr>
        <w:t> </w:t>
      </w:r>
      <w:r w:rsidRPr="00902E35">
        <w:rPr>
          <w:rFonts w:ascii="Courier New" w:eastAsia="Times New Roman" w:hAnsi="Courier New" w:cs="Courier New"/>
          <w:color w:val="000000"/>
          <w:spacing w:val="2"/>
          <w:sz w:val="20"/>
          <w:szCs w:val="20"/>
          <w:lang w:val="ru-RU" w:eastAsia="ru-RU"/>
        </w:rPr>
        <w:t>сәйкес</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нысан</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бойынша</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білім</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беру</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саласындағы</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уәкілетті</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орган</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айқындаған</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ұйымға</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өтініш</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береді</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ПББ</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өтуге</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өтініш</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берген</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кезде</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педагогтер</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тапсыру</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тілін</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қазақ</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орыс</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күнін</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уақытын</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таңдайды</w:t>
      </w:r>
      <w:r w:rsidRPr="00902E35">
        <w:rPr>
          <w:rFonts w:ascii="Courier New" w:eastAsia="Times New Roman" w:hAnsi="Courier New" w:cs="Courier New"/>
          <w:color w:val="000000"/>
          <w:spacing w:val="2"/>
          <w:sz w:val="20"/>
          <w:szCs w:val="20"/>
          <w:lang w:val="en-US" w:eastAsia="ru-RU"/>
        </w:rPr>
        <w:t>.</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en-US" w:eastAsia="ru-RU"/>
        </w:rPr>
      </w:pPr>
      <w:r w:rsidRPr="00902E35">
        <w:rPr>
          <w:rFonts w:ascii="Courier New" w:eastAsia="Times New Roman" w:hAnsi="Courier New" w:cs="Courier New"/>
          <w:color w:val="000000"/>
          <w:spacing w:val="2"/>
          <w:sz w:val="20"/>
          <w:szCs w:val="20"/>
          <w:lang w:val="en-US" w:eastAsia="ru-RU"/>
        </w:rPr>
        <w:t xml:space="preserve">      83. </w:t>
      </w:r>
      <w:r w:rsidRPr="00902E35">
        <w:rPr>
          <w:rFonts w:ascii="Courier New" w:eastAsia="Times New Roman" w:hAnsi="Courier New" w:cs="Courier New"/>
          <w:color w:val="000000"/>
          <w:spacing w:val="2"/>
          <w:sz w:val="20"/>
          <w:szCs w:val="20"/>
          <w:lang w:val="ru-RU" w:eastAsia="ru-RU"/>
        </w:rPr>
        <w:t>Білім</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беру</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саласындағы</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уәкілетті</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орган</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айқындаған</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ұйым</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ПББ</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өткізудің</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операторы</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болып</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табылады</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Біліктілік</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тестілеуі</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электрондық</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форматта</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өткізіледі</w:t>
      </w:r>
      <w:r w:rsidRPr="00902E35">
        <w:rPr>
          <w:rFonts w:ascii="Courier New" w:eastAsia="Times New Roman" w:hAnsi="Courier New" w:cs="Courier New"/>
          <w:color w:val="000000"/>
          <w:spacing w:val="2"/>
          <w:sz w:val="20"/>
          <w:szCs w:val="20"/>
          <w:lang w:val="en-US" w:eastAsia="ru-RU"/>
        </w:rPr>
        <w:t>.</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en-US" w:eastAsia="ru-RU"/>
        </w:rPr>
      </w:pPr>
      <w:r w:rsidRPr="00902E35">
        <w:rPr>
          <w:rFonts w:ascii="Courier New" w:eastAsia="Times New Roman" w:hAnsi="Courier New" w:cs="Courier New"/>
          <w:color w:val="000000"/>
          <w:spacing w:val="2"/>
          <w:sz w:val="20"/>
          <w:szCs w:val="20"/>
          <w:lang w:val="en-US" w:eastAsia="ru-RU"/>
        </w:rPr>
        <w:t xml:space="preserve">      84. </w:t>
      </w:r>
      <w:r w:rsidRPr="00902E35">
        <w:rPr>
          <w:rFonts w:ascii="Courier New" w:eastAsia="Times New Roman" w:hAnsi="Courier New" w:cs="Courier New"/>
          <w:color w:val="000000"/>
          <w:spacing w:val="2"/>
          <w:sz w:val="20"/>
          <w:szCs w:val="20"/>
          <w:lang w:val="ru-RU" w:eastAsia="ru-RU"/>
        </w:rPr>
        <w:t>ПББ</w:t>
      </w:r>
      <w:r w:rsidRPr="00902E35">
        <w:rPr>
          <w:rFonts w:ascii="Courier New" w:eastAsia="Times New Roman" w:hAnsi="Courier New" w:cs="Courier New"/>
          <w:color w:val="000000"/>
          <w:spacing w:val="2"/>
          <w:sz w:val="20"/>
          <w:szCs w:val="20"/>
          <w:lang w:val="en-US" w:eastAsia="ru-RU"/>
        </w:rPr>
        <w:t>-</w:t>
      </w:r>
      <w:r w:rsidRPr="00902E35">
        <w:rPr>
          <w:rFonts w:ascii="Courier New" w:eastAsia="Times New Roman" w:hAnsi="Courier New" w:cs="Courier New"/>
          <w:color w:val="000000"/>
          <w:spacing w:val="2"/>
          <w:sz w:val="20"/>
          <w:szCs w:val="20"/>
          <w:lang w:val="ru-RU" w:eastAsia="ru-RU"/>
        </w:rPr>
        <w:t>ға</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қатысу</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үшін</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өтініштерді</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қабылдау</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онлайн</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режимде</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жүзеге</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асырылады</w:t>
      </w:r>
      <w:r w:rsidRPr="00902E35">
        <w:rPr>
          <w:rFonts w:ascii="Courier New" w:eastAsia="Times New Roman" w:hAnsi="Courier New" w:cs="Courier New"/>
          <w:color w:val="000000"/>
          <w:spacing w:val="2"/>
          <w:sz w:val="20"/>
          <w:szCs w:val="20"/>
          <w:lang w:val="en-US" w:eastAsia="ru-RU"/>
        </w:rPr>
        <w:t>.</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en-US" w:eastAsia="ru-RU"/>
        </w:rPr>
      </w:pPr>
      <w:r w:rsidRPr="00902E35">
        <w:rPr>
          <w:rFonts w:ascii="Courier New" w:eastAsia="Times New Roman" w:hAnsi="Courier New" w:cs="Courier New"/>
          <w:color w:val="000000"/>
          <w:spacing w:val="2"/>
          <w:sz w:val="20"/>
          <w:szCs w:val="20"/>
          <w:lang w:val="en-US" w:eastAsia="ru-RU"/>
        </w:rPr>
        <w:lastRenderedPageBreak/>
        <w:t xml:space="preserve">      85. </w:t>
      </w:r>
      <w:r w:rsidRPr="00902E35">
        <w:rPr>
          <w:rFonts w:ascii="Courier New" w:eastAsia="Times New Roman" w:hAnsi="Courier New" w:cs="Courier New"/>
          <w:color w:val="000000"/>
          <w:spacing w:val="2"/>
          <w:sz w:val="20"/>
          <w:szCs w:val="20"/>
          <w:lang w:val="ru-RU" w:eastAsia="ru-RU"/>
        </w:rPr>
        <w:t>ПББ</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білім</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беру</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саласындағы</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уәкілетті</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орган</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айқындаған</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мерзімде</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педагогтің</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өтінішіне</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сәйкес</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өткізіледі</w:t>
      </w:r>
      <w:r w:rsidRPr="00902E35">
        <w:rPr>
          <w:rFonts w:ascii="Courier New" w:eastAsia="Times New Roman" w:hAnsi="Courier New" w:cs="Courier New"/>
          <w:color w:val="000000"/>
          <w:spacing w:val="2"/>
          <w:sz w:val="20"/>
          <w:szCs w:val="20"/>
          <w:lang w:val="en-US" w:eastAsia="ru-RU"/>
        </w:rPr>
        <w:t>.</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en-US" w:eastAsia="ru-RU"/>
        </w:rPr>
      </w:pPr>
      <w:r w:rsidRPr="00902E35">
        <w:rPr>
          <w:rFonts w:ascii="Courier New" w:eastAsia="Times New Roman" w:hAnsi="Courier New" w:cs="Courier New"/>
          <w:color w:val="000000"/>
          <w:spacing w:val="2"/>
          <w:sz w:val="20"/>
          <w:szCs w:val="20"/>
          <w:lang w:val="en-US" w:eastAsia="ru-RU"/>
        </w:rPr>
        <w:t xml:space="preserve">      86. </w:t>
      </w:r>
      <w:r w:rsidRPr="00902E35">
        <w:rPr>
          <w:rFonts w:ascii="Courier New" w:eastAsia="Times New Roman" w:hAnsi="Courier New" w:cs="Courier New"/>
          <w:color w:val="000000"/>
          <w:spacing w:val="2"/>
          <w:sz w:val="20"/>
          <w:szCs w:val="20"/>
          <w:lang w:val="ru-RU" w:eastAsia="ru-RU"/>
        </w:rPr>
        <w:t>Ерекше</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жағдайларда</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форс</w:t>
      </w:r>
      <w:r w:rsidRPr="00902E35">
        <w:rPr>
          <w:rFonts w:ascii="Courier New" w:eastAsia="Times New Roman" w:hAnsi="Courier New" w:cs="Courier New"/>
          <w:color w:val="000000"/>
          <w:spacing w:val="2"/>
          <w:sz w:val="20"/>
          <w:szCs w:val="20"/>
          <w:lang w:val="en-US" w:eastAsia="ru-RU"/>
        </w:rPr>
        <w:t>-</w:t>
      </w:r>
      <w:r w:rsidRPr="00902E35">
        <w:rPr>
          <w:rFonts w:ascii="Courier New" w:eastAsia="Times New Roman" w:hAnsi="Courier New" w:cs="Courier New"/>
          <w:color w:val="000000"/>
          <w:spacing w:val="2"/>
          <w:sz w:val="20"/>
          <w:szCs w:val="20"/>
          <w:lang w:val="ru-RU" w:eastAsia="ru-RU"/>
        </w:rPr>
        <w:t>мажорлық</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жағдайлар</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педагогтің</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біліктілік</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санатының</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қолданылу</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мерзімі</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бес</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жыл</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өткен</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кезде</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аттестаттау</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комиссиясы</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оның</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қолданылу</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мерзімін</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күнтізбелік</w:t>
      </w:r>
      <w:r w:rsidRPr="00902E35">
        <w:rPr>
          <w:rFonts w:ascii="Courier New" w:eastAsia="Times New Roman" w:hAnsi="Courier New" w:cs="Courier New"/>
          <w:color w:val="000000"/>
          <w:spacing w:val="2"/>
          <w:sz w:val="20"/>
          <w:szCs w:val="20"/>
          <w:lang w:val="en-US" w:eastAsia="ru-RU"/>
        </w:rPr>
        <w:t xml:space="preserve"> 1 (</w:t>
      </w:r>
      <w:r w:rsidRPr="00902E35">
        <w:rPr>
          <w:rFonts w:ascii="Courier New" w:eastAsia="Times New Roman" w:hAnsi="Courier New" w:cs="Courier New"/>
          <w:color w:val="000000"/>
          <w:spacing w:val="2"/>
          <w:sz w:val="20"/>
          <w:szCs w:val="20"/>
          <w:lang w:val="ru-RU" w:eastAsia="ru-RU"/>
        </w:rPr>
        <w:t>бір</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жылға</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ұзартады</w:t>
      </w:r>
      <w:r w:rsidRPr="00902E35">
        <w:rPr>
          <w:rFonts w:ascii="Courier New" w:eastAsia="Times New Roman" w:hAnsi="Courier New" w:cs="Courier New"/>
          <w:color w:val="000000"/>
          <w:spacing w:val="2"/>
          <w:sz w:val="20"/>
          <w:szCs w:val="20"/>
          <w:lang w:val="en-US" w:eastAsia="ru-RU"/>
        </w:rPr>
        <w:t>.</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en-US" w:eastAsia="ru-RU"/>
        </w:rPr>
      </w:pPr>
      <w:r w:rsidRPr="00902E35">
        <w:rPr>
          <w:rFonts w:ascii="Courier New" w:eastAsia="Times New Roman" w:hAnsi="Courier New" w:cs="Courier New"/>
          <w:color w:val="000000"/>
          <w:spacing w:val="2"/>
          <w:sz w:val="20"/>
          <w:szCs w:val="20"/>
          <w:lang w:val="en-US" w:eastAsia="ru-RU"/>
        </w:rPr>
        <w:t xml:space="preserve">      87. </w:t>
      </w:r>
      <w:r w:rsidRPr="00902E35">
        <w:rPr>
          <w:rFonts w:ascii="Courier New" w:eastAsia="Times New Roman" w:hAnsi="Courier New" w:cs="Courier New"/>
          <w:color w:val="000000"/>
          <w:spacing w:val="2"/>
          <w:sz w:val="20"/>
          <w:szCs w:val="20"/>
          <w:lang w:val="ru-RU" w:eastAsia="ru-RU"/>
        </w:rPr>
        <w:t>Педагогикалық</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мамандықтар</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бойынша</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техникалық</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және</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кәсіптік</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орта</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білімнен</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кейінгі</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немесе</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жоғары</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және</w:t>
      </w:r>
      <w:r w:rsidRPr="00902E35">
        <w:rPr>
          <w:rFonts w:ascii="Courier New" w:eastAsia="Times New Roman" w:hAnsi="Courier New" w:cs="Courier New"/>
          <w:color w:val="000000"/>
          <w:spacing w:val="2"/>
          <w:sz w:val="20"/>
          <w:szCs w:val="20"/>
          <w:lang w:val="en-US" w:eastAsia="ru-RU"/>
        </w:rPr>
        <w:t>/</w:t>
      </w:r>
      <w:r w:rsidRPr="00902E35">
        <w:rPr>
          <w:rFonts w:ascii="Courier New" w:eastAsia="Times New Roman" w:hAnsi="Courier New" w:cs="Courier New"/>
          <w:color w:val="000000"/>
          <w:spacing w:val="2"/>
          <w:sz w:val="20"/>
          <w:szCs w:val="20"/>
          <w:lang w:val="ru-RU" w:eastAsia="ru-RU"/>
        </w:rPr>
        <w:t>немесе</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жоғары</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оқу</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орнынан</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кейінгі</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білім</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беру</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ұйымдарын</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бітірген</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педагогикалық</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қызмет</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өтілі</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жоқ</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кандидаттар</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ПББ</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табысты</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өткеннен</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кейін</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жұмысқа</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қабылданады</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Осы</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өтілі</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жоқ</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кандидаттар</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үшін</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білім</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беру</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ұйымында</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педагог</w:t>
      </w:r>
      <w:r w:rsidRPr="00902E35">
        <w:rPr>
          <w:rFonts w:ascii="Courier New" w:eastAsia="Times New Roman" w:hAnsi="Courier New" w:cs="Courier New"/>
          <w:color w:val="000000"/>
          <w:spacing w:val="2"/>
          <w:sz w:val="20"/>
          <w:szCs w:val="20"/>
          <w:lang w:val="en-US" w:eastAsia="ru-RU"/>
        </w:rPr>
        <w:t>-</w:t>
      </w:r>
      <w:r w:rsidRPr="00902E35">
        <w:rPr>
          <w:rFonts w:ascii="Courier New" w:eastAsia="Times New Roman" w:hAnsi="Courier New" w:cs="Courier New"/>
          <w:color w:val="000000"/>
          <w:spacing w:val="2"/>
          <w:sz w:val="20"/>
          <w:szCs w:val="20"/>
          <w:lang w:val="ru-RU" w:eastAsia="ru-RU"/>
        </w:rPr>
        <w:t>тағылымдамашы</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біліктілік</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санаты</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беріледі</w:t>
      </w:r>
      <w:r w:rsidRPr="00902E35">
        <w:rPr>
          <w:rFonts w:ascii="Courier New" w:eastAsia="Times New Roman" w:hAnsi="Courier New" w:cs="Courier New"/>
          <w:color w:val="000000"/>
          <w:spacing w:val="2"/>
          <w:sz w:val="20"/>
          <w:szCs w:val="20"/>
          <w:lang w:val="en-US" w:eastAsia="ru-RU"/>
        </w:rPr>
        <w:t>.</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en-US" w:eastAsia="ru-RU"/>
        </w:rPr>
      </w:pPr>
      <w:r w:rsidRPr="00902E35">
        <w:rPr>
          <w:rFonts w:ascii="Courier New" w:eastAsia="Times New Roman" w:hAnsi="Courier New" w:cs="Courier New"/>
          <w:color w:val="000000"/>
          <w:spacing w:val="2"/>
          <w:sz w:val="20"/>
          <w:szCs w:val="20"/>
          <w:lang w:val="en-US" w:eastAsia="ru-RU"/>
        </w:rPr>
        <w:t xml:space="preserve">      88. </w:t>
      </w:r>
      <w:r w:rsidRPr="00902E35">
        <w:rPr>
          <w:rFonts w:ascii="Courier New" w:eastAsia="Times New Roman" w:hAnsi="Courier New" w:cs="Courier New"/>
          <w:color w:val="000000"/>
          <w:spacing w:val="2"/>
          <w:sz w:val="20"/>
          <w:szCs w:val="20"/>
          <w:lang w:val="ru-RU" w:eastAsia="ru-RU"/>
        </w:rPr>
        <w:t>ПББ</w:t>
      </w:r>
      <w:r w:rsidRPr="00902E35">
        <w:rPr>
          <w:rFonts w:ascii="Courier New" w:eastAsia="Times New Roman" w:hAnsi="Courier New" w:cs="Courier New"/>
          <w:color w:val="000000"/>
          <w:spacing w:val="2"/>
          <w:sz w:val="20"/>
          <w:szCs w:val="20"/>
          <w:lang w:val="en-US" w:eastAsia="ru-RU"/>
        </w:rPr>
        <w:t>:</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en-US" w:eastAsia="ru-RU"/>
        </w:rPr>
      </w:pP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педагогтер</w:t>
      </w:r>
      <w:r w:rsidRPr="00902E35">
        <w:rPr>
          <w:rFonts w:ascii="Courier New" w:eastAsia="Times New Roman" w:hAnsi="Courier New" w:cs="Courier New"/>
          <w:color w:val="000000"/>
          <w:spacing w:val="2"/>
          <w:sz w:val="20"/>
          <w:szCs w:val="20"/>
          <w:lang w:val="en-US" w:eastAsia="ru-RU"/>
        </w:rPr>
        <w:t>:</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en-US" w:eastAsia="ru-RU"/>
        </w:rPr>
      </w:pP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күнтізбелік</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жыл</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ішінде</w:t>
      </w:r>
      <w:r w:rsidRPr="00902E35">
        <w:rPr>
          <w:rFonts w:ascii="Courier New" w:eastAsia="Times New Roman" w:hAnsi="Courier New" w:cs="Courier New"/>
          <w:color w:val="000000"/>
          <w:spacing w:val="2"/>
          <w:sz w:val="20"/>
          <w:szCs w:val="20"/>
          <w:lang w:val="en-US" w:eastAsia="ru-RU"/>
        </w:rPr>
        <w:t xml:space="preserve"> 2 (</w:t>
      </w:r>
      <w:r w:rsidRPr="00902E35">
        <w:rPr>
          <w:rFonts w:ascii="Courier New" w:eastAsia="Times New Roman" w:hAnsi="Courier New" w:cs="Courier New"/>
          <w:color w:val="000000"/>
          <w:spacing w:val="2"/>
          <w:sz w:val="20"/>
          <w:szCs w:val="20"/>
          <w:lang w:val="ru-RU" w:eastAsia="ru-RU"/>
        </w:rPr>
        <w:t>екі</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рет</w:t>
      </w:r>
      <w:r w:rsidRPr="00902E35">
        <w:rPr>
          <w:rFonts w:ascii="Courier New" w:eastAsia="Times New Roman" w:hAnsi="Courier New" w:cs="Courier New"/>
          <w:color w:val="000000"/>
          <w:spacing w:val="2"/>
          <w:sz w:val="20"/>
          <w:szCs w:val="20"/>
          <w:lang w:val="en-US" w:eastAsia="ru-RU"/>
        </w:rPr>
        <w:t xml:space="preserve"> – </w:t>
      </w:r>
      <w:r w:rsidRPr="00902E35">
        <w:rPr>
          <w:rFonts w:ascii="Courier New" w:eastAsia="Times New Roman" w:hAnsi="Courier New" w:cs="Courier New"/>
          <w:color w:val="000000"/>
          <w:spacing w:val="2"/>
          <w:sz w:val="20"/>
          <w:szCs w:val="20"/>
          <w:lang w:val="ru-RU" w:eastAsia="ru-RU"/>
        </w:rPr>
        <w:t>ақысыз</w:t>
      </w:r>
      <w:r w:rsidRPr="00902E35">
        <w:rPr>
          <w:rFonts w:ascii="Courier New" w:eastAsia="Times New Roman" w:hAnsi="Courier New" w:cs="Courier New"/>
          <w:color w:val="000000"/>
          <w:spacing w:val="2"/>
          <w:sz w:val="20"/>
          <w:szCs w:val="20"/>
          <w:lang w:val="en-US" w:eastAsia="ru-RU"/>
        </w:rPr>
        <w:t>;</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en-US" w:eastAsia="ru-RU"/>
        </w:rPr>
      </w:pP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күнтізбелік</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жыл</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ішінде</w:t>
      </w:r>
      <w:r w:rsidRPr="00902E35">
        <w:rPr>
          <w:rFonts w:ascii="Courier New" w:eastAsia="Times New Roman" w:hAnsi="Courier New" w:cs="Courier New"/>
          <w:color w:val="000000"/>
          <w:spacing w:val="2"/>
          <w:sz w:val="20"/>
          <w:szCs w:val="20"/>
          <w:lang w:val="en-US" w:eastAsia="ru-RU"/>
        </w:rPr>
        <w:t xml:space="preserve"> 1 (</w:t>
      </w:r>
      <w:r w:rsidRPr="00902E35">
        <w:rPr>
          <w:rFonts w:ascii="Courier New" w:eastAsia="Times New Roman" w:hAnsi="Courier New" w:cs="Courier New"/>
          <w:color w:val="000000"/>
          <w:spacing w:val="2"/>
          <w:sz w:val="20"/>
          <w:szCs w:val="20"/>
          <w:lang w:val="ru-RU" w:eastAsia="ru-RU"/>
        </w:rPr>
        <w:t>бір</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рет</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мерзімінен</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бұрын</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аттестаттауға</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өтініш</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берген</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педагогтер</w:t>
      </w:r>
      <w:r w:rsidRPr="00902E35">
        <w:rPr>
          <w:rFonts w:ascii="Courier New" w:eastAsia="Times New Roman" w:hAnsi="Courier New" w:cs="Courier New"/>
          <w:color w:val="000000"/>
          <w:spacing w:val="2"/>
          <w:sz w:val="20"/>
          <w:szCs w:val="20"/>
          <w:lang w:val="en-US" w:eastAsia="ru-RU"/>
        </w:rPr>
        <w:t xml:space="preserve"> – </w:t>
      </w:r>
      <w:r w:rsidRPr="00902E35">
        <w:rPr>
          <w:rFonts w:ascii="Courier New" w:eastAsia="Times New Roman" w:hAnsi="Courier New" w:cs="Courier New"/>
          <w:color w:val="000000"/>
          <w:spacing w:val="2"/>
          <w:sz w:val="20"/>
          <w:szCs w:val="20"/>
          <w:lang w:val="ru-RU" w:eastAsia="ru-RU"/>
        </w:rPr>
        <w:t>ақысыз</w:t>
      </w:r>
      <w:r w:rsidRPr="00902E35">
        <w:rPr>
          <w:rFonts w:ascii="Courier New" w:eastAsia="Times New Roman" w:hAnsi="Courier New" w:cs="Courier New"/>
          <w:color w:val="000000"/>
          <w:spacing w:val="2"/>
          <w:sz w:val="20"/>
          <w:szCs w:val="20"/>
          <w:lang w:val="en-US" w:eastAsia="ru-RU"/>
        </w:rPr>
        <w:t>;</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en-US" w:eastAsia="ru-RU"/>
        </w:rPr>
      </w:pP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сынақ</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педагогтің</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қалауы</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бойынша</w:t>
      </w:r>
      <w:r w:rsidRPr="00902E35">
        <w:rPr>
          <w:rFonts w:ascii="Courier New" w:eastAsia="Times New Roman" w:hAnsi="Courier New" w:cs="Courier New"/>
          <w:color w:val="000000"/>
          <w:spacing w:val="2"/>
          <w:sz w:val="20"/>
          <w:szCs w:val="20"/>
          <w:lang w:val="en-US" w:eastAsia="ru-RU"/>
        </w:rPr>
        <w:t xml:space="preserve">) – </w:t>
      </w:r>
      <w:r w:rsidRPr="00902E35">
        <w:rPr>
          <w:rFonts w:ascii="Courier New" w:eastAsia="Times New Roman" w:hAnsi="Courier New" w:cs="Courier New"/>
          <w:color w:val="000000"/>
          <w:spacing w:val="2"/>
          <w:sz w:val="20"/>
          <w:szCs w:val="20"/>
          <w:lang w:val="ru-RU" w:eastAsia="ru-RU"/>
        </w:rPr>
        <w:t>күнтізбелік</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жыл</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ішінде</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ақылы</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негізде</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Сынақ</w:t>
      </w:r>
      <w:r w:rsidRPr="00902E35">
        <w:rPr>
          <w:rFonts w:ascii="Courier New" w:eastAsia="Times New Roman" w:hAnsi="Courier New" w:cs="Courier New"/>
          <w:color w:val="000000"/>
          <w:spacing w:val="2"/>
          <w:sz w:val="20"/>
          <w:szCs w:val="20"/>
          <w:lang w:val="en-US" w:eastAsia="ru-RU"/>
        </w:rPr>
        <w:t>/</w:t>
      </w:r>
      <w:r w:rsidRPr="00902E35">
        <w:rPr>
          <w:rFonts w:ascii="Courier New" w:eastAsia="Times New Roman" w:hAnsi="Courier New" w:cs="Courier New"/>
          <w:color w:val="000000"/>
          <w:spacing w:val="2"/>
          <w:sz w:val="20"/>
          <w:szCs w:val="20"/>
          <w:lang w:val="ru-RU" w:eastAsia="ru-RU"/>
        </w:rPr>
        <w:t>ақылы</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тестілеу</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нәтижелері</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аттестаттаудан</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өту</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үшін</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негіз</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болып</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табылмайды</w:t>
      </w:r>
      <w:r w:rsidRPr="00902E35">
        <w:rPr>
          <w:rFonts w:ascii="Courier New" w:eastAsia="Times New Roman" w:hAnsi="Courier New" w:cs="Courier New"/>
          <w:color w:val="000000"/>
          <w:spacing w:val="2"/>
          <w:sz w:val="20"/>
          <w:szCs w:val="20"/>
          <w:lang w:val="en-US" w:eastAsia="ru-RU"/>
        </w:rPr>
        <w:t>;</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en-US" w:eastAsia="ru-RU"/>
        </w:rPr>
      </w:pP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педагогикалық</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мамандықтар</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бағыттар</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бойынша</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техникалық</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және</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кәсіптік</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жоғары</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және</w:t>
      </w:r>
      <w:r w:rsidRPr="00902E35">
        <w:rPr>
          <w:rFonts w:ascii="Courier New" w:eastAsia="Times New Roman" w:hAnsi="Courier New" w:cs="Courier New"/>
          <w:color w:val="000000"/>
          <w:spacing w:val="2"/>
          <w:sz w:val="20"/>
          <w:szCs w:val="20"/>
          <w:lang w:val="en-US" w:eastAsia="ru-RU"/>
        </w:rPr>
        <w:t>/</w:t>
      </w:r>
      <w:r w:rsidRPr="00902E35">
        <w:rPr>
          <w:rFonts w:ascii="Courier New" w:eastAsia="Times New Roman" w:hAnsi="Courier New" w:cs="Courier New"/>
          <w:color w:val="000000"/>
          <w:spacing w:val="2"/>
          <w:sz w:val="20"/>
          <w:szCs w:val="20"/>
          <w:lang w:val="ru-RU" w:eastAsia="ru-RU"/>
        </w:rPr>
        <w:t>немесе</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жоғары</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оқу</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орнынан</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кейінгі</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білімі</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бар</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тәжірибесі</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жоқ</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кандидаттар</w:t>
      </w:r>
      <w:r w:rsidRPr="00902E35">
        <w:rPr>
          <w:rFonts w:ascii="Courier New" w:eastAsia="Times New Roman" w:hAnsi="Courier New" w:cs="Courier New"/>
          <w:color w:val="000000"/>
          <w:spacing w:val="2"/>
          <w:sz w:val="20"/>
          <w:szCs w:val="20"/>
          <w:lang w:val="en-US" w:eastAsia="ru-RU"/>
        </w:rPr>
        <w:t>:</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en-US" w:eastAsia="ru-RU"/>
        </w:rPr>
      </w:pP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күнтізбелік</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жыл</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ішінде</w:t>
      </w:r>
      <w:r w:rsidRPr="00902E35">
        <w:rPr>
          <w:rFonts w:ascii="Courier New" w:eastAsia="Times New Roman" w:hAnsi="Courier New" w:cs="Courier New"/>
          <w:color w:val="000000"/>
          <w:spacing w:val="2"/>
          <w:sz w:val="20"/>
          <w:szCs w:val="20"/>
          <w:lang w:val="en-US" w:eastAsia="ru-RU"/>
        </w:rPr>
        <w:t xml:space="preserve"> 2 (</w:t>
      </w:r>
      <w:r w:rsidRPr="00902E35">
        <w:rPr>
          <w:rFonts w:ascii="Courier New" w:eastAsia="Times New Roman" w:hAnsi="Courier New" w:cs="Courier New"/>
          <w:color w:val="000000"/>
          <w:spacing w:val="2"/>
          <w:sz w:val="20"/>
          <w:szCs w:val="20"/>
          <w:lang w:val="ru-RU" w:eastAsia="ru-RU"/>
        </w:rPr>
        <w:t>екі</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рет</w:t>
      </w:r>
      <w:r w:rsidRPr="00902E35">
        <w:rPr>
          <w:rFonts w:ascii="Courier New" w:eastAsia="Times New Roman" w:hAnsi="Courier New" w:cs="Courier New"/>
          <w:color w:val="000000"/>
          <w:spacing w:val="2"/>
          <w:sz w:val="20"/>
          <w:szCs w:val="20"/>
          <w:lang w:val="en-US" w:eastAsia="ru-RU"/>
        </w:rPr>
        <w:t xml:space="preserve"> – </w:t>
      </w:r>
      <w:r w:rsidRPr="00902E35">
        <w:rPr>
          <w:rFonts w:ascii="Courier New" w:eastAsia="Times New Roman" w:hAnsi="Courier New" w:cs="Courier New"/>
          <w:color w:val="000000"/>
          <w:spacing w:val="2"/>
          <w:sz w:val="20"/>
          <w:szCs w:val="20"/>
          <w:lang w:val="ru-RU" w:eastAsia="ru-RU"/>
        </w:rPr>
        <w:t>ақысыз</w:t>
      </w:r>
      <w:r w:rsidRPr="00902E35">
        <w:rPr>
          <w:rFonts w:ascii="Courier New" w:eastAsia="Times New Roman" w:hAnsi="Courier New" w:cs="Courier New"/>
          <w:color w:val="000000"/>
          <w:spacing w:val="2"/>
          <w:sz w:val="20"/>
          <w:szCs w:val="20"/>
          <w:lang w:val="en-US" w:eastAsia="ru-RU"/>
        </w:rPr>
        <w:t>;</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en-US" w:eastAsia="ru-RU"/>
        </w:rPr>
      </w:pP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білім</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беру</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ұйымдарының</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әдістемелік</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кабинеттердің</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орталықтардың</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басшылары</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күнтізбелік</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жылы</w:t>
      </w:r>
      <w:r w:rsidRPr="00902E35">
        <w:rPr>
          <w:rFonts w:ascii="Courier New" w:eastAsia="Times New Roman" w:hAnsi="Courier New" w:cs="Courier New"/>
          <w:color w:val="000000"/>
          <w:spacing w:val="2"/>
          <w:sz w:val="20"/>
          <w:szCs w:val="20"/>
          <w:lang w:val="en-US" w:eastAsia="ru-RU"/>
        </w:rPr>
        <w:t xml:space="preserve"> 4 (</w:t>
      </w:r>
      <w:r w:rsidRPr="00902E35">
        <w:rPr>
          <w:rFonts w:ascii="Courier New" w:eastAsia="Times New Roman" w:hAnsi="Courier New" w:cs="Courier New"/>
          <w:color w:val="000000"/>
          <w:spacing w:val="2"/>
          <w:sz w:val="20"/>
          <w:szCs w:val="20"/>
          <w:lang w:val="ru-RU" w:eastAsia="ru-RU"/>
        </w:rPr>
        <w:t>төрт</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рет</w:t>
      </w:r>
      <w:r w:rsidRPr="00902E35">
        <w:rPr>
          <w:rFonts w:ascii="Courier New" w:eastAsia="Times New Roman" w:hAnsi="Courier New" w:cs="Courier New"/>
          <w:color w:val="000000"/>
          <w:spacing w:val="2"/>
          <w:sz w:val="20"/>
          <w:szCs w:val="20"/>
          <w:lang w:val="en-US" w:eastAsia="ru-RU"/>
        </w:rPr>
        <w:t xml:space="preserve"> – </w:t>
      </w:r>
      <w:r w:rsidRPr="00902E35">
        <w:rPr>
          <w:rFonts w:ascii="Courier New" w:eastAsia="Times New Roman" w:hAnsi="Courier New" w:cs="Courier New"/>
          <w:color w:val="000000"/>
          <w:spacing w:val="2"/>
          <w:sz w:val="20"/>
          <w:szCs w:val="20"/>
          <w:lang w:val="ru-RU" w:eastAsia="ru-RU"/>
        </w:rPr>
        <w:t>тегін</w:t>
      </w:r>
      <w:r w:rsidRPr="00902E35">
        <w:rPr>
          <w:rFonts w:ascii="Courier New" w:eastAsia="Times New Roman" w:hAnsi="Courier New" w:cs="Courier New"/>
          <w:color w:val="000000"/>
          <w:spacing w:val="2"/>
          <w:sz w:val="20"/>
          <w:szCs w:val="20"/>
          <w:lang w:val="en-US" w:eastAsia="ru-RU"/>
        </w:rPr>
        <w:t>;</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en-US" w:eastAsia="ru-RU"/>
        </w:rPr>
      </w:pP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сынақ</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қалауы</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бойынша</w:t>
      </w:r>
      <w:r w:rsidRPr="00902E35">
        <w:rPr>
          <w:rFonts w:ascii="Courier New" w:eastAsia="Times New Roman" w:hAnsi="Courier New" w:cs="Courier New"/>
          <w:color w:val="000000"/>
          <w:spacing w:val="2"/>
          <w:sz w:val="20"/>
          <w:szCs w:val="20"/>
          <w:lang w:val="en-US" w:eastAsia="ru-RU"/>
        </w:rPr>
        <w:t xml:space="preserve">) – </w:t>
      </w:r>
      <w:r w:rsidRPr="00902E35">
        <w:rPr>
          <w:rFonts w:ascii="Courier New" w:eastAsia="Times New Roman" w:hAnsi="Courier New" w:cs="Courier New"/>
          <w:color w:val="000000"/>
          <w:spacing w:val="2"/>
          <w:sz w:val="20"/>
          <w:szCs w:val="20"/>
          <w:lang w:val="ru-RU" w:eastAsia="ru-RU"/>
        </w:rPr>
        <w:t>күнтізбелік</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жыл</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ішінде</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ақылы</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негізде</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Сынақ</w:t>
      </w:r>
      <w:r w:rsidRPr="00902E35">
        <w:rPr>
          <w:rFonts w:ascii="Courier New" w:eastAsia="Times New Roman" w:hAnsi="Courier New" w:cs="Courier New"/>
          <w:color w:val="000000"/>
          <w:spacing w:val="2"/>
          <w:sz w:val="20"/>
          <w:szCs w:val="20"/>
          <w:lang w:val="en-US" w:eastAsia="ru-RU"/>
        </w:rPr>
        <w:t>/</w:t>
      </w:r>
      <w:r w:rsidRPr="00902E35">
        <w:rPr>
          <w:rFonts w:ascii="Courier New" w:eastAsia="Times New Roman" w:hAnsi="Courier New" w:cs="Courier New"/>
          <w:color w:val="000000"/>
          <w:spacing w:val="2"/>
          <w:sz w:val="20"/>
          <w:szCs w:val="20"/>
          <w:lang w:val="ru-RU" w:eastAsia="ru-RU"/>
        </w:rPr>
        <w:t>ақылы</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тестілеу</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нәтижелері</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аттестаттаудан</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өту</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үшін</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негіз</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болып</w:t>
      </w: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табылмайды</w:t>
      </w:r>
      <w:r w:rsidRPr="00902E35">
        <w:rPr>
          <w:rFonts w:ascii="Courier New" w:eastAsia="Times New Roman" w:hAnsi="Courier New" w:cs="Courier New"/>
          <w:color w:val="000000"/>
          <w:spacing w:val="2"/>
          <w:sz w:val="20"/>
          <w:szCs w:val="20"/>
          <w:lang w:val="en-US" w:eastAsia="ru-RU"/>
        </w:rPr>
        <w:t>.</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en-US" w:eastAsia="ru-RU"/>
        </w:rPr>
        <w:t xml:space="preserve">      </w:t>
      </w:r>
      <w:r w:rsidRPr="00902E35">
        <w:rPr>
          <w:rFonts w:ascii="Courier New" w:eastAsia="Times New Roman" w:hAnsi="Courier New" w:cs="Courier New"/>
          <w:color w:val="000000"/>
          <w:spacing w:val="2"/>
          <w:sz w:val="20"/>
          <w:szCs w:val="20"/>
          <w:lang w:val="ru-RU" w:eastAsia="ru-RU"/>
        </w:rPr>
        <w:t>89. ПББ келесі тест тапсырмаларынан тұрады: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 Мектепке дейінгі тәрбие мен оқыту ұйымдарының педагогтері үшін: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"Мектепке дейінгі тәрбие мен оқыту әдістемесі және жас психологиясы" – жиырма тапсырма;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"Мемлекеттік білім беру стандартын және мектепке дейінгі тәрбие мен оқытудың үлгілік оқу жоспарлары мен бағдарламаларын білу" –он тапсырма;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2) Бастауыш білім беру педагогтері: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"Пәндік білім" (қазақ немесе орыс тілі (оқыту тілі бойынша), әдеби оқу, математика) – отыз тапсырма;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"Оқыту әдістемесі" – жиырма тапсырма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3) Негізгі орта және жалпы орта білім беру педагогтері, білім беру ұйымдарының әдіскерлері үшін (әдістемелік кабинеттердің (орталықтардың) әдіскерлерінен басқа):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"Пәндік білім" – отыз тапсырма;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"Оқыту әдістемесі" – жиырма тапсырма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4) Қосымша білім беру ұйымдарының педагогтері үшін: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"Оқыту әдістемесі" – жиырма тапсырма;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"Психология" – он тапсырма;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5) Арнайы ұйымдардың, интернаттық ұйымдардың, жатақханалардың тәрбиешілері үшін: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"Оқыту әдістемесі" – жиырма тапсырма;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"Психология" – он тапсырма;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6) Арнайы білім беру ұйымдарының педагогтері мен білім беру ұйымдарының арнайы педагогтері үшін: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"Арнайы педагогика" – жиырма тапсырма;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"Арнайы психология" – он тапсырма;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7) Таңдау бойынша дене шынықтыру педагогтері үшін: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"Пәндік білім" – отыз тапсырма;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"Оқыту әдістемесі" – жиырма тапсырма;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xml:space="preserve">      8) педагогикалық (мамандықтар) бағыттар бойынша техникалық және кәсіптік, жоғары және/немесе жоғары оқу орнынан кейінгі білімі бар, өтілі </w:t>
      </w:r>
      <w:r w:rsidRPr="00902E35">
        <w:rPr>
          <w:rFonts w:ascii="Courier New" w:eastAsia="Times New Roman" w:hAnsi="Courier New" w:cs="Courier New"/>
          <w:color w:val="000000"/>
          <w:spacing w:val="2"/>
          <w:sz w:val="20"/>
          <w:szCs w:val="20"/>
          <w:lang w:val="ru-RU" w:eastAsia="ru-RU"/>
        </w:rPr>
        <w:lastRenderedPageBreak/>
        <w:t>жоқ кандидат, оның ішінде педагогикалық қызметті қайта бастағысы келетін адамдар:</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"Пәндік білім" – отыз тапсырма;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"Оқыту әдістемесі" – жиырма тапсырма;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Мектепке дейінгі тәрбие мен оқыту педагогикасы бағыты бойынша: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"Мектепке дейінгі тәрбие мен оқыту әдістемесі және жас психологиясы" – жиырма тапсырма;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"Мемлекеттік білім беру стандартын және мектепке дейінгі тәрбие мен оқытудың үлгілік оқу жоспарлары мен бағдарламаларын білу" – он тапсырма.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9) Техникалық және кәсіптік, орта білімнен кейінгі білім беру ұйымдары үшін: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Жалпы білім беретін пәндер бойынша педагогтер:</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"Пәндік білім" – отыз тапсырма;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"Оқыту әдістемесі" – жиырма тапсырма;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Жалпы кәсіптік және арнайы, жалпы гуманитарлық және әлеуметтік-экономикалық пәндер, кәсіби және негізгі модульдер бойынша педагогтер:</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"Пәндік білім" – отыз тапсырма;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"Оқыту әдістемесі" – жиырма тапсырма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Өндірістік оқыту шеберлері: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"Педагогика, оқыту әдістемесі" – отыз тапсырма;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Өзге лауазымдағы педагогтер:</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"Оқыту әдістемесі" – жиырма тапсырма;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"Психология" – он тапсырма.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10) Кезекті аттестаттау кезінде білім беру ұйымдарының, әдістемелік кабинеттердің (орталықтардың) басшылары үшін: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"Заңнаманы және нормативтік-құқықтық актілерді білу" бағыты бойынша – алпыс тест тапсырмасы:</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Қазақстан Республикасының Еңбек </w:t>
      </w:r>
      <w:hyperlink r:id="rId57" w:anchor="z205" w:history="1">
        <w:r w:rsidRPr="00902E35">
          <w:rPr>
            <w:rFonts w:ascii="Courier New" w:eastAsia="Times New Roman" w:hAnsi="Courier New" w:cs="Courier New"/>
            <w:color w:val="073A5E"/>
            <w:spacing w:val="2"/>
            <w:sz w:val="20"/>
            <w:szCs w:val="20"/>
            <w:u w:val="single"/>
            <w:lang w:val="ru-RU" w:eastAsia="ru-RU"/>
          </w:rPr>
          <w:t>кодексі</w:t>
        </w:r>
      </w:hyperlink>
      <w:r w:rsidRPr="00902E35">
        <w:rPr>
          <w:rFonts w:ascii="Courier New" w:eastAsia="Times New Roman" w:hAnsi="Courier New" w:cs="Courier New"/>
          <w:color w:val="000000"/>
          <w:spacing w:val="2"/>
          <w:sz w:val="20"/>
          <w:szCs w:val="20"/>
          <w:lang w:val="ru-RU" w:eastAsia="ru-RU"/>
        </w:rPr>
        <w:t> – он тест тапсырмасы;</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Неке (ерлі-зайыптылық) және отбасы туралы </w:t>
      </w:r>
      <w:hyperlink r:id="rId58" w:anchor="z1" w:history="1">
        <w:r w:rsidRPr="00902E35">
          <w:rPr>
            <w:rFonts w:ascii="Courier New" w:eastAsia="Times New Roman" w:hAnsi="Courier New" w:cs="Courier New"/>
            <w:color w:val="073A5E"/>
            <w:spacing w:val="2"/>
            <w:sz w:val="20"/>
            <w:szCs w:val="20"/>
            <w:u w:val="single"/>
            <w:lang w:val="ru-RU" w:eastAsia="ru-RU"/>
          </w:rPr>
          <w:t>кодекс</w:t>
        </w:r>
      </w:hyperlink>
      <w:r w:rsidRPr="00902E35">
        <w:rPr>
          <w:rFonts w:ascii="Courier New" w:eastAsia="Times New Roman" w:hAnsi="Courier New" w:cs="Courier New"/>
          <w:color w:val="000000"/>
          <w:spacing w:val="2"/>
          <w:sz w:val="20"/>
          <w:szCs w:val="20"/>
          <w:lang w:val="ru-RU" w:eastAsia="ru-RU"/>
        </w:rPr>
        <w:t> – он тест тапсырмасы;</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"Білім туралы" Қазақстан Республикасының </w:t>
      </w:r>
      <w:hyperlink r:id="rId59" w:anchor="z2" w:history="1">
        <w:r w:rsidRPr="00902E35">
          <w:rPr>
            <w:rFonts w:ascii="Courier New" w:eastAsia="Times New Roman" w:hAnsi="Courier New" w:cs="Courier New"/>
            <w:color w:val="073A5E"/>
            <w:spacing w:val="2"/>
            <w:sz w:val="20"/>
            <w:szCs w:val="20"/>
            <w:u w:val="single"/>
            <w:lang w:val="ru-RU" w:eastAsia="ru-RU"/>
          </w:rPr>
          <w:t>Заңы</w:t>
        </w:r>
      </w:hyperlink>
      <w:r w:rsidRPr="00902E35">
        <w:rPr>
          <w:rFonts w:ascii="Courier New" w:eastAsia="Times New Roman" w:hAnsi="Courier New" w:cs="Courier New"/>
          <w:color w:val="000000"/>
          <w:spacing w:val="2"/>
          <w:sz w:val="20"/>
          <w:szCs w:val="20"/>
          <w:lang w:val="ru-RU" w:eastAsia="ru-RU"/>
        </w:rPr>
        <w:t> – он тест тапсырмасы;</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 мәртебесі туралы" Қазақстан Республикасының </w:t>
      </w:r>
      <w:hyperlink r:id="rId60" w:anchor="z22" w:history="1">
        <w:r w:rsidRPr="00902E35">
          <w:rPr>
            <w:rFonts w:ascii="Courier New" w:eastAsia="Times New Roman" w:hAnsi="Courier New" w:cs="Courier New"/>
            <w:color w:val="073A5E"/>
            <w:spacing w:val="2"/>
            <w:sz w:val="20"/>
            <w:szCs w:val="20"/>
            <w:u w:val="single"/>
            <w:lang w:val="ru-RU" w:eastAsia="ru-RU"/>
          </w:rPr>
          <w:t>Заңы</w:t>
        </w:r>
      </w:hyperlink>
      <w:r w:rsidRPr="00902E35">
        <w:rPr>
          <w:rFonts w:ascii="Courier New" w:eastAsia="Times New Roman" w:hAnsi="Courier New" w:cs="Courier New"/>
          <w:color w:val="000000"/>
          <w:spacing w:val="2"/>
          <w:sz w:val="20"/>
          <w:szCs w:val="20"/>
          <w:lang w:val="ru-RU" w:eastAsia="ru-RU"/>
        </w:rPr>
        <w:t> – он тест тапсырмасы;</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"Қазақстан Республикасындағы баланың құқықтары туралы" Қазақстан Республикасының </w:t>
      </w:r>
      <w:hyperlink r:id="rId61" w:anchor="z2" w:history="1">
        <w:r w:rsidRPr="00902E35">
          <w:rPr>
            <w:rFonts w:ascii="Courier New" w:eastAsia="Times New Roman" w:hAnsi="Courier New" w:cs="Courier New"/>
            <w:color w:val="073A5E"/>
            <w:spacing w:val="2"/>
            <w:sz w:val="20"/>
            <w:szCs w:val="20"/>
            <w:u w:val="single"/>
            <w:lang w:val="ru-RU" w:eastAsia="ru-RU"/>
          </w:rPr>
          <w:t>Заңы</w:t>
        </w:r>
      </w:hyperlink>
      <w:r w:rsidRPr="00902E35">
        <w:rPr>
          <w:rFonts w:ascii="Courier New" w:eastAsia="Times New Roman" w:hAnsi="Courier New" w:cs="Courier New"/>
          <w:color w:val="000000"/>
          <w:spacing w:val="2"/>
          <w:sz w:val="20"/>
          <w:szCs w:val="20"/>
          <w:lang w:val="ru-RU" w:eastAsia="ru-RU"/>
        </w:rPr>
        <w:t> – он тест тапсырмасы;</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Білім министрлігінің 2022 жылғы 3 тамыздағы № 348 </w:t>
      </w:r>
      <w:hyperlink r:id="rId62" w:anchor="z4" w:history="1">
        <w:r w:rsidRPr="00902E35">
          <w:rPr>
            <w:rFonts w:ascii="Courier New" w:eastAsia="Times New Roman" w:hAnsi="Courier New" w:cs="Courier New"/>
            <w:color w:val="073A5E"/>
            <w:spacing w:val="2"/>
            <w:sz w:val="20"/>
            <w:szCs w:val="20"/>
            <w:u w:val="single"/>
            <w:lang w:val="ru-RU" w:eastAsia="ru-RU"/>
          </w:rPr>
          <w:t>бұйрығы</w:t>
        </w:r>
      </w:hyperlink>
      <w:r w:rsidRPr="00902E35">
        <w:rPr>
          <w:rFonts w:ascii="Courier New" w:eastAsia="Times New Roman" w:hAnsi="Courier New" w:cs="Courier New"/>
          <w:color w:val="000000"/>
          <w:spacing w:val="2"/>
          <w:sz w:val="20"/>
          <w:szCs w:val="20"/>
          <w:lang w:val="ru-RU" w:eastAsia="ru-RU"/>
        </w:rPr>
        <w:t> (Нормативтік құқықтық актілерді мемлекеттік тіркеу тізілімінде № 29031 болып тіркелген) (бар болса) – он тест тапсырмасы.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90. Тестілеу нәтижесі келесі ұпайларды алған кезде оң болып саналады: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 мектепке дейінгі тәрбие және оқыту ұйымдарының педагогтері үшін: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"Мемлекеттік білім беру стандартын және мектепке дейінгі тәрбие мен оқытудың үлгілік оқу жоспарлары мен бағдарламаларын білу" – 70%;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"Мектепке дейінгі тәрбие мен оқыту әдістемесі және жас психологиясы"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 біліктілік санаты – 50 %</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"педагог-модератор" біліктілік санаты – 60%;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"педагог-сарапшы" біліктілік санаты – 70 %;</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"педагог-зерттеуші" біліктілік санаты – 80 %;</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"педагог-шебер" біліктілік санаты – 90 %.</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2) Бастауыш оқыту педагогтері үшін: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"Пәндік білімдер" бағыты бойынша: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 біліктілік санаты – 50%;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"педагог-модератор" біліктілік санаты – 60%;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"педагог-сарапшы" біліктілік санаты – 70%;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"педагог-зерттеуші" біліктілік санаты – 80%;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"педагог-шебер" біліктілік санаты – 90%.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"Оқыту әдістемесі" бағыты бойынша: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 біліктілік санаты – 50%;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"педагог-модератор" біліктілік санаты – 60%;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"педагог-сарапшы" біліктілік санаты – 70%;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"педагог-зерттеуші" біліктілік санаты – 80%;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"педагог-шебер" біліктілік санаты – 90%.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3) Негізгі орта және жалпы орта білім беру педагогтері, білім беру ұйымдарының әдіскерлері үшін (әдістемелік кабинеттердің (орталықтардың) әдіскерлерінен басқа):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"Пәндік білімдер" бағыты бойынша: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 біліктілік санаты – 50%;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"педагог-модератор" біліктілік санаты – 60%;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"педагог-сарапшы" біліктілік санаты – 70%;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"педагог-зерттеуші" біліктілік санаты – 80%;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"педагог-шебер" біліктілік санаты – 90%.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"Оқыту әдістемесі" бағыты бойынша: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 біліктілік санаты – 50%;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"педагог-модератор" біліктілік санаты – 60%;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"педагог-сарапшы" біліктілік санаты – 70%;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"педагог-зерттеуші" біліктілік санаты – 80%;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"педагог-шебер" біліктілік санаты – 90%.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4) Қосымша білім беру ұйымдарының педагогтері үшін: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"Оқыту әдістемесі" бағыты бойынша: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 біліктілік санаты – 50%;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"педагог-модератор" біліктілік санаты – 60%;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"педагог-сарапшы" біліктілік санаты – 70%;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"педагог-зерттеуші" біліктілік санаты – 80%;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"педагог-шебер" біліктілік санаты – 90%.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"Психология" бағыты бойынша: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 біліктілік санаты – 50%;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"педагог-модератор" біліктілік санаты – 60%;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"педагог-сарапшы" біліктілік санаты – 70%;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"педагог-зерттеуші" біліктілік санаты – 80%;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"педагог-шебер" біліктілік санаты – 90%.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5) Арнайы ұйымдардың, интернаттық ұйымдардың, жатақханалардың тәрбиешілері үшін: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"Оқыту әдістемесі" бағыты бойынша: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 біліктілік санаты – 50%;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"педагог-модератор" біліктілік санаты – 60%;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"педагог-сарапшы" біліктілік санаты – 70%;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"педагог-зерттеуші" біліктілік санаты – 80%;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"педагог-шебер" біліктілік санаты – 90%.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"Психология" бағыты бойынша: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 біліктілік санаты – 50%;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"педагог-модератор" біліктілік санаты – 60%;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"педагог-сарапшы" біліктілік санаты – 70%;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"педагог-зерттеуші" біліктілік санаты – 80%;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"педагог-шебер" біліктілік санаты – 90%.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6) Арнайы білім беру ұйымдарының педагогтері мен білім беру ұйымдарының арнайы педагогтері үшін: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"Арнайы педагогика" бағыты бойынша: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 біліктілік санаты – 50%;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"педагог-модератор" біліктілік санаты – 60%;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"педагог-сарапшы" біліктілік санаты – 70%;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"педагог-зерттеуші" біліктілік санаты – 80%;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"педагог-шебер" біліктілік санаты – 90%;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"Арнайы психология" бағыты бойынша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 біліктілік санаты – 50%;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"педагог-модератор" біліктілік санаты – 60%;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"педагог-сарапшы" біліктілік санаты – 70%;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"педагог-зерттеуші" біліктілік санаты – 80%;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"педагог-шебер" біліктілік санаты – 90%.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7) Дене шынықтыру бойынша педагогтер үшін (техникалық және кәсіптік, орта білімнен кейінгі білім беру ұйымдарының дене шынықтыру бойынша арнайы пәндер оқытушыларынан басқа):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"Пәндік білімдер" бағыты бойынша: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 біліктілік санаты – 50%;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"педагог-модератор" біліктілік санаты – 60%;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"педагог-сарапшы" біліктілік санаты – 70%;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"педагог-зерттеуші" біліктілік санаты – 80%;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"педагог-шебер" біліктілік санаты – 90%.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"Оқыту әдістемесі" бағыты бойынша: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 біліктілік санаты – 50%;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"педагог-модератор" біліктілік санаты – 60%;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"педагог-сарапшы" біліктілік санаты – 70%;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"педагог-зерттеуші" біліктілік санаты – 80%;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"педагог-шебер" біліктілік санаты – 90%.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8) Педагогикалық (мамандықтар) бағыттар бойынша техникалық және кәсіптік, жоғары және/немесе жоғары оқу орнынан кейінгі білімі бар тәжірибесі жоқ кандидаттар үшін: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"Пәндік білім":</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 біліктілік санаты – 50%;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"Оқыту әдістемесі":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 біліктілік санаты – 40 %.</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Мектепке дейінгі тәрбие мен оқыту педагогикасы бағыты бойынша: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"Мемлекеттік білім беру стандартын және мектепке дейінгі тәрбие мен оқытудың үлгілік оқу жоспарлары мен бағдарламаларын білу" – 50%;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"Мектепке дейінгі тәрбие мен оқыту әдістемесі және жас психологиясы" – 40 %.</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"Мемлекеттік білім беру стандартын және мектепке дейінгі тәрбие мен оқытудың үлгілік оқу жоспарлары мен бағдарламаларын білу" – 50%;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"Мектепке дейінгі тәрбие мен оқыту әдістемесі және жас психологиясы" – 40 %.</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9) Техникалық және кәсіптік, орта білімнен кейінгі білім беру ұйымдарының педагогтері үшін: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"Пәндік білімдер" бағыты бойынша: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 біліктілік санаты – 50%;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"педагог-модератор" біліктілік санаты – 60%;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"педагог-сарапшы" біліктілік санаты – 70%;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"педагог-зерттеуші" біліктілік санаты – 80%;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"педагог-шебер" біліктілік санаты – 90%.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"Оқыту әдістемесі" бағыты бойынша: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 біліктілік санаты – 50%;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"педагог-модератор" біліктілік санаты – 60%;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"педагог-сарапшы" біліктілік санаты – 70%;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"педагог-зерттеуші" біліктілік санаты – 80%;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"педагог-шебер" біліктілік санаты – 90%.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"Психология" бағыты бойынша: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 біліктілік санаты – 50%;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"педагог-модератор" біліктілік санаты – 60%;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"педагог-сарапшы" біліктілік санаты – 70%;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"педагог-зерттеуші" біліктілік санаты – 80%;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"педагог-шебер" біліктілік санаты – 90%.</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10) Білім беру ұйымдарының (әдістемелік кабинеттердің (орталықтардың) басшылары үшін: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міндетті аттестация – 70%;</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91. Пайыздар осы Қағидаларға </w:t>
      </w:r>
      <w:hyperlink r:id="rId63" w:anchor="z306" w:history="1">
        <w:r w:rsidRPr="00902E35">
          <w:rPr>
            <w:rFonts w:ascii="Courier New" w:eastAsia="Times New Roman" w:hAnsi="Courier New" w:cs="Courier New"/>
            <w:color w:val="073A5E"/>
            <w:spacing w:val="2"/>
            <w:sz w:val="20"/>
            <w:szCs w:val="20"/>
            <w:u w:val="single"/>
            <w:lang w:val="ru-RU" w:eastAsia="ru-RU"/>
          </w:rPr>
          <w:t>17-қосымшаға</w:t>
        </w:r>
      </w:hyperlink>
      <w:r w:rsidRPr="00902E35">
        <w:rPr>
          <w:rFonts w:ascii="Courier New" w:eastAsia="Times New Roman" w:hAnsi="Courier New" w:cs="Courier New"/>
          <w:color w:val="000000"/>
          <w:spacing w:val="2"/>
          <w:sz w:val="20"/>
          <w:szCs w:val="20"/>
          <w:lang w:val="ru-RU" w:eastAsia="ru-RU"/>
        </w:rPr>
        <w:t> сәйкес Ауыстыру шкаласы бойынша балдарға ауыстырылады.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92. ПББ уақыты: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"Математика", "Физика", "Химия", "Информатика" пәндері үшін – жүз жиырма минутты;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"Мектепке дейінгі білім беру" бағыты үшін – сексен минутты;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"Қосымша білім беру" бағыты үшін – сексен минутты;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өзге педагогтер үшін – тоқсан минутты құрайды.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93. ПББ жүргізу үшін уәкілетті орган айқындаған ұйым тест тапсырмаларының базасын әзірлейді.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94. Білім берудің уәкілетті органы айқындаған ұйымның сайтында ПББ тест тапсырмаларының спецификациялары, эссе тақырыптары және даярлау үшін ұсынылатын әдебиеттер тізбесі ашық қолжетімділікте орналастырылады.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95. ПББ өткізудің ашықтығы мен объективтілігін қамтамасыз ету үшін өткізу пункттеріндегі аудитория және әрбір педагогтің орны бейнебақылау жүйесімен қамтамасыз етіледі.</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96. Заттар табылған және аудиторияда мінез-құлық қағидаларын бұзған педагог аудиториядан шығарылған немесе тестілеуде бөгде адам анықталған жағдайда осы Қағидаларға </w:t>
      </w:r>
      <w:hyperlink r:id="rId64" w:anchor="z317" w:history="1">
        <w:r w:rsidRPr="00902E35">
          <w:rPr>
            <w:rFonts w:ascii="Courier New" w:eastAsia="Times New Roman" w:hAnsi="Courier New" w:cs="Courier New"/>
            <w:color w:val="073A5E"/>
            <w:spacing w:val="2"/>
            <w:sz w:val="20"/>
            <w:szCs w:val="20"/>
            <w:u w:val="single"/>
            <w:lang w:val="ru-RU" w:eastAsia="ru-RU"/>
          </w:rPr>
          <w:t>18</w:t>
        </w:r>
      </w:hyperlink>
      <w:r w:rsidRPr="00902E35">
        <w:rPr>
          <w:rFonts w:ascii="Courier New" w:eastAsia="Times New Roman" w:hAnsi="Courier New" w:cs="Courier New"/>
          <w:color w:val="000000"/>
          <w:spacing w:val="2"/>
          <w:sz w:val="20"/>
          <w:szCs w:val="20"/>
          <w:lang w:val="ru-RU" w:eastAsia="ru-RU"/>
        </w:rPr>
        <w:t> және </w:t>
      </w:r>
      <w:hyperlink r:id="rId65" w:anchor="z319" w:history="1">
        <w:r w:rsidRPr="00902E35">
          <w:rPr>
            <w:rFonts w:ascii="Courier New" w:eastAsia="Times New Roman" w:hAnsi="Courier New" w:cs="Courier New"/>
            <w:color w:val="073A5E"/>
            <w:spacing w:val="2"/>
            <w:sz w:val="20"/>
            <w:szCs w:val="20"/>
            <w:u w:val="single"/>
            <w:lang w:val="ru-RU" w:eastAsia="ru-RU"/>
          </w:rPr>
          <w:t>19-қосымшаларға</w:t>
        </w:r>
      </w:hyperlink>
      <w:r w:rsidRPr="00902E35">
        <w:rPr>
          <w:rFonts w:ascii="Courier New" w:eastAsia="Times New Roman" w:hAnsi="Courier New" w:cs="Courier New"/>
          <w:color w:val="000000"/>
          <w:spacing w:val="2"/>
          <w:sz w:val="20"/>
          <w:szCs w:val="20"/>
          <w:lang w:val="ru-RU" w:eastAsia="ru-RU"/>
        </w:rPr>
        <w:t> сәйкес нысан бойынша акт жасалады.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97. Бейнежазбаны қарау кезінде тестілеуді өткізу ережесін бұзу фактілері анықталған жағдайда акт жасалады және нәтижелері жойылады.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98. ПББ өткізу кезінде тыйым салынған зат немесе ереже бұзушылық анықталған жағдайда педагогке бес жыл (білім беру ұйымдарының басшылары – үш жыл) мерзімге аттестаттаудан өтуге рұқсат берілмейді. Педагогтің біліктілік санаты "педагог" біліктілік санатына дейін (басшы – "білім беру ұйымының басшысы" біліктілік санатына дейін) төмендетіледі.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99. Өңірлерде өткізуге уәкілетті тестілеу орталықтары ПББ өткізу кезінде медициналық персоналдың жұмысын ұйымдастырады.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100. Педагог тестілеу өткізу пунктінің ғимаратына кірген кезде оның жеке басын тану технологиясын пайдалана отырып сәйкестендіру немесе жеке басын куәландыратын құжаттың және рұқсаттаманың негізінде сәйкестендіру жүргізіледі.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101. Тестіленушілерді кіргізу ПББ жүргізуге жауапты ұйым бекіткен нұсқаулыққа сәйкес жүргізіледі.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102. ПББ өткізу кезінде жол берілмейді: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тестілеуді және қауіпсіздік жүйесін пайдалану үшін техниканың қасақана бұзылуы;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тестілеу жүйесіне араласу әрекеті және тестілеуден өтуге байланысты бұзушылықтар;</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дәліз бойынша кезекші қызметін атқаратын адамның рұқсатынсыз және қолдауынсыз аудиториядан (компьютерлік сыныптан) шығу;</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аудиториядан (компьютерлік сыныптан) 10 минуттан артық емес және 2 реттен артық емес шығуға, бұл ретте тестіленушілердің денсаулығына байланысты төтенше, форс-мажорлық жағдайларға немесе басқа да негізделген жағдайларға қатысты жағдайларды қоспағанда, тестілеудің бірінші және соңғы сағаттарында шығуға жол берілмейді;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келіссөздер жүргізу, бір жерден екінші жерге ауысу;</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жұмыс үшін берілген А4 форматындағы құжаттар мен қағаздармен алмасу.</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Сондай-ақ олардың ғимаратқа мынадай тыйым салынған заттарды әкелуіне жол бермеу: мобильді байланыс құралдары (пейджер, ұялы телефондар, планшеттер, iPad (Ipad), iPod (iPod), SmartPhone (Смартфон), рациялар, ноутбуктер, ойнатқыштар, модемдер (мобильді маршрутизаторлар), смарт сағаттар, смарт көзілдіріктер, фитнес-білезіктер (трекерлер), диктофон, сымды құлаққаптар, сымсыз, микро құлаққаптар, сымсыз бейнекамералар, GPS (ДжиПиЭс) навигаторлар, GPS (ДжиПиЭс) трекерлер, қашықтан басқару құрылғылары, сондай-ақ келесі стандарттарда жұмыс істейтін басқа да ақпарат алмасу құрылғылары: GSM (ДжиСиМ), 3G (3 Джи), 4G (4 Джи), 5G (5 Джи), VHF (Vieychef), UHF (Ueychef), Wi-Fi (Wi-Fi), GPS (Jipies), Bluetooth (Bluetooth), Dect (DECT).</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Сондай-ақ тестілеу ғимаратына мынадай заттарды енгізуге жол берілмейді: шпаргалкалар, оқу-әдістемелік әдебиеттер, Менделеев кестесі және тұздардың ерігіштігі кестесі, калькулятор, А4 форматындағы қағаздар және басқа да қағаз форматтары.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Аудиториядан (компьютерлік сыныптан) тест тапсырмаларын шешу бойынша жұмыстарды орындау үшін тестіленушіге берілген А4 және басқа да форматтағы қағаздарды шығару.</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103. Отырғызғаннан кейін тестілеу басталғанға дейін тестілеу және эссе жазу кезінде мінез-құлық қағидалары бойынша нұсқама жүргізіледі.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104. Тест тапсырмаларының жауаптарын бағалау келесі түрде жүзеге асырылады: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ұсынылған тест тапсырмаларының ішінен бір балл, қалған жағдайларда нөл балл беріледі.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105. Уәкілетті орган айқындаған ұйым педагогтердің деректер базасын қалыптастырады (өтініштерді қабылдау, ақпараттандыру үшін дербес деректерді енгізу: Жеке сәйкестендіру нөмірі, тегі, аты, әкесінің аты (болған жағдайда), өтініш берілген біліктілік санаты, тапсыру тілі, жұмыс орны, пәні).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xml:space="preserve">      106. Уәкілетті орган айқындаған ұйым бағдарламалық қамтамасыз етуді дайындауды, өтініштерді қабылдау, тестілеуді өткізу кезеңінде, апелляциялық </w:t>
      </w:r>
      <w:r w:rsidRPr="00902E35">
        <w:rPr>
          <w:rFonts w:ascii="Courier New" w:eastAsia="Times New Roman" w:hAnsi="Courier New" w:cs="Courier New"/>
          <w:color w:val="000000"/>
          <w:spacing w:val="2"/>
          <w:sz w:val="20"/>
          <w:szCs w:val="20"/>
          <w:lang w:val="ru-RU" w:eastAsia="ru-RU"/>
        </w:rPr>
        <w:lastRenderedPageBreak/>
        <w:t>рәсімдер кезінде оның жұмысын; тестілеу аяқталғаннан кейін оның нәтижелерін өңдеуді және беруді; апелляцияны есепке ала отырып, апелляцияны өткізуді және нәтижелерді беруді; жазылған эссені беруді жүргізеді.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107. ПББ өткізуге жауапты Уәкілетті орган айқындаған ұйым:</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 компьютерлік кабинеттерді дайындауды;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2) компьютерлерді тестілеуді өткізуге бір күн қалғанда дайындауды;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3) аудиториялық қорды ұсынуды;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4) тұлғаның жеке басын тану технологиясын пайдалана отырып сәйкестендіруді немесе жеке басын куәландыратын құжат негізінде сәйкестендіруді және рұқсаттаманы, педагогтерді компьютерлік кабинетке жіберуді және оларды отырғызуды жүзеге асырады.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108. ПББ өткізу кезінде білім беру саласындағы уәкілетті органның өкілдері бақылаушы ретінде қатысады. Бақылаушылар тестілеуге қатысушыларға көмектеспейді. Тестілеуге кедергі келтіретін әрекеттерге жол берілмейді. Тестілеу тәртібін бұзғаны үшін бақылаушы өз функцияларын орындаудан шеттетіледі.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109. Тестілеу аяқталғаннан кейін педагог компьютер экранында көрсетілетін тестілеу нәтижелерімен танысады.</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110. ПББ нәтижесі – осы Қағидалардың </w:t>
      </w:r>
      <w:hyperlink r:id="rId66" w:anchor="z321" w:history="1">
        <w:r w:rsidRPr="00902E35">
          <w:rPr>
            <w:rFonts w:ascii="Courier New" w:eastAsia="Times New Roman" w:hAnsi="Courier New" w:cs="Courier New"/>
            <w:color w:val="073A5E"/>
            <w:spacing w:val="2"/>
            <w:sz w:val="20"/>
            <w:szCs w:val="20"/>
            <w:u w:val="single"/>
            <w:lang w:val="ru-RU" w:eastAsia="ru-RU"/>
          </w:rPr>
          <w:t>20-қосымшасына</w:t>
        </w:r>
      </w:hyperlink>
      <w:r w:rsidRPr="00902E35">
        <w:rPr>
          <w:rFonts w:ascii="Courier New" w:eastAsia="Times New Roman" w:hAnsi="Courier New" w:cs="Courier New"/>
          <w:color w:val="000000"/>
          <w:spacing w:val="2"/>
          <w:sz w:val="20"/>
          <w:szCs w:val="20"/>
          <w:lang w:val="ru-RU" w:eastAsia="ru-RU"/>
        </w:rPr>
        <w:t> сәйкес нысан бойынша ПББ өткені туралы сертификат педагогтің жеке кабинетіне жолданады. Апелляция өткізілген жағдайда ПББ өткені туралы сертификат апелляцияны ескере отырып, педагогтің жеке кабинетіне жіберіледі.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111. Уәкілетті орган айқындаған ұйым ПББ-дан өткен тестіленушілердің электрондық деректер базасын бес жыл бойы сақтауды қамтамасыз етеді.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112. Уәкілетті орган айқындаған ұйым өңірлік білім басқармаларына және білім беру саласындағы уәкілетті органға тестілеу нәтижелері бар электрондық сертификаттарды және эсселердің болуын тексеру үшін қолжетімділік береді.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113. ПББ аяқталғаннан кейін педагог нәтижелермен (дұрыс және дұрыс емес жауаптармен) танысады және келіспеген жағдайда тестілеу залынан шықпай-ақ ақпараттық коммуникациялық технологиялар арқылы апелляциялық комиссияға негіздемелермен апелляция береді. Педагог тестілеу залынан шыққаннан кейін берілген апелляцияға өтініштер қабылданбайды.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114. Тестілеуді өткізу кезіндегі даулы мәселелерді шешу үшін білім беру саласындағы уәкілетті орган ақпараттық коммуникациялық технологиялар арқылы апелляцияларды қабылдауды қамтамасыз ететін Апелляциялық комиссияны құрады.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115. Апелляциялық комиссияның төрағасы мен құрамы білім беру саласындағы уәкілетті органның бұйрығымен бекітіледі.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Апелляциялық комиссияның құрамына мемлекеттік органдардың өкілдері, мектепке дейінгі, орта және жалпы орта, қосымша, техникалық және кәсіптік, жоғары және жоғары оқу орнынан кейінгі білім беру ұйымдарының педагогтері кіреді.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Апелляциялық комиссия мүшелері тақ саннан тұрады. Апелляциялық комиссия мүшелері Комиссия отырыстарына ауысу құқығынсыз қатысады.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116. Апелляциялық комиссия өкілеттігінің қолданылу мерзімі күнтізбелік бір жылды құрайды.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117. Апелляция мынадай жағдайларда қаралады: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 тест тапсырмаларының мазмұны бойынша: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дұрыс жауаптың негіздемесімен келіспеймін;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дұрыс жауап жоқ;</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барлық ұсынылған нұсқалардан бір дұрыс жауапты таңдаумен тест тапсырмаларында біреуден артық дұрыс жауап бар (дұрыс жауаптардың барлық нұсқалары көрсетіледі);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тест тапсырмасы дұрыс құрастырылмаған.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2) техникалық себептер бойынша: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тест тапсырмаларында фрагменттің немесе мәтіннің болмауы.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118. Тест тапсырмаларының мазмұны бойынша апелляция берген кезде педагог дәлелді негіздемені (толық түсіндірме) көрсетеді. Барлық тест тапсырмаларын қайта қарау бойынша апелляцияға берілетін өтініштер әрбір тапсырма бойынша дәлелді негіздемені (толық түсіндірме, міндеттердің қадамдық шешімі) көрсетпей қарауға жатпайды.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119. Апелляциялық комиссияның шешімдері хаттамамен ресімделеді, оған комиссия төрағасы, хатшысы және мүшелері қол қояды. Апелляциялық комиссия отырыстарының хаттамалары жыл бойы уәкілетті орган айқындаған ұйымда сақталады.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120. Онлайн-қабылдау режимінде қаралған апелляция нәтижелері бойынша педагогтің жеке кабинетінде тестілеу нәтижелері көрсетіледі.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121. ПББ нәтижесі бір жылға жарамды деп есептелсін.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122. Қаңтар-мамыр (тамыз-желтоқсан) аттестаттау кезінде педагогке біліктілік санатын беру (растау) үшін оны кезекті аттестаттау кезінде өтініш берілген санат бойынша балдар саны жеткіліксіз болса, біліктілік санаты мерзімі аяқталғанға дейін сақталады, одан әрі біліктілік санаты бір деңгейге төмендейді. Бұл біліктілік санаты аттестаттаудың келесі тамыз-желтоқсан (қаңтар-мамыр) кезеңіне дейін сақталады. Келесі аттестаттау кезеңінде педагог ПББ өткеннен кейін бастапқыда өтініш берілген біліктілік санаты бойынша аттестаттаудан өтеді.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123. Бейіні бойынша 30 және одан да көп жыл педагогикалық және өндірістік өтілі бар педагогтер жаңа жүйе бойынша берілген біліктілік санатын растаған кезде ПББ тапсырудан босатылады және қызмет нәтижелерін кешенді жинақтаудан өтеді.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Біліктілік санатын арттыру кезінде жалпы негізде өтеді.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124. Ескі жүйе бойынша "бірінші", "жоғары" санаттары бар педагогтер "педагог-модератор" біліктілік санатына ауысқан кезде ПББ тапсырудан босатылады және қызмет нәтижелерін кешенді жинақтаудан өтеді.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"Педагог-сарапшы", "педагог-зерттеуші", "педагог-шебер" біліктілік санатын алған кезде жалпы негіздерде өтеді.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125. Педагог тамыз-желтоқсан (қаңтар-мамыр) аттестаттау кезеңінде біліктілік санаттарын алуға (растауға) кезекті аттестаттау үшін өтінішті уақытылы бермеген жағдайда, біліктілік санаты бір деңгейге төмендетіледі. Осы біліктілік санаты келесі тамыз-желтоқсан (қаңтар-мамыр) аттестаттау кезеңіне дейін сақталады.</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Келесі аттестаттау кезеңінде педагог № 338 </w:t>
      </w:r>
      <w:hyperlink r:id="rId67" w:anchor="z1" w:history="1">
        <w:r w:rsidRPr="00902E35">
          <w:rPr>
            <w:rFonts w:ascii="Courier New" w:eastAsia="Times New Roman" w:hAnsi="Courier New" w:cs="Courier New"/>
            <w:color w:val="073A5E"/>
            <w:spacing w:val="2"/>
            <w:sz w:val="20"/>
            <w:szCs w:val="20"/>
            <w:u w:val="single"/>
            <w:lang w:val="ru-RU" w:eastAsia="ru-RU"/>
          </w:rPr>
          <w:t>бұйрығымен</w:t>
        </w:r>
      </w:hyperlink>
      <w:r w:rsidRPr="00902E35">
        <w:rPr>
          <w:rFonts w:ascii="Courier New" w:eastAsia="Times New Roman" w:hAnsi="Courier New" w:cs="Courier New"/>
          <w:color w:val="000000"/>
          <w:spacing w:val="2"/>
          <w:sz w:val="20"/>
          <w:szCs w:val="20"/>
          <w:lang w:val="ru-RU" w:eastAsia="ru-RU"/>
        </w:rPr>
        <w:t> немесе кәсіптік стандартпен бекітілген біліктілік талаптарына сәйкес біліктілік санатына аттестаттаудан өтеді.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126. "Екінші", "бірінші", "жоғары" санаттары бар педагог қаңтар-мамыр (тамыз-желтоқсан) аттестаттау кезеңінде өтініш берілген санатқа балдар саны жеткіліксіз болған жағдайда, біліктілік санаты оның мерзімі өткенге дейін сақталады, бұдан әрі бір деңгейге төмендетіледі. Осы біліктілік санаты келесі тамыз-желтоқсан (қаңтар-мамыр) аттестаттау кезеңіне дейін сақталады.</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Келесі аттестаттау кезеңінде педагог № 338 </w:t>
      </w:r>
      <w:hyperlink r:id="rId68" w:anchor="z1" w:history="1">
        <w:r w:rsidRPr="00902E35">
          <w:rPr>
            <w:rFonts w:ascii="Courier New" w:eastAsia="Times New Roman" w:hAnsi="Courier New" w:cs="Courier New"/>
            <w:color w:val="073A5E"/>
            <w:spacing w:val="2"/>
            <w:sz w:val="20"/>
            <w:szCs w:val="20"/>
            <w:u w:val="single"/>
            <w:lang w:val="ru-RU" w:eastAsia="ru-RU"/>
          </w:rPr>
          <w:t>бұйрықпен</w:t>
        </w:r>
      </w:hyperlink>
      <w:r w:rsidRPr="00902E35">
        <w:rPr>
          <w:rFonts w:ascii="Courier New" w:eastAsia="Times New Roman" w:hAnsi="Courier New" w:cs="Courier New"/>
          <w:color w:val="000000"/>
          <w:spacing w:val="2"/>
          <w:sz w:val="20"/>
          <w:szCs w:val="20"/>
          <w:lang w:val="ru-RU" w:eastAsia="ru-RU"/>
        </w:rPr>
        <w:t> немесе кәсіптік стандартпен бекітілген біліктілік талаптарына сәйкес біліктілік санатына аттестаттаудан өтеді.</w:t>
      </w:r>
    </w:p>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2-параграф. Эссе жазу тәртібі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xml:space="preserve">      127. Тестілеу аяқталғаннан кейін педагог және білім беру ұйымының (әдістемелік кабинеттердің (орталықтардың) басшысы міндетті аттестаттау кезінде эссе жазады. Жалпы уақыт – 60 минут. Сөз саны – 250-300 сөз. Эссе тақырыбын жыл сайын білім беру саласындағы уәкілетті орган айқындайды. </w:t>
      </w:r>
      <w:r w:rsidRPr="00902E35">
        <w:rPr>
          <w:rFonts w:ascii="Courier New" w:eastAsia="Times New Roman" w:hAnsi="Courier New" w:cs="Courier New"/>
          <w:color w:val="000000"/>
          <w:spacing w:val="2"/>
          <w:sz w:val="20"/>
          <w:szCs w:val="20"/>
          <w:lang w:val="ru-RU" w:eastAsia="ru-RU"/>
        </w:rPr>
        <w:lastRenderedPageBreak/>
        <w:t>Жазылған эссе мұғалімнің/басшының жеке кабинетінде тиісті сілтеме бойынша немесе мұғалімнің профилінде көрсетіледі.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128. Жазылған эссе педагогтің/басшының жеке кабинетіне жіберіледі немесе ақпараттық жүйеде көрсетіледі.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129. Жазбаша эссе біліктілік санатын беруден бас тартуға негіз болып табылмайды.</w:t>
      </w:r>
    </w:p>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5-тарау. Білім беру ұйымдарының басшылары мен басшыларының орынбасарларын, әдістемелік кабинеттердің (орталықтардың) басшыларын, басшыларының орынбасарларын, әдістемелік кабинеттердің (орталықтардың) әдіскерлерін аттестаттаудан өткізу тәртібі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130. Білім беру ұйымдарының (әдістемелік кабинеттер (орталықтар) басшыларын, басшысының орынбасарларын, әдістемелік кабинеттер (орталықтар) әдіскерлерін аттестаттауды өткізуге дайындықты білім беру ұйымдарында жауапты орындаушылар, аттестаттаушы органның персоналды басқару қызметі ұйымдастырады және мынадай іс-шараларды қамтиды: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ақпараттық жүйе болмаған кезде:</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 осы Қағидаларға </w:t>
      </w:r>
      <w:hyperlink r:id="rId69" w:anchor="z323" w:history="1">
        <w:r w:rsidRPr="00902E35">
          <w:rPr>
            <w:rFonts w:ascii="Courier New" w:eastAsia="Times New Roman" w:hAnsi="Courier New" w:cs="Courier New"/>
            <w:color w:val="073A5E"/>
            <w:spacing w:val="2"/>
            <w:sz w:val="20"/>
            <w:szCs w:val="20"/>
            <w:u w:val="single"/>
            <w:lang w:val="ru-RU" w:eastAsia="ru-RU"/>
          </w:rPr>
          <w:t>21</w:t>
        </w:r>
      </w:hyperlink>
      <w:r w:rsidRPr="00902E35">
        <w:rPr>
          <w:rFonts w:ascii="Courier New" w:eastAsia="Times New Roman" w:hAnsi="Courier New" w:cs="Courier New"/>
          <w:color w:val="000000"/>
          <w:spacing w:val="2"/>
          <w:sz w:val="20"/>
          <w:szCs w:val="20"/>
          <w:lang w:val="ru-RU" w:eastAsia="ru-RU"/>
        </w:rPr>
        <w:t> және </w:t>
      </w:r>
      <w:hyperlink r:id="rId70" w:anchor="z329" w:history="1">
        <w:r w:rsidRPr="00902E35">
          <w:rPr>
            <w:rFonts w:ascii="Courier New" w:eastAsia="Times New Roman" w:hAnsi="Courier New" w:cs="Courier New"/>
            <w:color w:val="073A5E"/>
            <w:spacing w:val="2"/>
            <w:sz w:val="20"/>
            <w:szCs w:val="20"/>
            <w:u w:val="single"/>
            <w:lang w:val="ru-RU" w:eastAsia="ru-RU"/>
          </w:rPr>
          <w:t>22-қосымшаларда</w:t>
        </w:r>
      </w:hyperlink>
      <w:r w:rsidRPr="00902E35">
        <w:rPr>
          <w:rFonts w:ascii="Courier New" w:eastAsia="Times New Roman" w:hAnsi="Courier New" w:cs="Courier New"/>
          <w:color w:val="000000"/>
          <w:spacing w:val="2"/>
          <w:sz w:val="20"/>
          <w:szCs w:val="20"/>
          <w:lang w:val="ru-RU" w:eastAsia="ru-RU"/>
        </w:rPr>
        <w:t> белгіленген өлшемшарттарды орындау бойынша растайтын құжаттарды, жұмыс тиімділігінің көрсеткіштеріне қол жеткізу жөніндегі кестені, ПББ өткендігі туралы сертификатты қамтитын құжаттарды дайындау. Көрсетілген құжаттар білім беру ұйымы (әдістемелік кабинет (орталық) басшысының қолымен және мөрімен куәландырылады;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2) аттестаттауды өткізу кестелерін бекіту.</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ақпараттық жүйеде:</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 аттестатталушының бейінін қарау және осы Қағидаларға </w:t>
      </w:r>
      <w:hyperlink r:id="rId71" w:anchor="z323" w:history="1">
        <w:r w:rsidRPr="00902E35">
          <w:rPr>
            <w:rFonts w:ascii="Courier New" w:eastAsia="Times New Roman" w:hAnsi="Courier New" w:cs="Courier New"/>
            <w:color w:val="073A5E"/>
            <w:spacing w:val="2"/>
            <w:sz w:val="20"/>
            <w:szCs w:val="20"/>
            <w:u w:val="single"/>
            <w:lang w:val="ru-RU" w:eastAsia="ru-RU"/>
          </w:rPr>
          <w:t>21</w:t>
        </w:r>
      </w:hyperlink>
      <w:r w:rsidRPr="00902E35">
        <w:rPr>
          <w:rFonts w:ascii="Courier New" w:eastAsia="Times New Roman" w:hAnsi="Courier New" w:cs="Courier New"/>
          <w:color w:val="000000"/>
          <w:spacing w:val="2"/>
          <w:sz w:val="20"/>
          <w:szCs w:val="20"/>
          <w:lang w:val="ru-RU" w:eastAsia="ru-RU"/>
        </w:rPr>
        <w:t> және </w:t>
      </w:r>
      <w:hyperlink r:id="rId72" w:anchor="z329" w:history="1">
        <w:r w:rsidRPr="00902E35">
          <w:rPr>
            <w:rFonts w:ascii="Courier New" w:eastAsia="Times New Roman" w:hAnsi="Courier New" w:cs="Courier New"/>
            <w:color w:val="073A5E"/>
            <w:spacing w:val="2"/>
            <w:sz w:val="20"/>
            <w:szCs w:val="20"/>
            <w:u w:val="single"/>
            <w:lang w:val="ru-RU" w:eastAsia="ru-RU"/>
          </w:rPr>
          <w:t>22-қосымшаларда</w:t>
        </w:r>
      </w:hyperlink>
      <w:r w:rsidRPr="00902E35">
        <w:rPr>
          <w:rFonts w:ascii="Courier New" w:eastAsia="Times New Roman" w:hAnsi="Courier New" w:cs="Courier New"/>
          <w:color w:val="000000"/>
          <w:spacing w:val="2"/>
          <w:sz w:val="20"/>
          <w:szCs w:val="20"/>
          <w:lang w:val="ru-RU" w:eastAsia="ru-RU"/>
        </w:rPr>
        <w:t> белгіленген өлшемшарттарды орындау бойынша балл қою;</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2) аттестатталушы профилінде аттестаттауды өткізу кестесінің бекіту және жүктеу.</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131. Тиісті деңгейдегі аттестаттаушы органның персоналды басқару қызметі жыл сайын 1 қыркүйекке дейін білім беру ұйымдарының (әдістемелік кабинеттердің (орталықтардың) аттестатталатын басшылары мен басшылар орынбасарларының, әдістемелік кабинеттер (орталықтар) әдіскерлерінің алдағы қаржы жылына арналған тізімін айқындайды, ол қажеттілігіне қарай түзетіледі немесе ақпараттық жүйеге жүктеледі.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132. Аттестаттаушы органның басшысы органның персоналды басқару қызметінің ұсынуы бойынша жыл сайын бұйрық шығарады, онда аттестаттауды өткізу кестесі мен тиісті деңгейдегі Комиссияның құрамы бекітіледі.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133. Аттестаттаушы органның персоналды басқару қызметі аттестатталушыларды аттестаттауды өткізу мерзімдері туралы жыл сайын жазбаша хабардар етеді. Жұмыс істеп тұрған ақпараттық жүйеде көрсетілген құжаттар басшының профилінде қаралады.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134. Біліктілік бағалауы ауданның, облыстық маңызы бар қаланың білім бөлімі, облыстың (облыстық ведомстволық бағынысты ұйымдар мен салалық мемлекеттік органдардың білім беру ұйымдары үшін), республикалық маңызы бар қалалардың және астананың Білім басқармалары органдарында, тиісті саладағы уәкілетті органда (республикалық ведомстволық бағынысты ұйымдар мен салалық мемлекеттік органдардың білім беру ұйымдары үшін) өткізіледі (рәсімді автоматтандыруға байланысты ақпараттық жүйені пайдаланғанда алынып тасталады).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135. Біліктілік бағалауы аттестатталушылар ұсынған құжаттардың: жеке басын куәландыратын құжаттың, білімі туралы дипломның, білім беру саласындағы уәкілетті органмен келісілген, кемінде 72 сағат "Білім берудегі менеджмент" бағдарламасы бойынша курстардан өткені туралы құжаттың, қызметкердің еңбек қызметін растайтын құжаттың көшірмелеріне сәйкестігін қарауды қамтиды. Жұмыс істеп тұрған ақпараттық жүйеде көрсетілген құжаттар басшының профилінде қаралады.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136. Білім беру ұйымдарының (әдістемелік кабинеттердің (орталықтардың) басшылары мен басшы орынбасарларының, әдістемелік кабинеттер (орталықтар) әдіскерлерінің құжаттар топтамасы толық болмаған жағдайда, тиісті деңгейдегі аттестаттаушы органның Персоналды басқару қызметі құжаттарды қабылдамайды және дәлелді бас тартуды ұсынады.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Жұмыс істеп тұрған ақпараттық жүйе кезінде басшының профилі сәйкес келмеген жағдайда дәлелді бас тарту ақпараттық жүйеде басшының профиліне түседі.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137. "Басшы", "басшының орынбасары", "әдіскер" біліктілік санаттары лауазымға тағайындалған кезде автоматты түрде беріледі.</w:t>
      </w:r>
    </w:p>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1-параграф. Білім беру ұйымдарының басшыларын аттестаттаудан өткізу тәртібі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138. Білім беру ұйымдарының басшыларын міндетті аттестаттау лауазымға тағайындалған (жұмысқа қабылданған) сәттен бастап үш жыл өткен соң алты айдан кешіктірілмей жүргізіледі.</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xml:space="preserve">      139. Білім беру ұйымдарының басшылары міндетті аттестаттау кезінде тиісті деңгейдегі комиссияға немесе ақпараттық жүйе арқылы осы </w:t>
      </w:r>
      <w:r w:rsidRPr="00902E35">
        <w:rPr>
          <w:rFonts w:ascii="Courier New" w:eastAsia="Times New Roman" w:hAnsi="Courier New" w:cs="Courier New"/>
          <w:color w:val="000000"/>
          <w:spacing w:val="2"/>
          <w:sz w:val="20"/>
          <w:szCs w:val="20"/>
          <w:lang w:val="ru-RU" w:eastAsia="ru-RU"/>
        </w:rPr>
        <w:lastRenderedPageBreak/>
        <w:t>Қағидаларға </w:t>
      </w:r>
      <w:hyperlink r:id="rId73" w:anchor="z341" w:history="1">
        <w:r w:rsidRPr="00902E35">
          <w:rPr>
            <w:rFonts w:ascii="Courier New" w:eastAsia="Times New Roman" w:hAnsi="Courier New" w:cs="Courier New"/>
            <w:color w:val="073A5E"/>
            <w:spacing w:val="2"/>
            <w:sz w:val="20"/>
            <w:szCs w:val="20"/>
            <w:u w:val="single"/>
            <w:lang w:val="ru-RU" w:eastAsia="ru-RU"/>
          </w:rPr>
          <w:t>23-қосымшаға</w:t>
        </w:r>
      </w:hyperlink>
      <w:r w:rsidRPr="00902E35">
        <w:rPr>
          <w:rFonts w:ascii="Courier New" w:eastAsia="Times New Roman" w:hAnsi="Courier New" w:cs="Courier New"/>
          <w:color w:val="000000"/>
          <w:spacing w:val="2"/>
          <w:sz w:val="20"/>
          <w:szCs w:val="20"/>
          <w:lang w:val="ru-RU" w:eastAsia="ru-RU"/>
        </w:rPr>
        <w:t> сәйкес тиімділік көрсеткіштеріне сәйкес 21-қосымшаға сәйкес нысан бойынша өтініш береді.</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140. Білім беру ұйымдарының (әдістемелік кабинеттердің (орталықтардың) басшылары міндетті аттестаттау кезінде осы Қағидалардың </w:t>
      </w:r>
      <w:hyperlink r:id="rId74" w:anchor="z140" w:history="1">
        <w:r w:rsidRPr="00902E35">
          <w:rPr>
            <w:rFonts w:ascii="Courier New" w:eastAsia="Times New Roman" w:hAnsi="Courier New" w:cs="Courier New"/>
            <w:color w:val="073A5E"/>
            <w:spacing w:val="2"/>
            <w:sz w:val="20"/>
            <w:szCs w:val="20"/>
            <w:u w:val="single"/>
            <w:lang w:val="ru-RU" w:eastAsia="ru-RU"/>
          </w:rPr>
          <w:t>4-тарауына</w:t>
        </w:r>
      </w:hyperlink>
      <w:r w:rsidRPr="00902E35">
        <w:rPr>
          <w:rFonts w:ascii="Courier New" w:eastAsia="Times New Roman" w:hAnsi="Courier New" w:cs="Courier New"/>
          <w:color w:val="000000"/>
          <w:spacing w:val="2"/>
          <w:sz w:val="20"/>
          <w:szCs w:val="20"/>
          <w:lang w:val="ru-RU" w:eastAsia="ru-RU"/>
        </w:rPr>
        <w:t> сәйкес ПББ және эссе жазудан өтеді.</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141. Білім беру ұйымдарының басшылары білім беру ұйымының басшысы лауазымында екі жыл болғаннан кейін тиісті деңгейдегі комиссияға немесе осы Қағидаларға </w:t>
      </w:r>
      <w:hyperlink r:id="rId75" w:anchor="z341" w:history="1">
        <w:r w:rsidRPr="00902E35">
          <w:rPr>
            <w:rFonts w:ascii="Courier New" w:eastAsia="Times New Roman" w:hAnsi="Courier New" w:cs="Courier New"/>
            <w:color w:val="073A5E"/>
            <w:spacing w:val="2"/>
            <w:sz w:val="20"/>
            <w:szCs w:val="20"/>
            <w:u w:val="single"/>
            <w:lang w:val="ru-RU" w:eastAsia="ru-RU"/>
          </w:rPr>
          <w:t>23-қосымшаға</w:t>
        </w:r>
      </w:hyperlink>
      <w:r w:rsidRPr="00902E35">
        <w:rPr>
          <w:rFonts w:ascii="Courier New" w:eastAsia="Times New Roman" w:hAnsi="Courier New" w:cs="Courier New"/>
          <w:color w:val="000000"/>
          <w:spacing w:val="2"/>
          <w:sz w:val="20"/>
          <w:szCs w:val="20"/>
          <w:lang w:val="ru-RU" w:eastAsia="ru-RU"/>
        </w:rPr>
        <w:t> сәйкес нысан бойынша өзі үміткер біліктілік санатын көрсете отырып, ақпараттық жүйе арқылы мерзімінен бұрын біліктілік санатын алуға өтініш береді.</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142. Мерзімінен бұрын біліктілік санатын алу рәсіміне қатысатын білім беру ұйымдарының (әдістемелік кабинеттердің (орталықтардың) басшылары осы Қағидаларға </w:t>
      </w:r>
      <w:hyperlink r:id="rId76" w:anchor="z341" w:history="1">
        <w:r w:rsidRPr="00902E35">
          <w:rPr>
            <w:rFonts w:ascii="Courier New" w:eastAsia="Times New Roman" w:hAnsi="Courier New" w:cs="Courier New"/>
            <w:color w:val="073A5E"/>
            <w:spacing w:val="2"/>
            <w:sz w:val="20"/>
            <w:szCs w:val="20"/>
            <w:u w:val="single"/>
            <w:lang w:val="ru-RU" w:eastAsia="ru-RU"/>
          </w:rPr>
          <w:t>23-қосымшаға</w:t>
        </w:r>
      </w:hyperlink>
      <w:r w:rsidRPr="00902E35">
        <w:rPr>
          <w:rFonts w:ascii="Courier New" w:eastAsia="Times New Roman" w:hAnsi="Courier New" w:cs="Courier New"/>
          <w:color w:val="000000"/>
          <w:spacing w:val="2"/>
          <w:sz w:val="20"/>
          <w:szCs w:val="20"/>
          <w:lang w:val="ru-RU" w:eastAsia="ru-RU"/>
        </w:rPr>
        <w:t> сәйкес бірізділікті сақтай отырып, "басшы-ұйымдастырушы" немесе "басшы-менеджер" немесе "басшы-көшбасшы" біліктілік санатын беруге өтініш береді.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Біліктілік санаты үш жылға жарамды. Біліктілік санатының қолданылу мерзімі аяқталғанға дейін алты ай бұрын білім беру ұйымының басшысы мерзімінен бұрын біліктілік санатын алуға өтініш береді.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143. Аттестаттаушы органның персоналды басқару қызметі білім беру ұйымдары (әдістемелік кабинеттер (орталықтар) басшыларының аттестаттау материалдарын комиссияға жібереді не басшының цифрлық бейініне қолжетімділікті ұсынады.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144. Отырыс барысында Комиссия ұсынылған материалдарды немесе басшының цифрлық профилін зерделейді.</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145. Ұсынылған материалдарды зерделеу немесе басшының цифрлық бейінін қарау нәтижелері бойынша Комиссияның әрбір мүшесі осы Қағидаларға </w:t>
      </w:r>
      <w:hyperlink r:id="rId77" w:anchor="z343" w:history="1">
        <w:r w:rsidRPr="00902E35">
          <w:rPr>
            <w:rFonts w:ascii="Courier New" w:eastAsia="Times New Roman" w:hAnsi="Courier New" w:cs="Courier New"/>
            <w:color w:val="073A5E"/>
            <w:spacing w:val="2"/>
            <w:sz w:val="20"/>
            <w:szCs w:val="20"/>
            <w:u w:val="single"/>
            <w:lang w:val="ru-RU" w:eastAsia="ru-RU"/>
          </w:rPr>
          <w:t>24-қосымшаға</w:t>
        </w:r>
      </w:hyperlink>
      <w:r w:rsidRPr="00902E35">
        <w:rPr>
          <w:rFonts w:ascii="Courier New" w:eastAsia="Times New Roman" w:hAnsi="Courier New" w:cs="Courier New"/>
          <w:color w:val="000000"/>
          <w:spacing w:val="2"/>
          <w:sz w:val="20"/>
          <w:szCs w:val="20"/>
          <w:lang w:val="ru-RU" w:eastAsia="ru-RU"/>
        </w:rPr>
        <w:t> сәйкес нысан бойынша аттестатталатын басшыға бағалау парағын толтырады.</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146. Аттестаттаушы органның персоналды басқару қызметі осы Қағидаларға </w:t>
      </w:r>
      <w:hyperlink r:id="rId78" w:anchor="z345" w:history="1">
        <w:r w:rsidRPr="00902E35">
          <w:rPr>
            <w:rFonts w:ascii="Courier New" w:eastAsia="Times New Roman" w:hAnsi="Courier New" w:cs="Courier New"/>
            <w:color w:val="073A5E"/>
            <w:spacing w:val="2"/>
            <w:sz w:val="20"/>
            <w:szCs w:val="20"/>
            <w:u w:val="single"/>
            <w:lang w:val="ru-RU" w:eastAsia="ru-RU"/>
          </w:rPr>
          <w:t>25-қосымшаға</w:t>
        </w:r>
      </w:hyperlink>
      <w:r w:rsidRPr="00902E35">
        <w:rPr>
          <w:rFonts w:ascii="Courier New" w:eastAsia="Times New Roman" w:hAnsi="Courier New" w:cs="Courier New"/>
          <w:color w:val="000000"/>
          <w:spacing w:val="2"/>
          <w:sz w:val="20"/>
          <w:szCs w:val="20"/>
          <w:lang w:val="ru-RU" w:eastAsia="ru-RU"/>
        </w:rPr>
        <w:t> сәйкес нысан бойынша аттестатталатын басшыға аттестаттау парағын ресімдейді.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147. Білім беру ұйымдарының (әдістемелік кабинеттердің (орталықтардың) басшыларын аттестаттау нәтижелері бойынша Комиссия мынадай шешімдердің бірін қабылдайды: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атқаратын лауазымына сәйкес келеді;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қайта аттестаттауға жатады.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Егер білім беру ұйымының, әдістемелік кабинеттің (орталықтың) басшысы ПББ қорытындысы бойынша ең төменгі өту балын жинамаған жағдайда, онда аттестаттау комиссиясы "қайта аттестаттауға жатады" деген шешім қабылдайды.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xml:space="preserve">      148. Қайта аттестаттау бұрынғы аттестаттау комиссиясы шешім шығарған күннен бастап күнтізбелік отыз күннен кейін өткізіледі. Аттестаттау </w:t>
      </w:r>
      <w:r w:rsidRPr="00902E35">
        <w:rPr>
          <w:rFonts w:ascii="Courier New" w:eastAsia="Times New Roman" w:hAnsi="Courier New" w:cs="Courier New"/>
          <w:color w:val="000000"/>
          <w:spacing w:val="2"/>
          <w:sz w:val="20"/>
          <w:szCs w:val="20"/>
          <w:lang w:val="ru-RU" w:eastAsia="ru-RU"/>
        </w:rPr>
        <w:lastRenderedPageBreak/>
        <w:t>комиссиясы қайта аттестаттаудан өткізгеннен кейін мынадай шешімдердің бірін қабылдайды: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атқаратын лауазымына сәйкес келеді;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еңбек шартын бұза отырып, атқаратын лауазымына сәйкес келмейді.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"Еңбек шартын бұза отырып, атқаратын лауазымына сәйкес келмейді" шешімін қабылдау кезінде ПББ нәтижелері, аттестаттау кезеңіндегі қызметтің негізгі көрсеткіштерінің орындалу динамикасы, сондай-ақ әңгімелесу нәтижелері ескеріледі.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149. Білім беру ұйымдарының (әдістемелік кабинеттердің (орталықтардың) басшыларына мерзімінен бұрын біліктілік санатын беру бойынша Комиссия мынадай шешімдердің бірін қабылдайды: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мәлімделген біліктілік санатына аттестатталды;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мәлімделген біліктілік санатына растаумен аттестатталды;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мәлімделген біліктілік санатына аттестатталмаған.</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150. "Мәлімделген біліктілік санатына аттестатталмаған" шешімін қабылдаған кезде Комиссия үш жұмыс күні ішінде аттестатталушының электрондық поштасына жібереді немесе осы Қағидаларға </w:t>
      </w:r>
      <w:hyperlink r:id="rId79" w:anchor="z296" w:history="1">
        <w:r w:rsidRPr="00902E35">
          <w:rPr>
            <w:rFonts w:ascii="Courier New" w:eastAsia="Times New Roman" w:hAnsi="Courier New" w:cs="Courier New"/>
            <w:color w:val="073A5E"/>
            <w:spacing w:val="2"/>
            <w:sz w:val="20"/>
            <w:szCs w:val="20"/>
            <w:u w:val="single"/>
            <w:lang w:val="ru-RU" w:eastAsia="ru-RU"/>
          </w:rPr>
          <w:t>12-қосымшаға</w:t>
        </w:r>
      </w:hyperlink>
      <w:r w:rsidRPr="00902E35">
        <w:rPr>
          <w:rFonts w:ascii="Courier New" w:eastAsia="Times New Roman" w:hAnsi="Courier New" w:cs="Courier New"/>
          <w:color w:val="000000"/>
          <w:spacing w:val="2"/>
          <w:sz w:val="20"/>
          <w:szCs w:val="20"/>
          <w:lang w:val="ru-RU" w:eastAsia="ru-RU"/>
        </w:rPr>
        <w:t> сәйкес нысан бойынша Комиссияның барлық мүшелері қол қойған біліктілік санатын беруден (растаудан) бас тарту туралы негіздемесі бар жазбаша хабарламаны басшының бейініне бекітеді.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151. Аттестаттау қорытындысы бойынша білім беру саласындағы сапаны қамтамасыз ету жөніндегі өңірлік Департаменттер (бұдан әрі – БССҚЕК) аттестаттау рәсімінің дұрыс жүргізілуіне және осы Қағидаларға сәйкес біліктілік талаптарына сәйкестігіне іріктеп бақылау жүргізеді.</w:t>
      </w:r>
    </w:p>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2-параграф. Білім беру ұйымы басшысының орынбасарларын, әдістемелік кабинеттер (орталықтар) басшысының орынбасарларын және әдіскерлерін аттестаттаудан өткізу тәртібі</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152. Білім беру ұйымы (әдістемелік кабинет (орталықтар) басшысының орынбасарларын аттестаттау лауазымға тағайындалған (жұмысқа қабылданған) сәттен бастап үш жыл өткеннен кейін алты айдан кешіктірілмей жүргізіледі және осы Қағидалардың </w:t>
      </w:r>
      <w:hyperlink r:id="rId80" w:anchor="z30" w:history="1">
        <w:r w:rsidRPr="00902E35">
          <w:rPr>
            <w:rFonts w:ascii="Courier New" w:eastAsia="Times New Roman" w:hAnsi="Courier New" w:cs="Courier New"/>
            <w:color w:val="073A5E"/>
            <w:spacing w:val="2"/>
            <w:sz w:val="20"/>
            <w:szCs w:val="20"/>
            <w:u w:val="single"/>
            <w:lang w:val="ru-RU" w:eastAsia="ru-RU"/>
          </w:rPr>
          <w:t>4-тармағында</w:t>
        </w:r>
      </w:hyperlink>
      <w:r w:rsidRPr="00902E35">
        <w:rPr>
          <w:rFonts w:ascii="Courier New" w:eastAsia="Times New Roman" w:hAnsi="Courier New" w:cs="Courier New"/>
          <w:color w:val="000000"/>
          <w:spacing w:val="2"/>
          <w:sz w:val="20"/>
          <w:szCs w:val="20"/>
          <w:lang w:val="ru-RU" w:eastAsia="ru-RU"/>
        </w:rPr>
        <w:t> жазылған кезеңдерді қамтиды.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xml:space="preserve">      153. Аттестаттау рәсіміне қатысатын білім беру ұйымы (әдістемелік кабинеттер (орталықтар) басшыларының орынбасарлары атқаратын лауазымында үш жыл болғаннан кейін "екінші біліктілік санаты басшысының орынбасары" немесе "бірінші біліктілік санаты басшысының орынбасары" кезектілігін сақтай </w:t>
      </w:r>
      <w:r w:rsidRPr="00902E35">
        <w:rPr>
          <w:rFonts w:ascii="Courier New" w:eastAsia="Times New Roman" w:hAnsi="Courier New" w:cs="Courier New"/>
          <w:color w:val="000000"/>
          <w:spacing w:val="2"/>
          <w:sz w:val="20"/>
          <w:szCs w:val="20"/>
          <w:lang w:val="ru-RU" w:eastAsia="ru-RU"/>
        </w:rPr>
        <w:lastRenderedPageBreak/>
        <w:t>отырып, "үшінші біліктілік санаты басшысының орынбасары" дегеннен бастап біліктілік санаттарын беруге өтініш береді.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154. Аттестаттау рәсіміне қатысатын әдістемелік кабинеттердің (орталықтардың) әдіскерлері атқаратын лауазымында үш жыл болғаннан кейін "педагог-сарапшы", "педагог-зерттеуші", "педагог-шебер" кезектілігін сақтай отырып, "педагог-модератордан" бастап біліктілік санаттарын беруге өтініш береді. Біліктілік санаты үш жылға жарамды.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Әдістемелік кабинеттердің (орталықтардың) әдіскерлері үшін атқаратын лауазымы бойынша жұмыс өтілі не болмаса әдістемелік кабинетте (орталықтарда) жұмыс өтілі ескеріледі.</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155. Кезекті аттестаттау кезінде басшының (әдістемелік кабинеттің (орталықтың) орынбасарлары, әдіскерлер келесі деңгейдегі біліктілік санатын беру туралы не осы Қағидаларға </w:t>
      </w:r>
      <w:hyperlink r:id="rId81" w:anchor="z347" w:history="1">
        <w:r w:rsidRPr="00902E35">
          <w:rPr>
            <w:rFonts w:ascii="Courier New" w:eastAsia="Times New Roman" w:hAnsi="Courier New" w:cs="Courier New"/>
            <w:color w:val="073A5E"/>
            <w:spacing w:val="2"/>
            <w:sz w:val="20"/>
            <w:szCs w:val="20"/>
            <w:u w:val="single"/>
            <w:lang w:val="ru-RU" w:eastAsia="ru-RU"/>
          </w:rPr>
          <w:t>26-қосымшаға</w:t>
        </w:r>
      </w:hyperlink>
      <w:r w:rsidRPr="00902E35">
        <w:rPr>
          <w:rFonts w:ascii="Courier New" w:eastAsia="Times New Roman" w:hAnsi="Courier New" w:cs="Courier New"/>
          <w:color w:val="000000"/>
          <w:spacing w:val="2"/>
          <w:sz w:val="20"/>
          <w:szCs w:val="20"/>
          <w:lang w:val="ru-RU" w:eastAsia="ru-RU"/>
        </w:rPr>
        <w:t> сәйкес нысан бойынша комиссияға немесе ақпараттық жүйеде лауазымда болған әрбір келесі үш жыл өткеннен кейін қолда бар біліктілік санатын растау туралы өтініш береді.</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156. Комиссия осы Қағидаларға </w:t>
      </w:r>
      <w:hyperlink r:id="rId82" w:anchor="z343" w:history="1">
        <w:r w:rsidRPr="00902E35">
          <w:rPr>
            <w:rFonts w:ascii="Courier New" w:eastAsia="Times New Roman" w:hAnsi="Courier New" w:cs="Courier New"/>
            <w:color w:val="073A5E"/>
            <w:spacing w:val="2"/>
            <w:sz w:val="20"/>
            <w:szCs w:val="20"/>
            <w:u w:val="single"/>
            <w:lang w:val="ru-RU" w:eastAsia="ru-RU"/>
          </w:rPr>
          <w:t>24-қосымшаға</w:t>
        </w:r>
      </w:hyperlink>
      <w:r w:rsidRPr="00902E35">
        <w:rPr>
          <w:rFonts w:ascii="Courier New" w:eastAsia="Times New Roman" w:hAnsi="Courier New" w:cs="Courier New"/>
          <w:color w:val="000000"/>
          <w:spacing w:val="2"/>
          <w:sz w:val="20"/>
          <w:szCs w:val="20"/>
          <w:lang w:val="ru-RU" w:eastAsia="ru-RU"/>
        </w:rPr>
        <w:t> сәйкес нысан бойынша бағалау парағына тиісті балл қоя отырып, ақпараттық жүйеде аттестатталушының ұсынылған материалдарын немесе цифрлық профилін зерделейді.</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157. Ұсынылған бағалау парақтарының негізінде аттестаттаушы органның персоналды басқару қызметі осы Қағидаларға </w:t>
      </w:r>
      <w:hyperlink r:id="rId83" w:anchor="z349" w:history="1">
        <w:r w:rsidRPr="00902E35">
          <w:rPr>
            <w:rFonts w:ascii="Courier New" w:eastAsia="Times New Roman" w:hAnsi="Courier New" w:cs="Courier New"/>
            <w:color w:val="073A5E"/>
            <w:spacing w:val="2"/>
            <w:sz w:val="20"/>
            <w:szCs w:val="20"/>
            <w:u w:val="single"/>
            <w:lang w:val="ru-RU" w:eastAsia="ru-RU"/>
          </w:rPr>
          <w:t>27-қосымшаға</w:t>
        </w:r>
      </w:hyperlink>
      <w:r w:rsidRPr="00902E35">
        <w:rPr>
          <w:rFonts w:ascii="Courier New" w:eastAsia="Times New Roman" w:hAnsi="Courier New" w:cs="Courier New"/>
          <w:color w:val="000000"/>
          <w:spacing w:val="2"/>
          <w:sz w:val="20"/>
          <w:szCs w:val="20"/>
          <w:lang w:val="ru-RU" w:eastAsia="ru-RU"/>
        </w:rPr>
        <w:t> сәйкес нысан бойынша аттестаттау парағын ресімдейді.</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158. Аттестаттау нәтижелері бойынша жоғары қорытынды көрсеткіштер кезінде (осы Қағидаларға </w:t>
      </w:r>
      <w:hyperlink r:id="rId84" w:anchor="z323" w:history="1">
        <w:r w:rsidRPr="00902E35">
          <w:rPr>
            <w:rFonts w:ascii="Courier New" w:eastAsia="Times New Roman" w:hAnsi="Courier New" w:cs="Courier New"/>
            <w:color w:val="073A5E"/>
            <w:spacing w:val="2"/>
            <w:sz w:val="20"/>
            <w:szCs w:val="20"/>
            <w:u w:val="single"/>
            <w:lang w:val="ru-RU" w:eastAsia="ru-RU"/>
          </w:rPr>
          <w:t>21-қосымшада</w:t>
        </w:r>
      </w:hyperlink>
      <w:r w:rsidRPr="00902E35">
        <w:rPr>
          <w:rFonts w:ascii="Courier New" w:eastAsia="Times New Roman" w:hAnsi="Courier New" w:cs="Courier New"/>
          <w:color w:val="000000"/>
          <w:spacing w:val="2"/>
          <w:sz w:val="20"/>
          <w:szCs w:val="20"/>
          <w:lang w:val="ru-RU" w:eastAsia="ru-RU"/>
        </w:rPr>
        <w:t> белгіленген өлшемшарттарға сәйкес ең жоғары қорытынды баллдар) білім беру ұйымы (әдістемелік кабинеттер (орталықтар) басшысының орынбасарлары білім беру ұйымдары (әдістемелік кабинеттер (орталықтар) басшыларының кадр резервіне қабылданған сәттен бастап екі жылға қабылданады.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159. Аттестаттау нәтижелері бойынша Комиссия мынадай шешімдердің бірін қабылдайды: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өтініш берілген біліктілік санатына аттестатталды;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өтініш берілген біліктілік санатын растай отырып аттестатталды;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өтініш берілген біліктілік санатына аттестатталмады.</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160. "Өтініш берілген біліктілік санатына аттестатталмады" деген шешім қабылданған кезде Комиссия үш жұмыс күні ішінде аттестатталушының электрондық поштасына немесе аттесталушының цифрлық профиліне осы Қағидаларға </w:t>
      </w:r>
      <w:hyperlink r:id="rId85" w:anchor="z296" w:history="1">
        <w:r w:rsidRPr="00902E35">
          <w:rPr>
            <w:rFonts w:ascii="Courier New" w:eastAsia="Times New Roman" w:hAnsi="Courier New" w:cs="Courier New"/>
            <w:color w:val="073A5E"/>
            <w:spacing w:val="2"/>
            <w:sz w:val="20"/>
            <w:szCs w:val="20"/>
            <w:u w:val="single"/>
            <w:lang w:val="ru-RU" w:eastAsia="ru-RU"/>
          </w:rPr>
          <w:t>12-қосымшаға</w:t>
        </w:r>
      </w:hyperlink>
      <w:r w:rsidRPr="00902E35">
        <w:rPr>
          <w:rFonts w:ascii="Courier New" w:eastAsia="Times New Roman" w:hAnsi="Courier New" w:cs="Courier New"/>
          <w:color w:val="000000"/>
          <w:spacing w:val="2"/>
          <w:sz w:val="20"/>
          <w:szCs w:val="20"/>
          <w:lang w:val="ru-RU" w:eastAsia="ru-RU"/>
        </w:rPr>
        <w:t> сәйкес нысан бойынша Комиссияның барлық мүшелері қол қойған біліктілік санатын беруден (растаудан) бас тарту туралы негіздемемен жазбаша хабарлама жібереді.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xml:space="preserve">      161. Комиссия "өтініш берілген біліктілік санатына аттестатталмады" деген шешім қабылдаған кезде білім беру ұйымы басшысы орынбасарының, әдістемелік кабинет (орталық) әдіскерінің бар біліктілік санаты қолданылу </w:t>
      </w:r>
      <w:r w:rsidRPr="00902E35">
        <w:rPr>
          <w:rFonts w:ascii="Courier New" w:eastAsia="Times New Roman" w:hAnsi="Courier New" w:cs="Courier New"/>
          <w:color w:val="000000"/>
          <w:spacing w:val="2"/>
          <w:sz w:val="20"/>
          <w:szCs w:val="20"/>
          <w:lang w:val="ru-RU" w:eastAsia="ru-RU"/>
        </w:rPr>
        <w:lastRenderedPageBreak/>
        <w:t>мерзімі өткенге дейін сақталады, бұдан әрі – біліктілік санаты бір деңгейге төмендетіледі.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162. Білім беру ұйымы (әдістемелік кабинет (орталық) басшысының орынбасары қайта аттестаттаудан осы Қағидаларға сәйкес тиісті деңгейдегі комиссия шешім қабылдаған күннен бастап бір жылдан кейін өтеді.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163. Комиссия қайта аттестаттауды өткізу кезінде мынадай шешімдердің бірін қабылдайды: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өтініш берілген біліктілік санатына аттестатталды;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өтініш берілген біліктілік санатын растай отырып аттестатталды;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өтініш берілген біліктілік санатына аттестатталмады.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164. Қайта аттестаттау кезінде Комиссия "өтініш берілген біліктілік санатына аттестатталмады" деген шешім қабылдаған жағдайда, бар біліктілік санаты бір деңгейге төмендетіледі.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165. Аттестатталушы комиссияның шешімімен басшының цифрлық профилінде танысады.</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166. Комиссияның шешімі осы Қағидаларға </w:t>
      </w:r>
      <w:hyperlink r:id="rId86" w:anchor="z351" w:history="1">
        <w:r w:rsidRPr="00902E35">
          <w:rPr>
            <w:rFonts w:ascii="Courier New" w:eastAsia="Times New Roman" w:hAnsi="Courier New" w:cs="Courier New"/>
            <w:color w:val="073A5E"/>
            <w:spacing w:val="2"/>
            <w:sz w:val="20"/>
            <w:szCs w:val="20"/>
            <w:u w:val="single"/>
            <w:lang w:val="ru-RU" w:eastAsia="ru-RU"/>
          </w:rPr>
          <w:t>28-қосымшаға</w:t>
        </w:r>
      </w:hyperlink>
      <w:r w:rsidRPr="00902E35">
        <w:rPr>
          <w:rFonts w:ascii="Courier New" w:eastAsia="Times New Roman" w:hAnsi="Courier New" w:cs="Courier New"/>
          <w:color w:val="000000"/>
          <w:spacing w:val="2"/>
          <w:sz w:val="20"/>
          <w:szCs w:val="20"/>
          <w:lang w:val="ru-RU" w:eastAsia="ru-RU"/>
        </w:rPr>
        <w:t> сәйкес нысан бойынша хаттамамен ресімделеді, оған оның отырысына қатысқан Комиссия хатшысы мен мүшелері қол қояды және басшының цифрлық профилінде жарияланады.</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167. "Өтініш берілген біліктілік санатына аттестатталмады" деген шешім қабылданған кезде Комиссия үш жұмыс күні ішінде қабылданған шешімнің негіздемесі бар, осы Қағидаларға </w:t>
      </w:r>
      <w:hyperlink r:id="rId87" w:anchor="z296" w:history="1">
        <w:r w:rsidRPr="00902E35">
          <w:rPr>
            <w:rFonts w:ascii="Courier New" w:eastAsia="Times New Roman" w:hAnsi="Courier New" w:cs="Courier New"/>
            <w:color w:val="073A5E"/>
            <w:spacing w:val="2"/>
            <w:sz w:val="20"/>
            <w:szCs w:val="20"/>
            <w:u w:val="single"/>
            <w:lang w:val="ru-RU" w:eastAsia="ru-RU"/>
          </w:rPr>
          <w:t>12-қосымшаға</w:t>
        </w:r>
      </w:hyperlink>
      <w:r w:rsidRPr="00902E35">
        <w:rPr>
          <w:rFonts w:ascii="Courier New" w:eastAsia="Times New Roman" w:hAnsi="Courier New" w:cs="Courier New"/>
          <w:color w:val="000000"/>
          <w:spacing w:val="2"/>
          <w:sz w:val="20"/>
          <w:szCs w:val="20"/>
          <w:lang w:val="ru-RU" w:eastAsia="ru-RU"/>
        </w:rPr>
        <w:t> сәйкес нысан бойынша Комиссияның барлық мүшелері қол қойған жазбаша хабарламаны аттестатталушының электрондық поштасына немесе басшының цифрлық профиліне жібереді.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168. Аттестатталушы Комиссия шешімімен танысады.</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169. Комиссияның шешімі осы Қағидаларға </w:t>
      </w:r>
      <w:hyperlink r:id="rId88" w:anchor="z345" w:history="1">
        <w:r w:rsidRPr="00902E35">
          <w:rPr>
            <w:rFonts w:ascii="Courier New" w:eastAsia="Times New Roman" w:hAnsi="Courier New" w:cs="Courier New"/>
            <w:color w:val="073A5E"/>
            <w:spacing w:val="2"/>
            <w:sz w:val="20"/>
            <w:szCs w:val="20"/>
            <w:u w:val="single"/>
            <w:lang w:val="ru-RU" w:eastAsia="ru-RU"/>
          </w:rPr>
          <w:t>25-қосымшаға</w:t>
        </w:r>
      </w:hyperlink>
      <w:r w:rsidRPr="00902E35">
        <w:rPr>
          <w:rFonts w:ascii="Courier New" w:eastAsia="Times New Roman" w:hAnsi="Courier New" w:cs="Courier New"/>
          <w:color w:val="000000"/>
          <w:spacing w:val="2"/>
          <w:sz w:val="20"/>
          <w:szCs w:val="20"/>
          <w:lang w:val="ru-RU" w:eastAsia="ru-RU"/>
        </w:rPr>
        <w:t> сәйкес нысан бойынша аттестатталушылардың аттестаттау парақтарына енгізіледі.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170. Аттестаттаудан өткен аттестатталушының аттестаттау парағы жеке іс парағында немесе цифрлық профилінде сақталады. Комиссияның шешімі аттестатталушының қызметтік тізіміне енгізіледі.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171. Комиссия шешімі аттестаттаушы органның бұйрығымен ресімделеді.</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Тиісті бұйрықтың негізінде осы Қағидаларға </w:t>
      </w:r>
      <w:hyperlink r:id="rId89" w:anchor="z353" w:history="1">
        <w:r w:rsidRPr="00902E35">
          <w:rPr>
            <w:rFonts w:ascii="Courier New" w:eastAsia="Times New Roman" w:hAnsi="Courier New" w:cs="Courier New"/>
            <w:color w:val="073A5E"/>
            <w:spacing w:val="2"/>
            <w:sz w:val="20"/>
            <w:szCs w:val="20"/>
            <w:u w:val="single"/>
            <w:lang w:val="ru-RU" w:eastAsia="ru-RU"/>
          </w:rPr>
          <w:t>29-қосымшаға</w:t>
        </w:r>
      </w:hyperlink>
      <w:r w:rsidRPr="00902E35">
        <w:rPr>
          <w:rFonts w:ascii="Courier New" w:eastAsia="Times New Roman" w:hAnsi="Courier New" w:cs="Courier New"/>
          <w:color w:val="000000"/>
          <w:spacing w:val="2"/>
          <w:sz w:val="20"/>
          <w:szCs w:val="20"/>
          <w:lang w:val="ru-RU" w:eastAsia="ru-RU"/>
        </w:rPr>
        <w:t> сәйкес нысан бойынша біліктілік бере (растай) отырып, аттестаттау туралы куәлік беріледі.</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172. Біліктілік бере отырып (растай отырып) аттестаттау туралы куәлік осы Қағидаларға </w:t>
      </w:r>
      <w:hyperlink r:id="rId90" w:anchor="z357" w:history="1">
        <w:r w:rsidRPr="00902E35">
          <w:rPr>
            <w:rFonts w:ascii="Courier New" w:eastAsia="Times New Roman" w:hAnsi="Courier New" w:cs="Courier New"/>
            <w:color w:val="073A5E"/>
            <w:spacing w:val="2"/>
            <w:sz w:val="20"/>
            <w:szCs w:val="20"/>
            <w:u w:val="single"/>
            <w:lang w:val="ru-RU" w:eastAsia="ru-RU"/>
          </w:rPr>
          <w:t>31-қосымшаға</w:t>
        </w:r>
      </w:hyperlink>
      <w:r w:rsidRPr="00902E35">
        <w:rPr>
          <w:rFonts w:ascii="Courier New" w:eastAsia="Times New Roman" w:hAnsi="Courier New" w:cs="Courier New"/>
          <w:color w:val="000000"/>
          <w:spacing w:val="2"/>
          <w:sz w:val="20"/>
          <w:szCs w:val="20"/>
          <w:lang w:val="ru-RU" w:eastAsia="ru-RU"/>
        </w:rPr>
        <w:t> сәйкес нысан бойынша куәліктерді тіркеу және беру журналында тіркеледі осы Қағидаларға </w:t>
      </w:r>
      <w:hyperlink r:id="rId91" w:anchor="z355" w:history="1">
        <w:r w:rsidRPr="00902E35">
          <w:rPr>
            <w:rFonts w:ascii="Courier New" w:eastAsia="Times New Roman" w:hAnsi="Courier New" w:cs="Courier New"/>
            <w:color w:val="073A5E"/>
            <w:spacing w:val="2"/>
            <w:sz w:val="20"/>
            <w:szCs w:val="20"/>
            <w:u w:val="single"/>
            <w:lang w:val="ru-RU" w:eastAsia="ru-RU"/>
          </w:rPr>
          <w:t>30-қосымшаға</w:t>
        </w:r>
      </w:hyperlink>
      <w:r w:rsidRPr="00902E35">
        <w:rPr>
          <w:rFonts w:ascii="Courier New" w:eastAsia="Times New Roman" w:hAnsi="Courier New" w:cs="Courier New"/>
          <w:color w:val="000000"/>
          <w:spacing w:val="2"/>
          <w:sz w:val="20"/>
          <w:szCs w:val="20"/>
          <w:lang w:val="ru-RU" w:eastAsia="ru-RU"/>
        </w:rPr>
        <w:t> сәйкес нысан бойынша және аттестатталушының профилінде жарияланады. Бұл ретте біліктілік санатын беру туралы еңбек кітапшасына жазба талап етілмейді.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173. Білім беру ұйымдарының (әдістемелік кабинеттің (орталықтың) педагогіне, басшыларына, басшыларының орынбасарларына, әдістемелік кабинеттердің әдіскерлеріне берілген (расталған) біліктілік санаты үшін қосымша ақы қолданыстағы нормативтік құқықтық актілерге сәйкес тиісті деңгейдегі комиссияның шешімі негізінде 1 қыркүйектен немесе 1 қаңтардан бастап жүзеге асырылады.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174. Басшының орынбасары (басшы) бір білім беру ұйымынан басқа білім беру ұйымына басқа лауазымға ауысқан жағдайда (басшының орынбасары немесе басшы лауазымына) басшы орынбасарының өзінде бар үшінші санаттағы басшы орынбасары немесе екінші санаттағы басшы орынбасары немесе бірінші санаттағы басшы орынбасары немесе басшы-ұйымдастырушы немесе басшы-менеджер немесе басшы-көшбасшы біліктілік санаты мерзімі өткенге дейін сақталады.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Басшының орынбасары (басшы) білім беру ұйымының ішіндегі басқа лауазымға ауысқан кезде қолда бар біліктілік санаты оның қолданылу мерзімі өткенге дейін сақталады.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175. Келесі санаттар берілген басшыларға: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"үшінші санаттағы басшы" біліктілік санаты "басшы-ұйымдастырушы" біліктілік санатына теңестіріледі;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"екінші санаттағы басшы" біліктілік санаты "басшы-менеджер" біліктілік санатына теңестіріледі;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"бірінші санаттағы басшы" біліктілік санаты "басшы-көшбасшы" біліктілік санатына теңестіріледі.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176. Аттестаттау және біліктілік санаттарын беру рәсімінде бұзушылықтар анықталған жағдайда тиісті деңгейдегі комиссия біліктілік санатын беру туралы шығарылған шешімді дербес немесе бақылау және қадағалау органдарының ұсынуы бойынша бұзушылықтар анықталған күннен бастап 10 жұмыс күні ішінде қайта қарайды.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177. Шығарылған шешімді қайта қарау тәртібін комиссия дербес айқындайды.</w:t>
      </w:r>
    </w:p>
    <w:tbl>
      <w:tblPr>
        <w:tblW w:w="13380" w:type="dxa"/>
        <w:tblCellMar>
          <w:left w:w="0" w:type="dxa"/>
          <w:right w:w="0" w:type="dxa"/>
        </w:tblCellMar>
        <w:tblLook w:val="04A0" w:firstRow="1" w:lastRow="0" w:firstColumn="1" w:lastColumn="0" w:noHBand="0" w:noVBand="1"/>
      </w:tblPr>
      <w:tblGrid>
        <w:gridCol w:w="8420"/>
        <w:gridCol w:w="4960"/>
      </w:tblGrid>
      <w:tr w:rsidR="00902E35" w:rsidRPr="00902E35" w:rsidTr="00902E35">
        <w:tc>
          <w:tcPr>
            <w:tcW w:w="5805"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r w:rsidRPr="00902E35">
              <w:rPr>
                <w:rFonts w:eastAsia="Times New Roman" w:cs="Times New Roman"/>
                <w:sz w:val="20"/>
                <w:szCs w:val="20"/>
                <w:lang w:val="ru-RU"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bookmarkStart w:id="2" w:name="z267"/>
            <w:bookmarkEnd w:id="2"/>
            <w:r w:rsidRPr="00902E35">
              <w:rPr>
                <w:rFonts w:eastAsia="Times New Roman" w:cs="Times New Roman"/>
                <w:sz w:val="20"/>
                <w:szCs w:val="20"/>
                <w:lang w:val="ru-RU" w:eastAsia="ru-RU"/>
              </w:rPr>
              <w:t>Педагогтерді аттестаттаудан</w:t>
            </w:r>
            <w:r w:rsidRPr="00902E35">
              <w:rPr>
                <w:rFonts w:eastAsia="Times New Roman" w:cs="Times New Roman"/>
                <w:sz w:val="20"/>
                <w:szCs w:val="20"/>
                <w:lang w:val="ru-RU" w:eastAsia="ru-RU"/>
              </w:rPr>
              <w:br/>
              <w:t>өткізу қағидалары мен</w:t>
            </w:r>
            <w:r w:rsidRPr="00902E35">
              <w:rPr>
                <w:rFonts w:eastAsia="Times New Roman" w:cs="Times New Roman"/>
                <w:sz w:val="20"/>
                <w:szCs w:val="20"/>
                <w:lang w:val="ru-RU" w:eastAsia="ru-RU"/>
              </w:rPr>
              <w:br/>
              <w:t>шарттарына</w:t>
            </w:r>
            <w:r w:rsidRPr="00902E35">
              <w:rPr>
                <w:rFonts w:eastAsia="Times New Roman" w:cs="Times New Roman"/>
                <w:sz w:val="20"/>
                <w:szCs w:val="20"/>
                <w:lang w:val="ru-RU" w:eastAsia="ru-RU"/>
              </w:rPr>
              <w:br/>
              <w:t>1-қосымша</w:t>
            </w:r>
          </w:p>
        </w:tc>
      </w:tr>
    </w:tbl>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"Педагогтерді аттестаттаудан өткізу үшін құжаттарды қабылдау" мемлекеттік қызмет көрсетуге қойылатын негізгі талаптардың тізбесі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4933"/>
        <w:gridCol w:w="8052"/>
      </w:tblGrid>
      <w:tr w:rsidR="00902E35" w:rsidRPr="00902E35" w:rsidTr="00902E35">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"Педагогтерді аттестаттаудан өткізу үшін құжаттарды қабылдау" мемлекеттік қызмет көрсетуге қойылатын негізгі талаптардың тізбесі</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Көрсетілетін қызметті берушінің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Қазақстан Республикасының Оқу-ағарту министрлігі, облыстардың, Астана, Алматы және Шымкент қалаларының білім басқармалары, аудандардың және облыстық маңызы бар қалалардың білім бөлімдері, білім беру ұйымдары</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Мемлекеттік қызметті ұсыну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 көрсетілетін қызметті берушінің кеңсесі немесе Ұлттық білім беру деректер қорының ақпараттық жүйесі (бұдан әрі – ақпараттық жүйе);</w:t>
            </w:r>
            <w:r w:rsidRPr="00902E35">
              <w:rPr>
                <w:rFonts w:ascii="Courier New" w:eastAsia="Times New Roman" w:hAnsi="Courier New" w:cs="Courier New"/>
                <w:color w:val="000000"/>
                <w:spacing w:val="2"/>
                <w:sz w:val="20"/>
                <w:szCs w:val="20"/>
                <w:lang w:val="ru-RU" w:eastAsia="ru-RU"/>
              </w:rPr>
              <w:br/>
              <w:t>2) "Азаматтарға арналған үкімет "Мемлекеттік корпорациясы" коммерциялық емес акционерлік қоғамы (бұдан әрі – Мемлекеттік корпорация);</w:t>
            </w:r>
            <w:r w:rsidRPr="00902E35">
              <w:rPr>
                <w:rFonts w:ascii="Courier New" w:eastAsia="Times New Roman" w:hAnsi="Courier New" w:cs="Courier New"/>
                <w:color w:val="000000"/>
                <w:spacing w:val="2"/>
                <w:sz w:val="20"/>
                <w:szCs w:val="20"/>
                <w:lang w:val="ru-RU" w:eastAsia="ru-RU"/>
              </w:rPr>
              <w:br/>
              <w:t>3) "электрондық үкімет" egov.kz веб-порталы арқылы жүзеге асырылады (бұдан әрі – портал)</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Мемлекеттік қызмет көрсету мерзімі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Мемлекеттік қызмет көрсетудің мерзімдері:</w:t>
            </w:r>
            <w:r w:rsidRPr="00902E35">
              <w:rPr>
                <w:rFonts w:ascii="Courier New" w:eastAsia="Times New Roman" w:hAnsi="Courier New" w:cs="Courier New"/>
                <w:color w:val="000000"/>
                <w:spacing w:val="2"/>
                <w:sz w:val="20"/>
                <w:szCs w:val="20"/>
                <w:lang w:val="ru-RU" w:eastAsia="ru-RU"/>
              </w:rPr>
              <w:br/>
              <w:t>1) көрсетілетін қызметті беруші арқылы жүгінген кезде – 20 минут; ақпараттық жүйе арқылы – 1 (бір) жұмыс күні;</w:t>
            </w:r>
            <w:r w:rsidRPr="00902E35">
              <w:rPr>
                <w:rFonts w:ascii="Courier New" w:eastAsia="Times New Roman" w:hAnsi="Courier New" w:cs="Courier New"/>
                <w:color w:val="000000"/>
                <w:spacing w:val="2"/>
                <w:sz w:val="20"/>
                <w:szCs w:val="20"/>
                <w:lang w:val="ru-RU" w:eastAsia="ru-RU"/>
              </w:rPr>
              <w:br/>
              <w:t>2) көрсетілетін қызметті берушінің орналасқан жері бойынша Мемлекеттік корпорацияға жүгінген кезде – 3 (үш) жұмыс күні;</w:t>
            </w:r>
            <w:r w:rsidRPr="00902E35">
              <w:rPr>
                <w:rFonts w:ascii="Courier New" w:eastAsia="Times New Roman" w:hAnsi="Courier New" w:cs="Courier New"/>
                <w:color w:val="000000"/>
                <w:spacing w:val="2"/>
                <w:sz w:val="20"/>
                <w:szCs w:val="20"/>
                <w:lang w:val="ru-RU" w:eastAsia="ru-RU"/>
              </w:rPr>
              <w:br/>
              <w:t>3) көрсетілетін қызметті берушінің орналасқан жері бойынша емес Мемлекеттік корпорацияға жүгінген кезде – 7 (жеті) жұмыс күні;</w:t>
            </w:r>
            <w:r w:rsidRPr="00902E35">
              <w:rPr>
                <w:rFonts w:ascii="Courier New" w:eastAsia="Times New Roman" w:hAnsi="Courier New" w:cs="Courier New"/>
                <w:color w:val="000000"/>
                <w:spacing w:val="2"/>
                <w:sz w:val="20"/>
                <w:szCs w:val="20"/>
                <w:lang w:val="ru-RU" w:eastAsia="ru-RU"/>
              </w:rPr>
              <w:br/>
              <w:t>4) портал арқылы – 1 (бір) жұмыс күні.</w:t>
            </w:r>
            <w:r w:rsidRPr="00902E35">
              <w:rPr>
                <w:rFonts w:ascii="Courier New" w:eastAsia="Times New Roman" w:hAnsi="Courier New" w:cs="Courier New"/>
                <w:color w:val="000000"/>
                <w:spacing w:val="2"/>
                <w:sz w:val="20"/>
                <w:szCs w:val="20"/>
                <w:lang w:val="ru-RU" w:eastAsia="ru-RU"/>
              </w:rPr>
              <w:br/>
              <w:t>Мемлекеттік корпорацияға жүгінген кезде қабылдау күні мемлекеттік қызмет көрсету мерзіміне кірмейді.</w:t>
            </w:r>
            <w:r w:rsidRPr="00902E35">
              <w:rPr>
                <w:rFonts w:ascii="Courier New" w:eastAsia="Times New Roman" w:hAnsi="Courier New" w:cs="Courier New"/>
                <w:color w:val="000000"/>
                <w:spacing w:val="2"/>
                <w:sz w:val="20"/>
                <w:szCs w:val="20"/>
                <w:lang w:val="ru-RU" w:eastAsia="ru-RU"/>
              </w:rPr>
              <w:br/>
              <w:t>1) Мемлекеттік корпорацияға құжаттар топтамасын тапсыру үшін күтудің рұқсат етілген ең ұзақ уақыты – 20 (жиырма) минут;</w:t>
            </w:r>
            <w:r w:rsidRPr="00902E35">
              <w:rPr>
                <w:rFonts w:ascii="Courier New" w:eastAsia="Times New Roman" w:hAnsi="Courier New" w:cs="Courier New"/>
                <w:color w:val="000000"/>
                <w:spacing w:val="2"/>
                <w:sz w:val="20"/>
                <w:szCs w:val="20"/>
                <w:lang w:val="ru-RU" w:eastAsia="ru-RU"/>
              </w:rPr>
              <w:br/>
              <w:t>2) мемлекеттік корпорацияда көрсетілетін қызметті алушыға қызмет көрсетудің рұқсат етілген ең ұзақ уақыты – 20 (жиырма) минут.</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Мемлекеттік қызмет көрсету нысаны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Электронды (жартылай автоматтандырылған)/қағаз</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Мемлекеттік қызметті көрсету нәтижесі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Көрсетілетін қызметті берушіге жүгінген кезде педагогтерге біліктілік санатын беру (растау) үшін осы Қағидаларға 3-қосымшаға сәйкес нысан бойынша өтінішті қабылдау туралы қолхат беру не мемлекеттік қызмет көрсетуден дәлелді бас тарту.</w:t>
            </w:r>
            <w:r w:rsidRPr="00902E35">
              <w:rPr>
                <w:rFonts w:ascii="Courier New" w:eastAsia="Times New Roman" w:hAnsi="Courier New" w:cs="Courier New"/>
                <w:color w:val="000000"/>
                <w:spacing w:val="2"/>
                <w:sz w:val="20"/>
                <w:szCs w:val="20"/>
                <w:lang w:val="ru-RU" w:eastAsia="ru-RU"/>
              </w:rPr>
              <w:br/>
              <w:t>Ақпараттық жүйе арқылы жүгінген жағдайда осы Қағидаларға 5-қосымшаға сәйкес нысан бойынша педагогтерге біліктілік санатын беру (растау) үшін өтінішті қабылдау туралы хабарлама беру не мемлекеттік қызмет көрсетуден дәлелді бас тарту педагог профилінде жүзеге асырылады.</w:t>
            </w:r>
            <w:r w:rsidRPr="00902E35">
              <w:rPr>
                <w:rFonts w:ascii="Courier New" w:eastAsia="Times New Roman" w:hAnsi="Courier New" w:cs="Courier New"/>
                <w:color w:val="000000"/>
                <w:spacing w:val="2"/>
                <w:sz w:val="20"/>
                <w:szCs w:val="20"/>
                <w:lang w:val="ru-RU" w:eastAsia="ru-RU"/>
              </w:rPr>
              <w:br/>
              <w:t>Мемлекеттік корпорацияда дайын құжаттарды беру жеке басын куәландыратын құжатты (не нотариат куәландырған сенімхат бойынша оның өкілі) ұсынған жағдайда тиісті құжаттарды қабылдау туралы қолхат негізінде жүзеге асырылады.</w:t>
            </w:r>
            <w:r w:rsidRPr="00902E35">
              <w:rPr>
                <w:rFonts w:ascii="Courier New" w:eastAsia="Times New Roman" w:hAnsi="Courier New" w:cs="Courier New"/>
                <w:color w:val="000000"/>
                <w:spacing w:val="2"/>
                <w:sz w:val="20"/>
                <w:szCs w:val="20"/>
                <w:lang w:val="ru-RU" w:eastAsia="ru-RU"/>
              </w:rPr>
              <w:br/>
            </w:r>
            <w:r w:rsidRPr="00902E35">
              <w:rPr>
                <w:rFonts w:ascii="Courier New" w:eastAsia="Times New Roman" w:hAnsi="Courier New" w:cs="Courier New"/>
                <w:color w:val="000000"/>
                <w:spacing w:val="2"/>
                <w:sz w:val="20"/>
                <w:szCs w:val="20"/>
                <w:lang w:val="ru-RU" w:eastAsia="ru-RU"/>
              </w:rPr>
              <w:lastRenderedPageBreak/>
              <w:t>Өтініш берушінің (өкілдің) өтініші болмағандықтан мерзімінде берілмеген құжаттар бір ай ішінде мемлекеттік корпорацияда сақталады, осы мерзім өткеннен кейін талап етілмеген ретінде көрсетілетін қызметті берушіге қайтарылады. Көрсетілетін қызметті алушы бір ай өткен соң жүгінген кезде Мемлекеттік корпорацияның сұрауы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r w:rsidRPr="00902E35">
              <w:rPr>
                <w:rFonts w:ascii="Courier New" w:eastAsia="Times New Roman" w:hAnsi="Courier New" w:cs="Courier New"/>
                <w:color w:val="000000"/>
                <w:spacing w:val="2"/>
                <w:sz w:val="20"/>
                <w:szCs w:val="20"/>
                <w:lang w:val="ru-RU" w:eastAsia="ru-RU"/>
              </w:rPr>
              <w:br/>
              <w:t>Портал арқылы жүгінген кезде құжаттардың қабылданғаны туралы хабарлама немесе көрсетілетін қызметті берушінің ЭЦҚ-мен қол қойылған дәлелді өтінімі одан әрі қарау кезінде бас тарту өтініш берушінің жеке кабинетінде көрсетіледі.</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жеке тұлғаларға тегін</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Жұмыс кестесі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 көрсетілетін қызметті беруші – Қазақстан Республикасының еңбек заңнамасына сәйкес демалыс және мереке күндерінен басқа, дүйсенбі-жұма аралығында сағат 9.00-ден 18.30-ға дейін, түскі үзіліс сағат 13.00-ден 14.30-ға дейін.</w:t>
            </w:r>
            <w:r w:rsidRPr="00902E35">
              <w:rPr>
                <w:rFonts w:ascii="Courier New" w:eastAsia="Times New Roman" w:hAnsi="Courier New" w:cs="Courier New"/>
                <w:color w:val="000000"/>
                <w:spacing w:val="2"/>
                <w:sz w:val="20"/>
                <w:szCs w:val="20"/>
                <w:lang w:val="ru-RU" w:eastAsia="ru-RU"/>
              </w:rPr>
              <w:br/>
              <w:t>Көрсетілетін қызметті берушіде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r w:rsidRPr="00902E35">
              <w:rPr>
                <w:rFonts w:ascii="Courier New" w:eastAsia="Times New Roman" w:hAnsi="Courier New" w:cs="Courier New"/>
                <w:color w:val="000000"/>
                <w:spacing w:val="2"/>
                <w:sz w:val="20"/>
                <w:szCs w:val="20"/>
                <w:lang w:val="ru-RU" w:eastAsia="ru-RU"/>
              </w:rPr>
              <w:br/>
              <w:t>Мемлекеттік қызмет алдын ала жазылусыз және жеделдетілген қызмет көрсетусіз кезек күту тәртібімен көрсетіледі;</w:t>
            </w:r>
            <w:r w:rsidRPr="00902E35">
              <w:rPr>
                <w:rFonts w:ascii="Courier New" w:eastAsia="Times New Roman" w:hAnsi="Courier New" w:cs="Courier New"/>
                <w:color w:val="000000"/>
                <w:spacing w:val="2"/>
                <w:sz w:val="20"/>
                <w:szCs w:val="20"/>
                <w:lang w:val="ru-RU" w:eastAsia="ru-RU"/>
              </w:rPr>
              <w:br/>
              <w:t>ақпараттық жүйе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hyperlink r:id="rId92" w:anchor="z205" w:history="1">
              <w:r w:rsidRPr="00902E35">
                <w:rPr>
                  <w:rFonts w:ascii="Courier New" w:eastAsia="Times New Roman" w:hAnsi="Courier New" w:cs="Courier New"/>
                  <w:color w:val="073A5E"/>
                  <w:spacing w:val="2"/>
                  <w:sz w:val="20"/>
                  <w:szCs w:val="20"/>
                  <w:u w:val="single"/>
                  <w:lang w:val="ru-RU" w:eastAsia="ru-RU"/>
                </w:rPr>
                <w:t>кодексіне</w:t>
              </w:r>
            </w:hyperlink>
            <w:r w:rsidRPr="00902E35">
              <w:rPr>
                <w:rFonts w:ascii="Courier New" w:eastAsia="Times New Roman" w:hAnsi="Courier New" w:cs="Courier New"/>
                <w:color w:val="000000"/>
                <w:spacing w:val="2"/>
                <w:sz w:val="20"/>
                <w:szCs w:val="20"/>
                <w:lang w:val="ru-RU" w:eastAsia="ru-RU"/>
              </w:rPr>
              <w:t>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r w:rsidRPr="00902E35">
              <w:rPr>
                <w:rFonts w:ascii="Courier New" w:eastAsia="Times New Roman" w:hAnsi="Courier New" w:cs="Courier New"/>
                <w:color w:val="000000"/>
                <w:spacing w:val="2"/>
                <w:sz w:val="20"/>
                <w:szCs w:val="20"/>
                <w:lang w:val="ru-RU" w:eastAsia="ru-RU"/>
              </w:rPr>
              <w:br/>
              <w:t>2) Мемлекеттік корпорация және ақпарат объектісі – дүйсенбіден жұманы қоса алғанда сағат 9.00-ден 18.00-ге дейін үзіліссіз, Мемлекеттік корпорацияның халыққа қызмет көрсету бөлімдерінің кезекшісі дүйсенбіден жұманы қоса алғанда сағат 9.00-ден 20.00-ге дейін және сенбі күні сағат 9.00-ден 13.00-ге дейін Қазақстан Республикасының Еңбек </w:t>
            </w:r>
            <w:hyperlink r:id="rId93" w:anchor="z205" w:history="1">
              <w:r w:rsidRPr="00902E35">
                <w:rPr>
                  <w:rFonts w:ascii="Courier New" w:eastAsia="Times New Roman" w:hAnsi="Courier New" w:cs="Courier New"/>
                  <w:color w:val="073A5E"/>
                  <w:spacing w:val="2"/>
                  <w:sz w:val="20"/>
                  <w:szCs w:val="20"/>
                  <w:u w:val="single"/>
                  <w:lang w:val="ru-RU" w:eastAsia="ru-RU"/>
                </w:rPr>
                <w:t>кодексіне</w:t>
              </w:r>
            </w:hyperlink>
            <w:r w:rsidRPr="00902E35">
              <w:rPr>
                <w:rFonts w:ascii="Courier New" w:eastAsia="Times New Roman" w:hAnsi="Courier New" w:cs="Courier New"/>
                <w:color w:val="000000"/>
                <w:spacing w:val="2"/>
                <w:sz w:val="20"/>
                <w:szCs w:val="20"/>
                <w:lang w:val="ru-RU" w:eastAsia="ru-RU"/>
              </w:rPr>
              <w:t> сәйкес мереке және демалыс күндерінен басқа.</w:t>
            </w:r>
            <w:r w:rsidRPr="00902E35">
              <w:rPr>
                <w:rFonts w:ascii="Courier New" w:eastAsia="Times New Roman" w:hAnsi="Courier New" w:cs="Courier New"/>
                <w:color w:val="000000"/>
                <w:spacing w:val="2"/>
                <w:sz w:val="20"/>
                <w:szCs w:val="20"/>
                <w:lang w:val="ru-RU" w:eastAsia="ru-RU"/>
              </w:rPr>
              <w:br/>
              <w:t>Құжаттарды қабылдау және дайын құжаттарды беру электрондық кезек тәртібімен жүзеге асырылады.</w:t>
            </w:r>
            <w:r w:rsidRPr="00902E35">
              <w:rPr>
                <w:rFonts w:ascii="Courier New" w:eastAsia="Times New Roman" w:hAnsi="Courier New" w:cs="Courier New"/>
                <w:color w:val="000000"/>
                <w:spacing w:val="2"/>
                <w:sz w:val="20"/>
                <w:szCs w:val="20"/>
                <w:lang w:val="ru-RU" w:eastAsia="ru-RU"/>
              </w:rPr>
              <w:br/>
              <w:t>3) портал – жөндеу жұмыстарына байланысты техникалық үзілістерді қоспағанда тәулік бойы (көрсетілетін қызметті алушы өтініш берген кезде Қазақстан Республикасының Еңбек </w:t>
            </w:r>
            <w:hyperlink r:id="rId94" w:anchor="z205" w:history="1">
              <w:r w:rsidRPr="00902E35">
                <w:rPr>
                  <w:rFonts w:ascii="Courier New" w:eastAsia="Times New Roman" w:hAnsi="Courier New" w:cs="Courier New"/>
                  <w:color w:val="073A5E"/>
                  <w:spacing w:val="2"/>
                  <w:sz w:val="20"/>
                  <w:szCs w:val="20"/>
                  <w:u w:val="single"/>
                  <w:lang w:val="ru-RU" w:eastAsia="ru-RU"/>
                </w:rPr>
                <w:t>кодексіне</w:t>
              </w:r>
            </w:hyperlink>
            <w:r w:rsidRPr="00902E35">
              <w:rPr>
                <w:rFonts w:ascii="Courier New" w:eastAsia="Times New Roman" w:hAnsi="Courier New" w:cs="Courier New"/>
                <w:color w:val="000000"/>
                <w:spacing w:val="2"/>
                <w:sz w:val="20"/>
                <w:szCs w:val="20"/>
                <w:lang w:val="ru-RU" w:eastAsia="ru-RU"/>
              </w:rPr>
              <w:t xml:space="preserve"> сәйкес жұмыс уақыты аяқталғаннан кейін демалыс және мереке күндері </w:t>
            </w:r>
            <w:r w:rsidRPr="00902E35">
              <w:rPr>
                <w:rFonts w:ascii="Courier New" w:eastAsia="Times New Roman" w:hAnsi="Courier New" w:cs="Courier New"/>
                <w:color w:val="000000"/>
                <w:spacing w:val="2"/>
                <w:sz w:val="20"/>
                <w:szCs w:val="20"/>
                <w:lang w:val="ru-RU" w:eastAsia="ru-RU"/>
              </w:rPr>
              <w:lastRenderedPageBreak/>
              <w:t>өтініштерді қабылдау және нәтижелерін беру мемлекеттік қызмет көрсету келесі жұмыс күні жүзеге асырылады).</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Мемлекеттік қызметті көрсету үшін қажетті құжаттар тізбесі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Көрсетілетін қызметті берушіге:</w:t>
            </w:r>
            <w:r w:rsidRPr="00902E35">
              <w:rPr>
                <w:rFonts w:ascii="Courier New" w:eastAsia="Times New Roman" w:hAnsi="Courier New" w:cs="Courier New"/>
                <w:color w:val="000000"/>
                <w:spacing w:val="2"/>
                <w:sz w:val="20"/>
                <w:szCs w:val="20"/>
                <w:lang w:val="ru-RU" w:eastAsia="ru-RU"/>
              </w:rPr>
              <w:br/>
              <w:t>1) өтініш;</w:t>
            </w:r>
            <w:r w:rsidRPr="00902E35">
              <w:rPr>
                <w:rFonts w:ascii="Courier New" w:eastAsia="Times New Roman" w:hAnsi="Courier New" w:cs="Courier New"/>
                <w:color w:val="000000"/>
                <w:spacing w:val="2"/>
                <w:sz w:val="20"/>
                <w:szCs w:val="20"/>
                <w:lang w:val="ru-RU" w:eastAsia="ru-RU"/>
              </w:rPr>
              <w:br/>
              <w:t>2) жеке басын куәландыратын құжат (жеке басын сәйкестендіру үшін талап етіледі) (иесіне қайтарылады) не цифрлық құжаттар сервисінен электрондық құжат (сәйкестендіру үшін);</w:t>
            </w:r>
            <w:r w:rsidRPr="00902E35">
              <w:rPr>
                <w:rFonts w:ascii="Courier New" w:eastAsia="Times New Roman" w:hAnsi="Courier New" w:cs="Courier New"/>
                <w:color w:val="000000"/>
                <w:spacing w:val="2"/>
                <w:sz w:val="20"/>
                <w:szCs w:val="20"/>
                <w:lang w:val="ru-RU" w:eastAsia="ru-RU"/>
              </w:rPr>
              <w:br/>
              <w:t>3) білімі туралы диплом;</w:t>
            </w:r>
            <w:r w:rsidRPr="00902E35">
              <w:rPr>
                <w:rFonts w:ascii="Courier New" w:eastAsia="Times New Roman" w:hAnsi="Courier New" w:cs="Courier New"/>
                <w:color w:val="000000"/>
                <w:spacing w:val="2"/>
                <w:sz w:val="20"/>
                <w:szCs w:val="20"/>
                <w:lang w:val="ru-RU" w:eastAsia="ru-RU"/>
              </w:rPr>
              <w:br/>
              <w:t>4) қайта даярлау курстарынан өткені туралы құжат (бар болса);</w:t>
            </w:r>
            <w:r w:rsidRPr="00902E35">
              <w:rPr>
                <w:rFonts w:ascii="Courier New" w:eastAsia="Times New Roman" w:hAnsi="Courier New" w:cs="Courier New"/>
                <w:color w:val="000000"/>
                <w:spacing w:val="2"/>
                <w:sz w:val="20"/>
                <w:szCs w:val="20"/>
                <w:lang w:val="ru-RU" w:eastAsia="ru-RU"/>
              </w:rPr>
              <w:br/>
              <w:t>5) жұмыскердің еңбек қызметін растайтын құжат.</w:t>
            </w:r>
            <w:r w:rsidRPr="00902E35">
              <w:rPr>
                <w:rFonts w:ascii="Courier New" w:eastAsia="Times New Roman" w:hAnsi="Courier New" w:cs="Courier New"/>
                <w:color w:val="000000"/>
                <w:spacing w:val="2"/>
                <w:sz w:val="20"/>
                <w:szCs w:val="20"/>
                <w:lang w:val="ru-RU" w:eastAsia="ru-RU"/>
              </w:rPr>
              <w:br/>
              <w:t>Ақпараттық жүйе бойынша:</w:t>
            </w:r>
            <w:r w:rsidRPr="00902E35">
              <w:rPr>
                <w:rFonts w:ascii="Courier New" w:eastAsia="Times New Roman" w:hAnsi="Courier New" w:cs="Courier New"/>
                <w:color w:val="000000"/>
                <w:spacing w:val="2"/>
                <w:sz w:val="20"/>
                <w:szCs w:val="20"/>
                <w:lang w:val="ru-RU" w:eastAsia="ru-RU"/>
              </w:rPr>
              <w:br/>
              <w:t>1) өтініш.</w:t>
            </w:r>
            <w:r w:rsidRPr="00902E35">
              <w:rPr>
                <w:rFonts w:ascii="Courier New" w:eastAsia="Times New Roman" w:hAnsi="Courier New" w:cs="Courier New"/>
                <w:color w:val="000000"/>
                <w:spacing w:val="2"/>
                <w:sz w:val="20"/>
                <w:szCs w:val="20"/>
                <w:lang w:val="ru-RU" w:eastAsia="ru-RU"/>
              </w:rPr>
              <w:br/>
              <w:t>Мемлекеттік корпорацияға:</w:t>
            </w:r>
            <w:r w:rsidRPr="00902E35">
              <w:rPr>
                <w:rFonts w:ascii="Courier New" w:eastAsia="Times New Roman" w:hAnsi="Courier New" w:cs="Courier New"/>
                <w:color w:val="000000"/>
                <w:spacing w:val="2"/>
                <w:sz w:val="20"/>
                <w:szCs w:val="20"/>
                <w:lang w:val="ru-RU" w:eastAsia="ru-RU"/>
              </w:rPr>
              <w:br/>
              <w:t>1) өтініш;</w:t>
            </w:r>
            <w:r w:rsidRPr="00902E35">
              <w:rPr>
                <w:rFonts w:ascii="Courier New" w:eastAsia="Times New Roman" w:hAnsi="Courier New" w:cs="Courier New"/>
                <w:color w:val="000000"/>
                <w:spacing w:val="2"/>
                <w:sz w:val="20"/>
                <w:szCs w:val="20"/>
                <w:lang w:val="ru-RU" w:eastAsia="ru-RU"/>
              </w:rPr>
              <w:br/>
              <w:t>2) білімі туралы диплом;</w:t>
            </w:r>
            <w:r w:rsidRPr="00902E35">
              <w:rPr>
                <w:rFonts w:ascii="Courier New" w:eastAsia="Times New Roman" w:hAnsi="Courier New" w:cs="Courier New"/>
                <w:color w:val="000000"/>
                <w:spacing w:val="2"/>
                <w:sz w:val="20"/>
                <w:szCs w:val="20"/>
                <w:lang w:val="ru-RU" w:eastAsia="ru-RU"/>
              </w:rPr>
              <w:br/>
              <w:t>3) қайта даярлау курстарынан өткені туралы құжат (бар болса);</w:t>
            </w:r>
            <w:r w:rsidRPr="00902E35">
              <w:rPr>
                <w:rFonts w:ascii="Courier New" w:eastAsia="Times New Roman" w:hAnsi="Courier New" w:cs="Courier New"/>
                <w:color w:val="000000"/>
                <w:spacing w:val="2"/>
                <w:sz w:val="20"/>
                <w:szCs w:val="20"/>
                <w:lang w:val="ru-RU" w:eastAsia="ru-RU"/>
              </w:rPr>
              <w:br/>
              <w:t>4) жұмыскердің еңбек қызметін растайтын құжат.</w:t>
            </w:r>
            <w:r w:rsidRPr="00902E35">
              <w:rPr>
                <w:rFonts w:ascii="Courier New" w:eastAsia="Times New Roman" w:hAnsi="Courier New" w:cs="Courier New"/>
                <w:color w:val="000000"/>
                <w:spacing w:val="2"/>
                <w:sz w:val="20"/>
                <w:szCs w:val="20"/>
                <w:lang w:val="ru-RU" w:eastAsia="ru-RU"/>
              </w:rPr>
              <w:br/>
              <w:t>Еgov.kz электрондық үкімет веб-порталы арқылы:</w:t>
            </w:r>
            <w:r w:rsidRPr="00902E35">
              <w:rPr>
                <w:rFonts w:ascii="Courier New" w:eastAsia="Times New Roman" w:hAnsi="Courier New" w:cs="Courier New"/>
                <w:color w:val="000000"/>
                <w:spacing w:val="2"/>
                <w:sz w:val="20"/>
                <w:szCs w:val="20"/>
                <w:lang w:val="ru-RU" w:eastAsia="ru-RU"/>
              </w:rPr>
              <w:br/>
              <w:t>1) өтініш</w:t>
            </w:r>
            <w:r w:rsidRPr="00902E35">
              <w:rPr>
                <w:rFonts w:ascii="Courier New" w:eastAsia="Times New Roman" w:hAnsi="Courier New" w:cs="Courier New"/>
                <w:color w:val="000000"/>
                <w:spacing w:val="2"/>
                <w:sz w:val="20"/>
                <w:szCs w:val="20"/>
                <w:lang w:val="ru-RU" w:eastAsia="ru-RU"/>
              </w:rPr>
              <w:br/>
              <w:t>2) білімі туралы диплом;</w:t>
            </w:r>
            <w:r w:rsidRPr="00902E35">
              <w:rPr>
                <w:rFonts w:ascii="Courier New" w:eastAsia="Times New Roman" w:hAnsi="Courier New" w:cs="Courier New"/>
                <w:color w:val="000000"/>
                <w:spacing w:val="2"/>
                <w:sz w:val="20"/>
                <w:szCs w:val="20"/>
                <w:lang w:val="ru-RU" w:eastAsia="ru-RU"/>
              </w:rPr>
              <w:br/>
              <w:t>3) қайта даярлау курстарынан өткені туралы құжат (бар болса);</w:t>
            </w:r>
            <w:r w:rsidRPr="00902E35">
              <w:rPr>
                <w:rFonts w:ascii="Courier New" w:eastAsia="Times New Roman" w:hAnsi="Courier New" w:cs="Courier New"/>
                <w:color w:val="000000"/>
                <w:spacing w:val="2"/>
                <w:sz w:val="20"/>
                <w:szCs w:val="20"/>
                <w:lang w:val="ru-RU" w:eastAsia="ru-RU"/>
              </w:rPr>
              <w:br/>
              <w:t>4) жұмыскердің еңбек қызметін растайтын құжат.</w:t>
            </w:r>
            <w:r w:rsidRPr="00902E35">
              <w:rPr>
                <w:rFonts w:ascii="Courier New" w:eastAsia="Times New Roman" w:hAnsi="Courier New" w:cs="Courier New"/>
                <w:color w:val="000000"/>
                <w:spacing w:val="2"/>
                <w:sz w:val="20"/>
                <w:szCs w:val="20"/>
                <w:lang w:val="ru-RU" w:eastAsia="ru-RU"/>
              </w:rPr>
              <w:br/>
              <w:t>Білімі және еңбек қызметі туралы деректер электрондық үкімет шлюзі арқылы тиісті мемлекеттік органдардың ақпараттық жүйелерінен алынады. Ақпарат болмаған жағдайда өтініш беруші растайтын құжаттарды қоса береді.</w:t>
            </w:r>
            <w:r w:rsidRPr="00902E35">
              <w:rPr>
                <w:rFonts w:ascii="Courier New" w:eastAsia="Times New Roman" w:hAnsi="Courier New" w:cs="Courier New"/>
                <w:color w:val="000000"/>
                <w:spacing w:val="2"/>
                <w:sz w:val="20"/>
                <w:szCs w:val="20"/>
                <w:lang w:val="ru-RU" w:eastAsia="ru-RU"/>
              </w:rPr>
              <w:br/>
              <w:t>Бұл ретте аттестаттаудан өту үшін тиісті деңгейдегі аттестаттау комиссиясы ақпараттық жүйе бойынша мынадай деректерді сұратады:</w:t>
            </w:r>
            <w:r w:rsidRPr="00902E35">
              <w:rPr>
                <w:rFonts w:ascii="Courier New" w:eastAsia="Times New Roman" w:hAnsi="Courier New" w:cs="Courier New"/>
                <w:color w:val="000000"/>
                <w:spacing w:val="2"/>
                <w:sz w:val="20"/>
                <w:szCs w:val="20"/>
                <w:lang w:val="ru-RU" w:eastAsia="ru-RU"/>
              </w:rPr>
              <w:br/>
              <w:t>1) біліктілік санатын беру туралы куәлік және бұйрық (бұрын біліктілік санаты болған адамдар үшін);</w:t>
            </w:r>
            <w:r w:rsidRPr="00902E35">
              <w:rPr>
                <w:rFonts w:ascii="Courier New" w:eastAsia="Times New Roman" w:hAnsi="Courier New" w:cs="Courier New"/>
                <w:color w:val="000000"/>
                <w:spacing w:val="2"/>
                <w:sz w:val="20"/>
                <w:szCs w:val="20"/>
                <w:lang w:val="ru-RU" w:eastAsia="ru-RU"/>
              </w:rPr>
              <w:br/>
              <w:t>2) кәсіби жетістіктерін растайтын құжаттар;</w:t>
            </w:r>
            <w:r w:rsidRPr="00902E35">
              <w:rPr>
                <w:rFonts w:ascii="Courier New" w:eastAsia="Times New Roman" w:hAnsi="Courier New" w:cs="Courier New"/>
                <w:color w:val="000000"/>
                <w:spacing w:val="2"/>
                <w:sz w:val="20"/>
                <w:szCs w:val="20"/>
                <w:lang w:val="ru-RU" w:eastAsia="ru-RU"/>
              </w:rPr>
              <w:br/>
              <w:t>3) педагог-зерттеуші" немесе "педагог-шебер" біліктілік санатына-тәжірибені жинақтау;</w:t>
            </w:r>
            <w:r w:rsidRPr="00902E35">
              <w:rPr>
                <w:rFonts w:ascii="Courier New" w:eastAsia="Times New Roman" w:hAnsi="Courier New" w:cs="Courier New"/>
                <w:color w:val="000000"/>
                <w:spacing w:val="2"/>
                <w:sz w:val="20"/>
                <w:szCs w:val="20"/>
                <w:lang w:val="ru-RU" w:eastAsia="ru-RU"/>
              </w:rPr>
              <w:br/>
              <w:t>4) сабақтарды талдау, әріптестердің, басшының орынбасарларының, басшының, әдіскерлердің, ата-аналардың пікірлері;</w:t>
            </w:r>
            <w:r w:rsidRPr="00902E35">
              <w:rPr>
                <w:rFonts w:ascii="Courier New" w:eastAsia="Times New Roman" w:hAnsi="Courier New" w:cs="Courier New"/>
                <w:color w:val="000000"/>
                <w:spacing w:val="2"/>
                <w:sz w:val="20"/>
                <w:szCs w:val="20"/>
                <w:lang w:val="ru-RU" w:eastAsia="ru-RU"/>
              </w:rPr>
              <w:br/>
              <w:t>5) осы Қағидаларға 31-қосымшаға сәйкес педагогикалық кеңес отырысының хаттамасынан үзінді;</w:t>
            </w:r>
            <w:r w:rsidRPr="00902E35">
              <w:rPr>
                <w:rFonts w:ascii="Courier New" w:eastAsia="Times New Roman" w:hAnsi="Courier New" w:cs="Courier New"/>
                <w:color w:val="000000"/>
                <w:spacing w:val="2"/>
                <w:sz w:val="20"/>
                <w:szCs w:val="20"/>
                <w:lang w:val="ru-RU" w:eastAsia="ru-RU"/>
              </w:rPr>
              <w:br/>
              <w:t>6) осы Қағидалармен бекітілген бағалау өлшемшарттарынан туындайтын құжаттар.</w:t>
            </w:r>
            <w:r w:rsidRPr="00902E35">
              <w:rPr>
                <w:rFonts w:ascii="Courier New" w:eastAsia="Times New Roman" w:hAnsi="Courier New" w:cs="Courier New"/>
                <w:color w:val="000000"/>
                <w:spacing w:val="2"/>
                <w:sz w:val="20"/>
                <w:szCs w:val="20"/>
                <w:lang w:val="ru-RU" w:eastAsia="ru-RU"/>
              </w:rPr>
              <w:br/>
              <w:t>Ақпараттық жүйе болмаған жағдайда өтініш беруші растайтын құжаттарды қағаз форматта тіркейді.</w:t>
            </w:r>
            <w:r w:rsidRPr="00902E35">
              <w:rPr>
                <w:rFonts w:ascii="Courier New" w:eastAsia="Times New Roman" w:hAnsi="Courier New" w:cs="Courier New"/>
                <w:color w:val="000000"/>
                <w:spacing w:val="2"/>
                <w:sz w:val="20"/>
                <w:szCs w:val="20"/>
                <w:lang w:val="ru-RU" w:eastAsia="ru-RU"/>
              </w:rPr>
              <w:br/>
              <w:t>Қазақстан Республикасы Білім және ғылым министрінің 2016 жылғы 28 қаңтардағы № 95 </w:t>
            </w:r>
            <w:hyperlink r:id="rId95" w:anchor="z1" w:history="1">
              <w:r w:rsidRPr="00902E35">
                <w:rPr>
                  <w:rFonts w:ascii="Courier New" w:eastAsia="Times New Roman" w:hAnsi="Courier New" w:cs="Courier New"/>
                  <w:color w:val="073A5E"/>
                  <w:spacing w:val="2"/>
                  <w:sz w:val="20"/>
                  <w:szCs w:val="20"/>
                  <w:u w:val="single"/>
                  <w:lang w:val="ru-RU" w:eastAsia="ru-RU"/>
                </w:rPr>
                <w:t>бұйрығына</w:t>
              </w:r>
            </w:hyperlink>
            <w:r w:rsidRPr="00902E35">
              <w:rPr>
                <w:rFonts w:ascii="Courier New" w:eastAsia="Times New Roman" w:hAnsi="Courier New" w:cs="Courier New"/>
                <w:color w:val="000000"/>
                <w:spacing w:val="2"/>
                <w:sz w:val="20"/>
                <w:szCs w:val="20"/>
                <w:lang w:val="ru-RU" w:eastAsia="ru-RU"/>
              </w:rPr>
              <w:t xml:space="preserve"> (нормативтік құқықтық актілерді мемлекеттік тіркеу тізілімінде № 13420 болып тіркелген) сәйкес тізімге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курстарынан өткені туралы сертификат және кәсіби жетістіктерін растайтын құжаттар және жалпылау, комиссия білім басқармаларының және ҚР ОМ (ведомстволық бағынысты ұйымдар) ресми сайттарында немесе </w:t>
            </w:r>
            <w:r w:rsidRPr="00902E35">
              <w:rPr>
                <w:rFonts w:ascii="Courier New" w:eastAsia="Times New Roman" w:hAnsi="Courier New" w:cs="Courier New"/>
                <w:color w:val="000000"/>
                <w:spacing w:val="2"/>
                <w:sz w:val="20"/>
                <w:szCs w:val="20"/>
                <w:lang w:val="ru-RU" w:eastAsia="ru-RU"/>
              </w:rPr>
              <w:lastRenderedPageBreak/>
              <w:t>ақпараттық жүйелерде қарайды;</w:t>
            </w:r>
            <w:r w:rsidRPr="00902E35">
              <w:rPr>
                <w:rFonts w:ascii="Courier New" w:eastAsia="Times New Roman" w:hAnsi="Courier New" w:cs="Courier New"/>
                <w:color w:val="000000"/>
                <w:spacing w:val="2"/>
                <w:sz w:val="20"/>
                <w:szCs w:val="20"/>
                <w:lang w:val="ru-RU" w:eastAsia="ru-RU"/>
              </w:rPr>
              <w:br/>
              <w:t>білім алушылардың/тәрбиеленушілердің жетістіктерін растайтын құжаттарды (әдістемелік кабинеттердің (орталықтардың) әдіскерлерін, ПМПК, ППТК, ОО педагогтерін қоспағанда) аттестаттау комиссиясы білім басқармаларының және "Дарын" РҒПО-ның ресми сайттарында немесе ақпараттық жүйелерде білім беру саласындағы уәкілетті орган бекіткен республикалық және халықаралық олимпиадалардың, конкурстар мен жарыстардың тізбесіне сәйкес қарайды.</w:t>
            </w:r>
            <w:r w:rsidRPr="00902E35">
              <w:rPr>
                <w:rFonts w:ascii="Courier New" w:eastAsia="Times New Roman" w:hAnsi="Courier New" w:cs="Courier New"/>
                <w:color w:val="000000"/>
                <w:spacing w:val="2"/>
                <w:sz w:val="20"/>
                <w:szCs w:val="20"/>
                <w:lang w:val="ru-RU" w:eastAsia="ru-RU"/>
              </w:rPr>
              <w:br/>
              <w:t>Көрсетілетін қызметті беруші мен Мемлекеттік корпорация қызметкері мемлекеттік қызметтер көрсету кезінде, егер заңда өзгеше көзделмесе, ақпараттық жүйелерде қамтылған, заңмен қорғалатын құпияны құрайтын мәліметтерді пайдалануға көрсетілетін қызметті алушының электрондық цифрлық қолтаңбасымен расталған жазбаша келісімін немесе ұялы байланысының абоненттік құрылғысы арқылы келісімін алады.</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Қазақстан Республикасының заңнамасында белгіленген мемлекеттік қызмет көрсетуден бас тарту үшін негіздер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r w:rsidRPr="00902E35">
              <w:rPr>
                <w:rFonts w:ascii="Courier New" w:eastAsia="Times New Roman" w:hAnsi="Courier New" w:cs="Courier New"/>
                <w:color w:val="000000"/>
                <w:spacing w:val="2"/>
                <w:sz w:val="20"/>
                <w:szCs w:val="20"/>
                <w:lang w:val="ru-RU" w:eastAsia="ru-RU"/>
              </w:rPr>
              <w:br/>
              <w:t>2) көрсетілетін қызметті алушының және (немесе) мемлекеттік қызметті көрсету үшін қажетті ұсынылған материалдардың, деректер мен мәліметтердің талаптарға сәйкес келмеуі.</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Ағза функцияларының тұрақты бұзылулары бар, өзіне-өзі қызмет көрсету, өздігінен қозғалу, құжаттарды қабылдауға бағдарлану қабілетінен немесе мүмкіндігінен толық немесе ішінара айырылған көрсетілетін қызметті алушыларға мемлекеттік қызметті көрсетуді Мемлекеттік корпорацияның қызметкері 1414; 8 800 080 7777 Бірыңғай байланыс орталығы арқылы жүгіну арқылы тұрғылықты жеріне барып жүзеге асырады.</w:t>
            </w:r>
            <w:r w:rsidRPr="00902E35">
              <w:rPr>
                <w:rFonts w:ascii="Courier New" w:eastAsia="Times New Roman" w:hAnsi="Courier New" w:cs="Courier New"/>
                <w:color w:val="000000"/>
                <w:spacing w:val="2"/>
                <w:sz w:val="20"/>
                <w:szCs w:val="20"/>
                <w:lang w:val="ru-RU" w:eastAsia="ru-RU"/>
              </w:rPr>
              <w:br/>
              <w:t>Мемлекеттік қызмет көрсету орындарының мекенжайлары:</w:t>
            </w:r>
            <w:r w:rsidRPr="00902E35">
              <w:rPr>
                <w:rFonts w:ascii="Courier New" w:eastAsia="Times New Roman" w:hAnsi="Courier New" w:cs="Courier New"/>
                <w:color w:val="000000"/>
                <w:spacing w:val="2"/>
                <w:sz w:val="20"/>
                <w:szCs w:val="20"/>
                <w:lang w:val="ru-RU" w:eastAsia="ru-RU"/>
              </w:rPr>
              <w:br/>
              <w:t>1) Министрліктің интернет-ресурсында: www.edu.gov.kz;</w:t>
            </w:r>
            <w:r w:rsidRPr="00902E35">
              <w:rPr>
                <w:rFonts w:ascii="Courier New" w:eastAsia="Times New Roman" w:hAnsi="Courier New" w:cs="Courier New"/>
                <w:color w:val="000000"/>
                <w:spacing w:val="2"/>
                <w:sz w:val="20"/>
                <w:szCs w:val="20"/>
                <w:lang w:val="ru-RU" w:eastAsia="ru-RU"/>
              </w:rPr>
              <w:br/>
              <w:t>2) мемлекеттік корпорацияның интернет-ресурсында: www.gov4c.kz.</w:t>
            </w:r>
            <w:r w:rsidRPr="00902E35">
              <w:rPr>
                <w:rFonts w:ascii="Courier New" w:eastAsia="Times New Roman" w:hAnsi="Courier New" w:cs="Courier New"/>
                <w:color w:val="000000"/>
                <w:spacing w:val="2"/>
                <w:sz w:val="20"/>
                <w:szCs w:val="20"/>
                <w:lang w:val="ru-RU" w:eastAsia="ru-RU"/>
              </w:rPr>
              <w:br/>
              <w:t>Көрсетілетін қызметті берушінің ЭЦҚ болған жағдайда порталдағы "жеке кабинеті", сондай-ақ Бірыңғай байланыс орталығы: 1414, 8 800 080 77777 арқылы қашықтықтан қол жеткізу режимінде Мемлекеттік қызмет көрсету тәртібі мен мәртебесі туралы ақпарат алу мүмкіндігі бар.</w:t>
            </w:r>
            <w:r w:rsidRPr="00902E35">
              <w:rPr>
                <w:rFonts w:ascii="Courier New" w:eastAsia="Times New Roman" w:hAnsi="Courier New" w:cs="Courier New"/>
                <w:color w:val="000000"/>
                <w:spacing w:val="2"/>
                <w:sz w:val="20"/>
                <w:szCs w:val="20"/>
                <w:lang w:val="ru-RU" w:eastAsia="ru-RU"/>
              </w:rPr>
              <w:br/>
              <w:t>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www.edu.gov.kz.</w:t>
            </w:r>
          </w:p>
          <w:p w:rsidR="00902E35" w:rsidRPr="00902E35" w:rsidRDefault="00902E35" w:rsidP="00902E35">
            <w:pPr>
              <w:spacing w:after="0" w:line="240" w:lineRule="auto"/>
              <w:rPr>
                <w:rFonts w:eastAsia="Times New Roman" w:cs="Times New Roman"/>
                <w:sz w:val="20"/>
                <w:szCs w:val="20"/>
                <w:lang w:val="ru-RU" w:eastAsia="ru-RU"/>
              </w:rPr>
            </w:pPr>
            <w:r w:rsidRPr="00902E35">
              <w:rPr>
                <w:rFonts w:eastAsia="Times New Roman" w:cs="Times New Roman"/>
                <w:sz w:val="20"/>
                <w:szCs w:val="20"/>
                <w:lang w:val="ru-RU" w:eastAsia="ru-RU"/>
              </w:rPr>
              <w:t>Жүктеу</w:t>
            </w:r>
          </w:p>
        </w:tc>
      </w:tr>
    </w:tbl>
    <w:p w:rsidR="00902E35" w:rsidRPr="00902E35" w:rsidRDefault="00902E35" w:rsidP="00902E35">
      <w:pPr>
        <w:spacing w:after="0" w:line="240" w:lineRule="auto"/>
        <w:textAlignment w:val="baseline"/>
        <w:rPr>
          <w:rFonts w:ascii="Arial" w:eastAsia="Times New Roman" w:hAnsi="Arial" w:cs="Arial"/>
          <w:vanish/>
          <w:color w:val="444444"/>
          <w:sz w:val="20"/>
          <w:szCs w:val="20"/>
          <w:lang w:val="ru-RU"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902E35" w:rsidRPr="00902E35" w:rsidTr="00902E35">
        <w:tc>
          <w:tcPr>
            <w:tcW w:w="5805"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r w:rsidRPr="00902E35">
              <w:rPr>
                <w:rFonts w:eastAsia="Times New Roman" w:cs="Times New Roman"/>
                <w:sz w:val="20"/>
                <w:szCs w:val="20"/>
                <w:lang w:val="ru-RU"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bookmarkStart w:id="3" w:name="z269"/>
            <w:bookmarkEnd w:id="3"/>
            <w:r w:rsidRPr="00902E35">
              <w:rPr>
                <w:rFonts w:eastAsia="Times New Roman" w:cs="Times New Roman"/>
                <w:sz w:val="20"/>
                <w:szCs w:val="20"/>
                <w:lang w:val="ru-RU" w:eastAsia="ru-RU"/>
              </w:rPr>
              <w:t>Педагогтерді аттестаттаудан</w:t>
            </w:r>
            <w:r w:rsidRPr="00902E35">
              <w:rPr>
                <w:rFonts w:eastAsia="Times New Roman" w:cs="Times New Roman"/>
                <w:sz w:val="20"/>
                <w:szCs w:val="20"/>
                <w:lang w:val="ru-RU" w:eastAsia="ru-RU"/>
              </w:rPr>
              <w:br/>
              <w:t>өткізу қағидалары мен</w:t>
            </w:r>
            <w:r w:rsidRPr="00902E35">
              <w:rPr>
                <w:rFonts w:eastAsia="Times New Roman" w:cs="Times New Roman"/>
                <w:sz w:val="20"/>
                <w:szCs w:val="20"/>
                <w:lang w:val="ru-RU" w:eastAsia="ru-RU"/>
              </w:rPr>
              <w:br/>
              <w:t>шарттарына</w:t>
            </w:r>
            <w:r w:rsidRPr="00902E35">
              <w:rPr>
                <w:rFonts w:eastAsia="Times New Roman" w:cs="Times New Roman"/>
                <w:sz w:val="20"/>
                <w:szCs w:val="20"/>
                <w:lang w:val="ru-RU" w:eastAsia="ru-RU"/>
              </w:rPr>
              <w:br/>
              <w:t>2-қосымша</w:t>
            </w:r>
          </w:p>
        </w:tc>
      </w:tr>
    </w:tbl>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Нысан</w:t>
      </w:r>
    </w:p>
    <w:tbl>
      <w:tblPr>
        <w:tblW w:w="13380" w:type="dxa"/>
        <w:tblCellMar>
          <w:left w:w="0" w:type="dxa"/>
          <w:right w:w="0" w:type="dxa"/>
        </w:tblCellMar>
        <w:tblLook w:val="04A0" w:firstRow="1" w:lastRow="0" w:firstColumn="1" w:lastColumn="0" w:noHBand="0" w:noVBand="1"/>
      </w:tblPr>
      <w:tblGrid>
        <w:gridCol w:w="8420"/>
        <w:gridCol w:w="4960"/>
      </w:tblGrid>
      <w:tr w:rsidR="00902E35" w:rsidRPr="00902E35" w:rsidTr="00902E35">
        <w:tc>
          <w:tcPr>
            <w:tcW w:w="5805"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r w:rsidRPr="00902E35">
              <w:rPr>
                <w:rFonts w:eastAsia="Times New Roman" w:cs="Times New Roman"/>
                <w:sz w:val="20"/>
                <w:szCs w:val="20"/>
                <w:lang w:val="ru-RU" w:eastAsia="ru-RU"/>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r w:rsidRPr="00902E35">
              <w:rPr>
                <w:rFonts w:eastAsia="Times New Roman" w:cs="Times New Roman"/>
                <w:sz w:val="20"/>
                <w:szCs w:val="20"/>
                <w:lang w:val="ru-RU" w:eastAsia="ru-RU"/>
              </w:rPr>
              <w:t>____________________________</w:t>
            </w:r>
            <w:r w:rsidRPr="00902E35">
              <w:rPr>
                <w:rFonts w:eastAsia="Times New Roman" w:cs="Times New Roman"/>
                <w:sz w:val="20"/>
                <w:szCs w:val="20"/>
                <w:lang w:val="ru-RU" w:eastAsia="ru-RU"/>
              </w:rPr>
              <w:br/>
              <w:t>/көрсетілетін қызметті</w:t>
            </w:r>
            <w:r w:rsidRPr="00902E35">
              <w:rPr>
                <w:rFonts w:eastAsia="Times New Roman" w:cs="Times New Roman"/>
                <w:sz w:val="20"/>
                <w:szCs w:val="20"/>
                <w:lang w:val="ru-RU" w:eastAsia="ru-RU"/>
              </w:rPr>
              <w:br/>
              <w:t>алушының</w:t>
            </w:r>
            <w:r w:rsidRPr="00902E35">
              <w:rPr>
                <w:rFonts w:eastAsia="Times New Roman" w:cs="Times New Roman"/>
                <w:sz w:val="20"/>
                <w:szCs w:val="20"/>
                <w:lang w:val="ru-RU" w:eastAsia="ru-RU"/>
              </w:rPr>
              <w:br/>
              <w:t>Т.А.Ә. (болған жағдайда)/</w:t>
            </w:r>
          </w:p>
        </w:tc>
      </w:tr>
    </w:tbl>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Білім беру ұйымдарында қызмет атқаратын педагогтердің аттестаттаудан өту үшін құжаттарын қабылдаудан бас тарту туралы қолхат</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Педагогтерді аттестаттаудан өткізу қағидалары мен шарттарының</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23-тармағын басшылыққа ала отырып 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/көрсетілетін қызметті берушінің немесе Мемлекеттік корпорацияның атауын,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мекенжайын көрсету/педагогтерге біліктілік санаттарын беру (растау) рәсіміне</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қатысу үшін құжаттарды қабылдаудан бас тартады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/көрсетілетін қызметті алушының Т.А.Ә.( болған жағдайда) көрсету/</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/білім беру ұйымының атауын көрсету/</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 байланысты,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атап айтқанда, /жоқ немесе сәйкес келмейтін құжаттардың атауын көрсету/:</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 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2) 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3) 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Осы қолхат әрбір тарап үшін бір-бірден 2 данада жасалды.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 __________20___жыл</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(Мемлекеттік корпорация қызметкерінің Т. А.Ә. (болған жағдайда)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(қолы, байланыс телефоны)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Алды: 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/Көрсетілетін қызметті алушының Т.А.Ә. (болған жағдайда)/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 __________20___жыл             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/қолы/</w:t>
      </w:r>
    </w:p>
    <w:tbl>
      <w:tblPr>
        <w:tblW w:w="13380" w:type="dxa"/>
        <w:tblCellMar>
          <w:left w:w="0" w:type="dxa"/>
          <w:right w:w="0" w:type="dxa"/>
        </w:tblCellMar>
        <w:tblLook w:val="04A0" w:firstRow="1" w:lastRow="0" w:firstColumn="1" w:lastColumn="0" w:noHBand="0" w:noVBand="1"/>
      </w:tblPr>
      <w:tblGrid>
        <w:gridCol w:w="8420"/>
        <w:gridCol w:w="4960"/>
      </w:tblGrid>
      <w:tr w:rsidR="00902E35" w:rsidRPr="00902E35" w:rsidTr="00902E35">
        <w:tc>
          <w:tcPr>
            <w:tcW w:w="5805"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r w:rsidRPr="00902E35">
              <w:rPr>
                <w:rFonts w:eastAsia="Times New Roman" w:cs="Times New Roman"/>
                <w:sz w:val="20"/>
                <w:szCs w:val="20"/>
                <w:lang w:val="ru-RU"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bookmarkStart w:id="4" w:name="z271"/>
            <w:bookmarkEnd w:id="4"/>
            <w:r w:rsidRPr="00902E35">
              <w:rPr>
                <w:rFonts w:eastAsia="Times New Roman" w:cs="Times New Roman"/>
                <w:sz w:val="20"/>
                <w:szCs w:val="20"/>
                <w:lang w:val="ru-RU" w:eastAsia="ru-RU"/>
              </w:rPr>
              <w:t>Педагогтерді аттестаттаудан</w:t>
            </w:r>
            <w:r w:rsidRPr="00902E35">
              <w:rPr>
                <w:rFonts w:eastAsia="Times New Roman" w:cs="Times New Roman"/>
                <w:sz w:val="20"/>
                <w:szCs w:val="20"/>
                <w:lang w:val="ru-RU" w:eastAsia="ru-RU"/>
              </w:rPr>
              <w:br/>
              <w:t>өткізу қағидалары мен</w:t>
            </w:r>
            <w:r w:rsidRPr="00902E35">
              <w:rPr>
                <w:rFonts w:eastAsia="Times New Roman" w:cs="Times New Roman"/>
                <w:sz w:val="20"/>
                <w:szCs w:val="20"/>
                <w:lang w:val="ru-RU" w:eastAsia="ru-RU"/>
              </w:rPr>
              <w:br/>
              <w:t>шарттарына</w:t>
            </w:r>
            <w:r w:rsidRPr="00902E35">
              <w:rPr>
                <w:rFonts w:eastAsia="Times New Roman" w:cs="Times New Roman"/>
                <w:sz w:val="20"/>
                <w:szCs w:val="20"/>
                <w:lang w:val="ru-RU" w:eastAsia="ru-RU"/>
              </w:rPr>
              <w:br/>
              <w:t>3-қосымша</w:t>
            </w:r>
          </w:p>
        </w:tc>
      </w:tr>
    </w:tbl>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Нысан</w:t>
      </w:r>
    </w:p>
    <w:tbl>
      <w:tblPr>
        <w:tblW w:w="13380" w:type="dxa"/>
        <w:tblCellMar>
          <w:left w:w="0" w:type="dxa"/>
          <w:right w:w="0" w:type="dxa"/>
        </w:tblCellMar>
        <w:tblLook w:val="04A0" w:firstRow="1" w:lastRow="0" w:firstColumn="1" w:lastColumn="0" w:noHBand="0" w:noVBand="1"/>
      </w:tblPr>
      <w:tblGrid>
        <w:gridCol w:w="8420"/>
        <w:gridCol w:w="4960"/>
      </w:tblGrid>
      <w:tr w:rsidR="00902E35" w:rsidRPr="00902E35" w:rsidTr="00902E35">
        <w:tc>
          <w:tcPr>
            <w:tcW w:w="5805"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r w:rsidRPr="00902E35">
              <w:rPr>
                <w:rFonts w:eastAsia="Times New Roman" w:cs="Times New Roman"/>
                <w:sz w:val="20"/>
                <w:szCs w:val="20"/>
                <w:lang w:val="ru-RU"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r w:rsidRPr="00902E35">
              <w:rPr>
                <w:rFonts w:eastAsia="Times New Roman" w:cs="Times New Roman"/>
                <w:sz w:val="20"/>
                <w:szCs w:val="20"/>
                <w:lang w:val="ru-RU" w:eastAsia="ru-RU"/>
              </w:rPr>
              <w:t>____________________________</w:t>
            </w:r>
            <w:r w:rsidRPr="00902E35">
              <w:rPr>
                <w:rFonts w:eastAsia="Times New Roman" w:cs="Times New Roman"/>
                <w:sz w:val="20"/>
                <w:szCs w:val="20"/>
                <w:lang w:val="ru-RU" w:eastAsia="ru-RU"/>
              </w:rPr>
              <w:br/>
              <w:t>/Көрсетілетін қызметті</w:t>
            </w:r>
            <w:r w:rsidRPr="00902E35">
              <w:rPr>
                <w:rFonts w:eastAsia="Times New Roman" w:cs="Times New Roman"/>
                <w:sz w:val="20"/>
                <w:szCs w:val="20"/>
                <w:lang w:val="ru-RU" w:eastAsia="ru-RU"/>
              </w:rPr>
              <w:br/>
              <w:t>алушының</w:t>
            </w:r>
            <w:r w:rsidRPr="00902E35">
              <w:rPr>
                <w:rFonts w:eastAsia="Times New Roman" w:cs="Times New Roman"/>
                <w:sz w:val="20"/>
                <w:szCs w:val="20"/>
                <w:lang w:val="ru-RU" w:eastAsia="ru-RU"/>
              </w:rPr>
              <w:br/>
              <w:t>Т.А.Ә. (болған жағдайда)/</w:t>
            </w:r>
          </w:p>
        </w:tc>
      </w:tr>
    </w:tbl>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Аттестаттаудан өту үшін білім беру ұйымдарында лауазымдарды атқаратын педагогтердің құжаттарын қабылдау туралы қолхат</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/көрсетілетін қызметті алушының Т.А.Ә. (болған жағдайда) көрсету/</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/көрсетілетін қызметті берушінің атауын көрсету/</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Педагогтерді аттестаттау рәсіміне қатысу үшін қабылданған құжаттардың тізбесі: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2.__________________________________________________________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3.__________________________________________________________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Қабылдады: 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(орындаушының Т.А.Ә. (болған жағдайда) (қолы, байланыс телефоны)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 ___________20___жыл</w:t>
      </w:r>
    </w:p>
    <w:tbl>
      <w:tblPr>
        <w:tblW w:w="13380" w:type="dxa"/>
        <w:tblCellMar>
          <w:left w:w="0" w:type="dxa"/>
          <w:right w:w="0" w:type="dxa"/>
        </w:tblCellMar>
        <w:tblLook w:val="04A0" w:firstRow="1" w:lastRow="0" w:firstColumn="1" w:lastColumn="0" w:noHBand="0" w:noVBand="1"/>
      </w:tblPr>
      <w:tblGrid>
        <w:gridCol w:w="8420"/>
        <w:gridCol w:w="4960"/>
      </w:tblGrid>
      <w:tr w:rsidR="00902E35" w:rsidRPr="00902E35" w:rsidTr="00902E35">
        <w:tc>
          <w:tcPr>
            <w:tcW w:w="5805"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r w:rsidRPr="00902E35">
              <w:rPr>
                <w:rFonts w:eastAsia="Times New Roman" w:cs="Times New Roman"/>
                <w:sz w:val="20"/>
                <w:szCs w:val="20"/>
                <w:lang w:val="ru-RU"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bookmarkStart w:id="5" w:name="z273"/>
            <w:bookmarkEnd w:id="5"/>
            <w:r w:rsidRPr="00902E35">
              <w:rPr>
                <w:rFonts w:eastAsia="Times New Roman" w:cs="Times New Roman"/>
                <w:sz w:val="20"/>
                <w:szCs w:val="20"/>
                <w:lang w:val="ru-RU" w:eastAsia="ru-RU"/>
              </w:rPr>
              <w:t>Педагогтерді аттестаттаудан</w:t>
            </w:r>
            <w:r w:rsidRPr="00902E35">
              <w:rPr>
                <w:rFonts w:eastAsia="Times New Roman" w:cs="Times New Roman"/>
                <w:sz w:val="20"/>
                <w:szCs w:val="20"/>
                <w:lang w:val="ru-RU" w:eastAsia="ru-RU"/>
              </w:rPr>
              <w:br/>
              <w:t>өткізу қағидалары мен</w:t>
            </w:r>
            <w:r w:rsidRPr="00902E35">
              <w:rPr>
                <w:rFonts w:eastAsia="Times New Roman" w:cs="Times New Roman"/>
                <w:sz w:val="20"/>
                <w:szCs w:val="20"/>
                <w:lang w:val="ru-RU" w:eastAsia="ru-RU"/>
              </w:rPr>
              <w:br/>
              <w:t>шарттарына</w:t>
            </w:r>
            <w:r w:rsidRPr="00902E35">
              <w:rPr>
                <w:rFonts w:eastAsia="Times New Roman" w:cs="Times New Roman"/>
                <w:sz w:val="20"/>
                <w:szCs w:val="20"/>
                <w:lang w:val="ru-RU" w:eastAsia="ru-RU"/>
              </w:rPr>
              <w:br/>
              <w:t>4-қосымша</w:t>
            </w:r>
          </w:p>
        </w:tc>
      </w:tr>
    </w:tbl>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Нысан</w:t>
      </w:r>
    </w:p>
    <w:tbl>
      <w:tblPr>
        <w:tblW w:w="13380" w:type="dxa"/>
        <w:tblCellMar>
          <w:left w:w="0" w:type="dxa"/>
          <w:right w:w="0" w:type="dxa"/>
        </w:tblCellMar>
        <w:tblLook w:val="04A0" w:firstRow="1" w:lastRow="0" w:firstColumn="1" w:lastColumn="0" w:noHBand="0" w:noVBand="1"/>
      </w:tblPr>
      <w:tblGrid>
        <w:gridCol w:w="8420"/>
        <w:gridCol w:w="4960"/>
      </w:tblGrid>
      <w:tr w:rsidR="00902E35" w:rsidRPr="00902E35" w:rsidTr="00902E35">
        <w:tc>
          <w:tcPr>
            <w:tcW w:w="5805"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r w:rsidRPr="00902E35">
              <w:rPr>
                <w:rFonts w:eastAsia="Times New Roman" w:cs="Times New Roman"/>
                <w:sz w:val="20"/>
                <w:szCs w:val="20"/>
                <w:lang w:val="ru-RU"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r w:rsidRPr="00902E35">
              <w:rPr>
                <w:rFonts w:eastAsia="Times New Roman" w:cs="Times New Roman"/>
                <w:sz w:val="20"/>
                <w:szCs w:val="20"/>
                <w:lang w:val="ru-RU" w:eastAsia="ru-RU"/>
              </w:rPr>
              <w:t>____________________________</w:t>
            </w:r>
            <w:r w:rsidRPr="00902E35">
              <w:rPr>
                <w:rFonts w:eastAsia="Times New Roman" w:cs="Times New Roman"/>
                <w:sz w:val="20"/>
                <w:szCs w:val="20"/>
                <w:lang w:val="ru-RU" w:eastAsia="ru-RU"/>
              </w:rPr>
              <w:br/>
              <w:t>/көрсетілетін қызметті</w:t>
            </w:r>
            <w:r w:rsidRPr="00902E35">
              <w:rPr>
                <w:rFonts w:eastAsia="Times New Roman" w:cs="Times New Roman"/>
                <w:sz w:val="20"/>
                <w:szCs w:val="20"/>
                <w:lang w:val="ru-RU" w:eastAsia="ru-RU"/>
              </w:rPr>
              <w:br/>
              <w:t>алушының Т.А.Ә.</w:t>
            </w:r>
            <w:r w:rsidRPr="00902E35">
              <w:rPr>
                <w:rFonts w:eastAsia="Times New Roman" w:cs="Times New Roman"/>
                <w:sz w:val="20"/>
                <w:szCs w:val="20"/>
                <w:lang w:val="ru-RU" w:eastAsia="ru-RU"/>
              </w:rPr>
              <w:br/>
              <w:t>(болған жағдайда)/</w:t>
            </w:r>
          </w:p>
        </w:tc>
      </w:tr>
    </w:tbl>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Аттестаттаудан өтуге өтінішті қабылдаудан бас тарту туралы хабарлама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Педагогтерге біліктілік санаттарын беру (растау) рәсіміне қатысуға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өтініш _________________________________ байланысты қабылданбады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 атап айтқанда/жоқ немесе сәйкес келмейтін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құжаттардың атауын көрсету/:</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 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2) 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3) 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Осы хабарлама жіберілді                   "____" __________20___жылы</w:t>
      </w:r>
    </w:p>
    <w:tbl>
      <w:tblPr>
        <w:tblW w:w="13380" w:type="dxa"/>
        <w:tblCellMar>
          <w:left w:w="0" w:type="dxa"/>
          <w:right w:w="0" w:type="dxa"/>
        </w:tblCellMar>
        <w:tblLook w:val="04A0" w:firstRow="1" w:lastRow="0" w:firstColumn="1" w:lastColumn="0" w:noHBand="0" w:noVBand="1"/>
      </w:tblPr>
      <w:tblGrid>
        <w:gridCol w:w="8420"/>
        <w:gridCol w:w="4960"/>
      </w:tblGrid>
      <w:tr w:rsidR="00902E35" w:rsidRPr="00902E35" w:rsidTr="00902E35">
        <w:tc>
          <w:tcPr>
            <w:tcW w:w="5805"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r w:rsidRPr="00902E35">
              <w:rPr>
                <w:rFonts w:eastAsia="Times New Roman" w:cs="Times New Roman"/>
                <w:sz w:val="20"/>
                <w:szCs w:val="20"/>
                <w:lang w:val="ru-RU"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bookmarkStart w:id="6" w:name="z275"/>
            <w:bookmarkEnd w:id="6"/>
            <w:r w:rsidRPr="00902E35">
              <w:rPr>
                <w:rFonts w:eastAsia="Times New Roman" w:cs="Times New Roman"/>
                <w:sz w:val="20"/>
                <w:szCs w:val="20"/>
                <w:lang w:val="ru-RU" w:eastAsia="ru-RU"/>
              </w:rPr>
              <w:t>Педагогтерді аттестаттаудан</w:t>
            </w:r>
            <w:r w:rsidRPr="00902E35">
              <w:rPr>
                <w:rFonts w:eastAsia="Times New Roman" w:cs="Times New Roman"/>
                <w:sz w:val="20"/>
                <w:szCs w:val="20"/>
                <w:lang w:val="ru-RU" w:eastAsia="ru-RU"/>
              </w:rPr>
              <w:br/>
              <w:t>өткізу қағидалары мен</w:t>
            </w:r>
            <w:r w:rsidRPr="00902E35">
              <w:rPr>
                <w:rFonts w:eastAsia="Times New Roman" w:cs="Times New Roman"/>
                <w:sz w:val="20"/>
                <w:szCs w:val="20"/>
                <w:lang w:val="ru-RU" w:eastAsia="ru-RU"/>
              </w:rPr>
              <w:br/>
            </w:r>
            <w:r w:rsidRPr="00902E35">
              <w:rPr>
                <w:rFonts w:eastAsia="Times New Roman" w:cs="Times New Roman"/>
                <w:sz w:val="20"/>
                <w:szCs w:val="20"/>
                <w:lang w:val="ru-RU" w:eastAsia="ru-RU"/>
              </w:rPr>
              <w:lastRenderedPageBreak/>
              <w:t>шарттарына</w:t>
            </w:r>
            <w:r w:rsidRPr="00902E35">
              <w:rPr>
                <w:rFonts w:eastAsia="Times New Roman" w:cs="Times New Roman"/>
                <w:sz w:val="20"/>
                <w:szCs w:val="20"/>
                <w:lang w:val="ru-RU" w:eastAsia="ru-RU"/>
              </w:rPr>
              <w:br/>
              <w:t>5-қосымша</w:t>
            </w:r>
          </w:p>
        </w:tc>
      </w:tr>
    </w:tbl>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Нысан</w:t>
      </w:r>
    </w:p>
    <w:tbl>
      <w:tblPr>
        <w:tblW w:w="13380" w:type="dxa"/>
        <w:tblCellMar>
          <w:left w:w="0" w:type="dxa"/>
          <w:right w:w="0" w:type="dxa"/>
        </w:tblCellMar>
        <w:tblLook w:val="04A0" w:firstRow="1" w:lastRow="0" w:firstColumn="1" w:lastColumn="0" w:noHBand="0" w:noVBand="1"/>
      </w:tblPr>
      <w:tblGrid>
        <w:gridCol w:w="8420"/>
        <w:gridCol w:w="4960"/>
      </w:tblGrid>
      <w:tr w:rsidR="00902E35" w:rsidRPr="00902E35" w:rsidTr="00902E35">
        <w:tc>
          <w:tcPr>
            <w:tcW w:w="5805"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r w:rsidRPr="00902E35">
              <w:rPr>
                <w:rFonts w:eastAsia="Times New Roman" w:cs="Times New Roman"/>
                <w:sz w:val="20"/>
                <w:szCs w:val="20"/>
                <w:lang w:val="ru-RU"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r w:rsidRPr="00902E35">
              <w:rPr>
                <w:rFonts w:eastAsia="Times New Roman" w:cs="Times New Roman"/>
                <w:sz w:val="20"/>
                <w:szCs w:val="20"/>
                <w:lang w:val="ru-RU" w:eastAsia="ru-RU"/>
              </w:rPr>
              <w:t>____________________________</w:t>
            </w:r>
            <w:r w:rsidRPr="00902E35">
              <w:rPr>
                <w:rFonts w:eastAsia="Times New Roman" w:cs="Times New Roman"/>
                <w:sz w:val="20"/>
                <w:szCs w:val="20"/>
                <w:lang w:val="ru-RU" w:eastAsia="ru-RU"/>
              </w:rPr>
              <w:br/>
              <w:t>/көрсетілетін қызметті</w:t>
            </w:r>
            <w:r w:rsidRPr="00902E35">
              <w:rPr>
                <w:rFonts w:eastAsia="Times New Roman" w:cs="Times New Roman"/>
                <w:sz w:val="20"/>
                <w:szCs w:val="20"/>
                <w:lang w:val="ru-RU" w:eastAsia="ru-RU"/>
              </w:rPr>
              <w:br/>
              <w:t>алушының Т.А.Ә.</w:t>
            </w:r>
            <w:r w:rsidRPr="00902E35">
              <w:rPr>
                <w:rFonts w:eastAsia="Times New Roman" w:cs="Times New Roman"/>
                <w:sz w:val="20"/>
                <w:szCs w:val="20"/>
                <w:lang w:val="ru-RU" w:eastAsia="ru-RU"/>
              </w:rPr>
              <w:br/>
              <w:t>(болған жағдайда)/</w:t>
            </w:r>
          </w:p>
        </w:tc>
      </w:tr>
    </w:tbl>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Аттестаттаудан өтуге өтінішті қабылдау туралы хабарлама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Педагогтерге біліктілік санаттарын беру (растау) рәсіміне қатысуға өтініш қабылданды.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Осы хабарлама жіберілді "____" __________20___жыл</w:t>
      </w:r>
    </w:p>
    <w:tbl>
      <w:tblPr>
        <w:tblW w:w="13380" w:type="dxa"/>
        <w:tblCellMar>
          <w:left w:w="0" w:type="dxa"/>
          <w:right w:w="0" w:type="dxa"/>
        </w:tblCellMar>
        <w:tblLook w:val="04A0" w:firstRow="1" w:lastRow="0" w:firstColumn="1" w:lastColumn="0" w:noHBand="0" w:noVBand="1"/>
      </w:tblPr>
      <w:tblGrid>
        <w:gridCol w:w="8420"/>
        <w:gridCol w:w="4960"/>
      </w:tblGrid>
      <w:tr w:rsidR="00902E35" w:rsidRPr="00902E35" w:rsidTr="00902E35">
        <w:tc>
          <w:tcPr>
            <w:tcW w:w="5805"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r w:rsidRPr="00902E35">
              <w:rPr>
                <w:rFonts w:eastAsia="Times New Roman" w:cs="Times New Roman"/>
                <w:sz w:val="20"/>
                <w:szCs w:val="20"/>
                <w:lang w:val="ru-RU"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bookmarkStart w:id="7" w:name="z277"/>
            <w:bookmarkEnd w:id="7"/>
            <w:r w:rsidRPr="00902E35">
              <w:rPr>
                <w:rFonts w:eastAsia="Times New Roman" w:cs="Times New Roman"/>
                <w:sz w:val="20"/>
                <w:szCs w:val="20"/>
                <w:lang w:val="ru-RU" w:eastAsia="ru-RU"/>
              </w:rPr>
              <w:t>Педагогтерді аттестаттаудан</w:t>
            </w:r>
            <w:r w:rsidRPr="00902E35">
              <w:rPr>
                <w:rFonts w:eastAsia="Times New Roman" w:cs="Times New Roman"/>
                <w:sz w:val="20"/>
                <w:szCs w:val="20"/>
                <w:lang w:val="ru-RU" w:eastAsia="ru-RU"/>
              </w:rPr>
              <w:br/>
              <w:t>өткізу қағидалары мен</w:t>
            </w:r>
            <w:r w:rsidRPr="00902E35">
              <w:rPr>
                <w:rFonts w:eastAsia="Times New Roman" w:cs="Times New Roman"/>
                <w:sz w:val="20"/>
                <w:szCs w:val="20"/>
                <w:lang w:val="ru-RU" w:eastAsia="ru-RU"/>
              </w:rPr>
              <w:br/>
              <w:t>шарттарына</w:t>
            </w:r>
            <w:r w:rsidRPr="00902E35">
              <w:rPr>
                <w:rFonts w:eastAsia="Times New Roman" w:cs="Times New Roman"/>
                <w:sz w:val="20"/>
                <w:szCs w:val="20"/>
                <w:lang w:val="ru-RU" w:eastAsia="ru-RU"/>
              </w:rPr>
              <w:br/>
              <w:t>6-қосымша</w:t>
            </w:r>
          </w:p>
        </w:tc>
      </w:tr>
    </w:tbl>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Нысан</w:t>
      </w:r>
    </w:p>
    <w:tbl>
      <w:tblPr>
        <w:tblW w:w="13380" w:type="dxa"/>
        <w:tblCellMar>
          <w:left w:w="0" w:type="dxa"/>
          <w:right w:w="0" w:type="dxa"/>
        </w:tblCellMar>
        <w:tblLook w:val="04A0" w:firstRow="1" w:lastRow="0" w:firstColumn="1" w:lastColumn="0" w:noHBand="0" w:noVBand="1"/>
      </w:tblPr>
      <w:tblGrid>
        <w:gridCol w:w="8420"/>
        <w:gridCol w:w="4960"/>
      </w:tblGrid>
      <w:tr w:rsidR="00902E35" w:rsidRPr="00902E35" w:rsidTr="00902E35">
        <w:tc>
          <w:tcPr>
            <w:tcW w:w="5805"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r w:rsidRPr="00902E35">
              <w:rPr>
                <w:rFonts w:eastAsia="Times New Roman" w:cs="Times New Roman"/>
                <w:sz w:val="20"/>
                <w:szCs w:val="20"/>
                <w:lang w:val="ru-RU"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r w:rsidRPr="00902E35">
              <w:rPr>
                <w:rFonts w:eastAsia="Times New Roman" w:cs="Times New Roman"/>
                <w:sz w:val="20"/>
                <w:szCs w:val="20"/>
                <w:lang w:val="ru-RU" w:eastAsia="ru-RU"/>
              </w:rPr>
              <w:t>Тиісті деңгейдегі аттестаттау</w:t>
            </w:r>
            <w:r w:rsidRPr="00902E35">
              <w:rPr>
                <w:rFonts w:eastAsia="Times New Roman" w:cs="Times New Roman"/>
                <w:sz w:val="20"/>
                <w:szCs w:val="20"/>
                <w:lang w:val="ru-RU" w:eastAsia="ru-RU"/>
              </w:rPr>
              <w:br/>
              <w:t>комиссиясының төрағасына</w:t>
            </w:r>
            <w:r w:rsidRPr="00902E35">
              <w:rPr>
                <w:rFonts w:eastAsia="Times New Roman" w:cs="Times New Roman"/>
                <w:sz w:val="20"/>
                <w:szCs w:val="20"/>
                <w:lang w:val="ru-RU" w:eastAsia="ru-RU"/>
              </w:rPr>
              <w:br/>
              <w:t>____________________________</w:t>
            </w:r>
          </w:p>
        </w:tc>
      </w:tr>
    </w:tbl>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Аттестаттауға және біліктілік санатын беру (растау) рәсіміне қатысуға өтініш</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Мен, _________________________________________, ЖСН_________,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(педагогтің Т.А.Ә. (болған жағдайда)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(лауазымы, жұмыс орны, электрондық поштасы)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 лауазымы (мамандығы) бойынша) 20 ___ жылы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 біліктілік санатына қатысуға рұқсат беруіңізді сұраймын.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Бүгінгі таңда ____(күні) ___ (айы) ______ жылғы дейін жарамды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 біліктілік санатына иемін.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Келесі жұмыс нәтижелерін негіз деп санаймын: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__________________________________________________________________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Өзім туралы мынадай мәліметтерді хабарлаймын: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Білімі: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655"/>
        <w:gridCol w:w="1143"/>
        <w:gridCol w:w="10582"/>
      </w:tblGrid>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Оқу орнының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Оқу кезеңі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p w:rsidR="00902E35" w:rsidRPr="00902E35" w:rsidRDefault="00902E35" w:rsidP="00902E35">
            <w:pPr>
              <w:spacing w:after="0" w:line="240" w:lineRule="auto"/>
              <w:rPr>
                <w:rFonts w:eastAsia="Times New Roman" w:cs="Times New Roman"/>
                <w:sz w:val="20"/>
                <w:szCs w:val="20"/>
                <w:lang w:val="ru-RU" w:eastAsia="ru-RU"/>
              </w:rPr>
            </w:pPr>
            <w:r w:rsidRPr="00902E35">
              <w:rPr>
                <w:rFonts w:eastAsia="Times New Roman" w:cs="Times New Roman"/>
                <w:sz w:val="20"/>
                <w:szCs w:val="20"/>
                <w:lang w:val="ru-RU" w:eastAsia="ru-RU"/>
              </w:rPr>
              <w:t>Жүктеу</w:t>
            </w:r>
          </w:p>
        </w:tc>
      </w:tr>
    </w:tbl>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Жұмыс өтілі: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61"/>
        <w:gridCol w:w="8997"/>
        <w:gridCol w:w="1737"/>
        <w:gridCol w:w="1885"/>
      </w:tblGrid>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Жалпы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Педагогикалық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Осы білім беру ұйымында</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p w:rsidR="00902E35" w:rsidRPr="00902E35" w:rsidRDefault="00902E35" w:rsidP="00902E35">
            <w:pPr>
              <w:spacing w:after="0" w:line="240" w:lineRule="auto"/>
              <w:rPr>
                <w:rFonts w:eastAsia="Times New Roman" w:cs="Times New Roman"/>
                <w:sz w:val="20"/>
                <w:szCs w:val="20"/>
                <w:lang w:val="ru-RU" w:eastAsia="ru-RU"/>
              </w:rPr>
            </w:pPr>
            <w:r w:rsidRPr="00902E35">
              <w:rPr>
                <w:rFonts w:eastAsia="Times New Roman" w:cs="Times New Roman"/>
                <w:sz w:val="20"/>
                <w:szCs w:val="20"/>
                <w:lang w:val="ru-RU" w:eastAsia="ru-RU"/>
              </w:rPr>
              <w:t>Жүктеу</w:t>
            </w:r>
          </w:p>
        </w:tc>
      </w:tr>
    </w:tbl>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Марапаттары, атағы, ғылыми (академиялық) дәрежесі, ғылыми атағы алған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(берілген) жылын көрсете отырып 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 жұмыс істейтін білім беру ұйымының атауы: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Біліктілік санатын кезекті беруді (растауды) тәртібімен таныстым.</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 __________ 20 ___ жыл             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(қолы)</w:t>
      </w:r>
    </w:p>
    <w:tbl>
      <w:tblPr>
        <w:tblW w:w="13380" w:type="dxa"/>
        <w:tblCellMar>
          <w:left w:w="0" w:type="dxa"/>
          <w:right w:w="0" w:type="dxa"/>
        </w:tblCellMar>
        <w:tblLook w:val="04A0" w:firstRow="1" w:lastRow="0" w:firstColumn="1" w:lastColumn="0" w:noHBand="0" w:noVBand="1"/>
      </w:tblPr>
      <w:tblGrid>
        <w:gridCol w:w="8420"/>
        <w:gridCol w:w="4960"/>
      </w:tblGrid>
      <w:tr w:rsidR="00902E35" w:rsidRPr="00902E35" w:rsidTr="00902E35">
        <w:tc>
          <w:tcPr>
            <w:tcW w:w="5805"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r w:rsidRPr="00902E35">
              <w:rPr>
                <w:rFonts w:eastAsia="Times New Roman" w:cs="Times New Roman"/>
                <w:sz w:val="20"/>
                <w:szCs w:val="20"/>
                <w:lang w:val="ru-RU" w:eastAsia="ru-RU"/>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bookmarkStart w:id="8" w:name="z279"/>
            <w:bookmarkEnd w:id="8"/>
            <w:r w:rsidRPr="00902E35">
              <w:rPr>
                <w:rFonts w:eastAsia="Times New Roman" w:cs="Times New Roman"/>
                <w:sz w:val="20"/>
                <w:szCs w:val="20"/>
                <w:lang w:val="ru-RU" w:eastAsia="ru-RU"/>
              </w:rPr>
              <w:t>Педагогтерді аттестаттаудан</w:t>
            </w:r>
            <w:r w:rsidRPr="00902E35">
              <w:rPr>
                <w:rFonts w:eastAsia="Times New Roman" w:cs="Times New Roman"/>
                <w:sz w:val="20"/>
                <w:szCs w:val="20"/>
                <w:lang w:val="ru-RU" w:eastAsia="ru-RU"/>
              </w:rPr>
              <w:br/>
              <w:t>өткізу қағидалары мен</w:t>
            </w:r>
            <w:r w:rsidRPr="00902E35">
              <w:rPr>
                <w:rFonts w:eastAsia="Times New Roman" w:cs="Times New Roman"/>
                <w:sz w:val="20"/>
                <w:szCs w:val="20"/>
                <w:lang w:val="ru-RU" w:eastAsia="ru-RU"/>
              </w:rPr>
              <w:br/>
              <w:t>шарттарына</w:t>
            </w:r>
            <w:r w:rsidRPr="00902E35">
              <w:rPr>
                <w:rFonts w:eastAsia="Times New Roman" w:cs="Times New Roman"/>
                <w:sz w:val="20"/>
                <w:szCs w:val="20"/>
                <w:lang w:val="ru-RU" w:eastAsia="ru-RU"/>
              </w:rPr>
              <w:br/>
              <w:t>7-қосымша</w:t>
            </w:r>
          </w:p>
        </w:tc>
      </w:tr>
    </w:tbl>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Портфолионы қабылдау-тапсыру актісі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 20__ ж.</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Біз, төменде қол қоюшылар, Сараптамалық кеңестің төрағасы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(тиісті деңгей) (Т.А.Ә. (болған жағдайда)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бір жағынан, және Комиссия төрағасы 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(тиісті деңгейі) (Т.А.Ә. (болған жағдайда)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екінші жағынан, портфолио берілгені және қабылданғаны туралы акт жасалды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(электронды/қағаз форматта):</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43"/>
        <w:gridCol w:w="4664"/>
        <w:gridCol w:w="1997"/>
        <w:gridCol w:w="1997"/>
        <w:gridCol w:w="4179"/>
      </w:tblGrid>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Т.А.Ә. (бар болса)</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Қызметі</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Біліктілік санаты</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Қазіргі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Өтініш берілгені</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p w:rsidR="00902E35" w:rsidRPr="00902E35" w:rsidRDefault="00902E35" w:rsidP="00902E35">
            <w:pPr>
              <w:spacing w:after="0" w:line="240" w:lineRule="auto"/>
              <w:rPr>
                <w:rFonts w:eastAsia="Times New Roman" w:cs="Times New Roman"/>
                <w:sz w:val="20"/>
                <w:szCs w:val="20"/>
                <w:lang w:val="ru-RU" w:eastAsia="ru-RU"/>
              </w:rPr>
            </w:pPr>
            <w:r w:rsidRPr="00902E35">
              <w:rPr>
                <w:rFonts w:eastAsia="Times New Roman" w:cs="Times New Roman"/>
                <w:sz w:val="20"/>
                <w:szCs w:val="20"/>
                <w:lang w:val="ru-RU" w:eastAsia="ru-RU"/>
              </w:rPr>
              <w:t>Жүктеу</w:t>
            </w:r>
          </w:p>
        </w:tc>
      </w:tr>
    </w:tbl>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Тапсырды: _______ _____________сараптау комиссиясының төрағасы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(қолы) (Т.А.Ә. болған жағдайда)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Қабылдады: _______________ __________________ Комиссия төрағасы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(қолы) (Т.А.Ә. (болған жағдайда)</w:t>
      </w:r>
    </w:p>
    <w:tbl>
      <w:tblPr>
        <w:tblW w:w="13380" w:type="dxa"/>
        <w:tblCellMar>
          <w:left w:w="0" w:type="dxa"/>
          <w:right w:w="0" w:type="dxa"/>
        </w:tblCellMar>
        <w:tblLook w:val="04A0" w:firstRow="1" w:lastRow="0" w:firstColumn="1" w:lastColumn="0" w:noHBand="0" w:noVBand="1"/>
      </w:tblPr>
      <w:tblGrid>
        <w:gridCol w:w="8420"/>
        <w:gridCol w:w="4960"/>
      </w:tblGrid>
      <w:tr w:rsidR="00902E35" w:rsidRPr="00902E35" w:rsidTr="00902E35">
        <w:tc>
          <w:tcPr>
            <w:tcW w:w="5805"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r w:rsidRPr="00902E35">
              <w:rPr>
                <w:rFonts w:eastAsia="Times New Roman" w:cs="Times New Roman"/>
                <w:sz w:val="20"/>
                <w:szCs w:val="20"/>
                <w:lang w:val="ru-RU"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bookmarkStart w:id="9" w:name="z281"/>
            <w:bookmarkEnd w:id="9"/>
            <w:r w:rsidRPr="00902E35">
              <w:rPr>
                <w:rFonts w:eastAsia="Times New Roman" w:cs="Times New Roman"/>
                <w:sz w:val="20"/>
                <w:szCs w:val="20"/>
                <w:lang w:val="ru-RU" w:eastAsia="ru-RU"/>
              </w:rPr>
              <w:t>Педагогтерді аттестаттаудан</w:t>
            </w:r>
            <w:r w:rsidRPr="00902E35">
              <w:rPr>
                <w:rFonts w:eastAsia="Times New Roman" w:cs="Times New Roman"/>
                <w:sz w:val="20"/>
                <w:szCs w:val="20"/>
                <w:lang w:val="ru-RU" w:eastAsia="ru-RU"/>
              </w:rPr>
              <w:br/>
              <w:t>өткізу қағидалары мен</w:t>
            </w:r>
            <w:r w:rsidRPr="00902E35">
              <w:rPr>
                <w:rFonts w:eastAsia="Times New Roman" w:cs="Times New Roman"/>
                <w:sz w:val="20"/>
                <w:szCs w:val="20"/>
                <w:lang w:val="ru-RU" w:eastAsia="ru-RU"/>
              </w:rPr>
              <w:br/>
              <w:t>шарттарына</w:t>
            </w:r>
            <w:r w:rsidRPr="00902E35">
              <w:rPr>
                <w:rFonts w:eastAsia="Times New Roman" w:cs="Times New Roman"/>
                <w:sz w:val="20"/>
                <w:szCs w:val="20"/>
                <w:lang w:val="ru-RU" w:eastAsia="ru-RU"/>
              </w:rPr>
              <w:br/>
              <w:t>8-қосымша</w:t>
            </w:r>
          </w:p>
        </w:tc>
      </w:tr>
    </w:tbl>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Біліктілік санатын беруге (растауға) білім беру ұйымы педагогінің портфолиосын бағалау өлшемшарттары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232"/>
        <w:gridCol w:w="1527"/>
        <w:gridCol w:w="3280"/>
        <w:gridCol w:w="2909"/>
        <w:gridCol w:w="2432"/>
      </w:tblGrid>
      <w:tr w:rsidR="00902E35" w:rsidRPr="00902E35" w:rsidTr="00902E35">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Біліктілік санаты</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Бағалау өлшемшарттары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 - модератор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 - сарапшы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 - зерттеуші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 - шебер</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Оқыту сапасы</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сабақты талдау</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ағымдағы жылы кемінде 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ағымдағы жылы кемінде 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ағымдағы жылы кемінде 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ағымдағы жылы кемінде 4</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Сабақты зерттеу және инновациялық әдістерді қолдану</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сабақтың өзара және өзін-өзі талдауының болуы</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кемінде 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кемінде 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кемінде 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кемінде 6</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Сабақты бақылау нәтижелері</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әріптестердің, әдіскерлердің, басшылардың, басшының орынбасарларының, ата-аналардың пікірлері</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кемінде 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кемінде 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кемінде 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кемінде 6</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Уәкілетті орган бекіткен тізбеге сәйкес конкурстарда немесе олимпиадаларда немесе жарыстарда білім алушылардың жетістіктері</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Жеңімпаз немесе жүлдегер немесе қатысушы</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Аудан/қала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Облыстың/республикалық маңызы бар қалалардың және астананың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Облыстың/ республикалық маңызы бар қалалардың және астананың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Республика</w:t>
            </w:r>
            <w:r w:rsidRPr="00902E35">
              <w:rPr>
                <w:rFonts w:ascii="Courier New" w:eastAsia="Times New Roman" w:hAnsi="Courier New" w:cs="Courier New"/>
                <w:color w:val="000000"/>
                <w:spacing w:val="2"/>
                <w:sz w:val="20"/>
                <w:szCs w:val="20"/>
                <w:lang w:val="ru-RU" w:eastAsia="ru-RU"/>
              </w:rPr>
              <w:br/>
              <w:t>лық немесе халықаралық деңгей</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Уәкілетті орган бекіткен тізбеге сәйкес кәсіби конкурстарда немесе олимпиадаларда педагогтің жетістіктері</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Жеңімпаз немесе жүлдегер немесе қатысушы</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Аудан/қала деңгейі (бар болса)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Облыстың/республикалық маңызы бар қалалардың және астананың деңгейі (бар болса)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Облыстың/ республикалық маңызы бар қалалардың және астананың деңгейі (бар болса)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Республикалық немесе халықаралық деңгей (бар болса)</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xml:space="preserve">Педагогикалық тәжірибені жалпылау немесе үздік педагогикалық тәжірибелер мен әзірлемелерді енгізу немесе білім беру ұйымдарында іске </w:t>
            </w:r>
            <w:r w:rsidRPr="00902E35">
              <w:rPr>
                <w:rFonts w:ascii="Courier New" w:eastAsia="Times New Roman" w:hAnsi="Courier New" w:cs="Courier New"/>
                <w:color w:val="000000"/>
                <w:spacing w:val="2"/>
                <w:sz w:val="20"/>
                <w:szCs w:val="20"/>
                <w:lang w:val="ru-RU" w:eastAsia="ru-RU"/>
              </w:rPr>
              <w:lastRenderedPageBreak/>
              <w:t>асырылған әзірленген бағдарламаларды ұсыну</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семинарларда, конференцияларда, форумдарда сөз сөйлеу</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xml:space="preserve">облыс/қала деңгейінде (сілтемелер) немесе әдістемелік материалдарды әзірлеу (тиісті деңгейдегі </w:t>
            </w:r>
            <w:r w:rsidRPr="00902E35">
              <w:rPr>
                <w:rFonts w:ascii="Courier New" w:eastAsia="Times New Roman" w:hAnsi="Courier New" w:cs="Courier New"/>
                <w:color w:val="000000"/>
                <w:spacing w:val="2"/>
                <w:sz w:val="20"/>
                <w:szCs w:val="20"/>
                <w:lang w:val="ru-RU" w:eastAsia="ru-RU"/>
              </w:rPr>
              <w:lastRenderedPageBreak/>
              <w:t>оқу-әдістемелік кеңестің шешімі (білім басқармасы жанынан) ұсынылады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xml:space="preserve">республика деңгейінде (халықаралық) (сілтемелер) немесе </w:t>
            </w:r>
            <w:r w:rsidRPr="00902E35">
              <w:rPr>
                <w:rFonts w:ascii="Courier New" w:eastAsia="Times New Roman" w:hAnsi="Courier New" w:cs="Courier New"/>
                <w:color w:val="000000"/>
                <w:spacing w:val="2"/>
                <w:sz w:val="20"/>
                <w:szCs w:val="20"/>
                <w:lang w:val="ru-RU" w:eastAsia="ru-RU"/>
              </w:rPr>
              <w:lastRenderedPageBreak/>
              <w:t>Республикалық оқу-әдістемелік кеңесті мақұлдау</w:t>
            </w:r>
          </w:p>
        </w:tc>
      </w:tr>
      <w:tr w:rsidR="00902E35" w:rsidRPr="00902E35" w:rsidTr="00902E35">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білім беру ұйымдарындағы арнаулы педагогтер, арнаулы сыныптар (топтар) педагогтері үшін</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Жеке дамыту бағдарламасын іске асыру сапасы (ПМПК педагогтерін қоспағанда)</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Баланың даму динамикасы</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15% (балалар)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20% (балалар)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30% (балалар)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40% (балалар)</w:t>
            </w:r>
          </w:p>
          <w:p w:rsidR="00902E35" w:rsidRPr="00902E35" w:rsidRDefault="00902E35" w:rsidP="00902E35">
            <w:pPr>
              <w:spacing w:after="0" w:line="240" w:lineRule="auto"/>
              <w:rPr>
                <w:rFonts w:eastAsia="Times New Roman" w:cs="Times New Roman"/>
                <w:sz w:val="20"/>
                <w:szCs w:val="20"/>
                <w:lang w:val="ru-RU" w:eastAsia="ru-RU"/>
              </w:rPr>
            </w:pPr>
            <w:r w:rsidRPr="00902E35">
              <w:rPr>
                <w:rFonts w:eastAsia="Times New Roman" w:cs="Times New Roman"/>
                <w:sz w:val="20"/>
                <w:szCs w:val="20"/>
                <w:lang w:val="ru-RU" w:eastAsia="ru-RU"/>
              </w:rPr>
              <w:t>Жүктеу</w:t>
            </w:r>
          </w:p>
        </w:tc>
      </w:tr>
    </w:tbl>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Осы Қағидаларға 31 қосымшаға сәйкес педагогикалық кеңес отырысының хаттамасынан үзінді көшірменің болуы</w:t>
      </w:r>
    </w:p>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Біліктілік санатын беруге (растауға) қосымша білім беру ұйымдары педагогінің портфолиосын бағалау өлшемшарттары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149"/>
        <w:gridCol w:w="1417"/>
        <w:gridCol w:w="3064"/>
        <w:gridCol w:w="3551"/>
        <w:gridCol w:w="2199"/>
      </w:tblGrid>
      <w:tr w:rsidR="00902E35" w:rsidRPr="00902E35" w:rsidTr="00902E35">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Біліктілік санаты</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Бағалау өлшемшарттары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 - модератор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 - сарапшы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 - зерттеуші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 - шебер</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Соңғы үш жылда білім алушылардың, тәрбиеленушілердің (әзірленген диагностикалық құралдарға сәйкес) таңдаған білім беру бағдарламасын меңгеру деңгейі</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алушылардың бағдарламаны игеруі</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кемінде 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кемінде 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кемінде 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кемінде 70%</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Уәкілетті орган бекіткен тізбеге сәйкес конкурстарда немесе олимпиадаларда немесе жарыстарда білім алушылардың жетістіктері</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Жеңімпаз немесе жүлдегер немесе қатысушы</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Аудан/қала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Облыстың/республикалық маңызы бар қалалардың және астананың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Облыстың/республикалық маңызы бар қалалардың және астананың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Республикалық немесе халықаралық деңгей</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xml:space="preserve">Уәкілетті орган бекіткен тізбеге сәйкес кәсіби </w:t>
            </w:r>
            <w:r w:rsidRPr="00902E35">
              <w:rPr>
                <w:rFonts w:ascii="Courier New" w:eastAsia="Times New Roman" w:hAnsi="Courier New" w:cs="Courier New"/>
                <w:color w:val="000000"/>
                <w:spacing w:val="2"/>
                <w:sz w:val="20"/>
                <w:szCs w:val="20"/>
                <w:lang w:val="ru-RU" w:eastAsia="ru-RU"/>
              </w:rPr>
              <w:lastRenderedPageBreak/>
              <w:t>конкурстарда немесе олимпиадаларда педагогтің жетістіктері</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Жеңімпаз немесе жүлдегер немесе қатысушы</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Аудан/қала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Облыстың/республикалық маңызы бар қалалардың және астананың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Облыстың/республикалық маңызы бар қалалардың және астананың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Республикалық немесе халықаралық деңгей</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Педагогикалық тәжірибені жалпылау, немесе үздік педагогикалық тәжірибелер мен әзірлемелерді енгізу немесе білім беру ұйымдарында іске асырылған әзірленген бағдарламаларды ұсыну</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семинарларда, конференцияларда, форумдарда сөз сөйлеу</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облыс/қала деңгейінде (сілтемелер) немесе әдістемелік материалдарды әзірлеу (тиісті деңгейдегі оқу-әдістемелік кеңестің шешімі (білім басқармасы жанынан) ұсынылады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республика деңгейінде (халықаралық) (сілтемелер) немесе Республикалық оқу-әдістемелік кеңестің мақұлдауы</w:t>
            </w:r>
          </w:p>
          <w:p w:rsidR="00902E35" w:rsidRPr="00902E35" w:rsidRDefault="00902E35" w:rsidP="00902E35">
            <w:pPr>
              <w:spacing w:after="0" w:line="240" w:lineRule="auto"/>
              <w:rPr>
                <w:rFonts w:eastAsia="Times New Roman" w:cs="Times New Roman"/>
                <w:sz w:val="20"/>
                <w:szCs w:val="20"/>
                <w:lang w:val="ru-RU" w:eastAsia="ru-RU"/>
              </w:rPr>
            </w:pPr>
            <w:r w:rsidRPr="00902E35">
              <w:rPr>
                <w:rFonts w:eastAsia="Times New Roman" w:cs="Times New Roman"/>
                <w:sz w:val="20"/>
                <w:szCs w:val="20"/>
                <w:lang w:val="ru-RU" w:eastAsia="ru-RU"/>
              </w:rPr>
              <w:t>Жүктеу</w:t>
            </w:r>
          </w:p>
        </w:tc>
      </w:tr>
    </w:tbl>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Осы Қағидаларға 31 қосымшаға сәйкес педагогикалық кеңес отырысының хаттамасынан үзінді көшірменің болуы</w:t>
      </w:r>
    </w:p>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Біліктілік санатын беруге (растауға) педагог портфолиосын бағалау өлшемшарттары (білім беру ұйымдарындағы арнаулы педагогтер, арнаулы сыныптар (топтар) педагогтері үшін)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850"/>
        <w:gridCol w:w="1568"/>
        <w:gridCol w:w="2259"/>
        <w:gridCol w:w="3478"/>
        <w:gridCol w:w="2225"/>
      </w:tblGrid>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Бағалау өлшемшарт тары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 - модератор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 - сарапшы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 - зерттеуші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 - шебер</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Оқыту сапасы</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сабақты талдау</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ағымдағы жылы кемінде 2 рет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ағымдағы жылы кемінде 3 рет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ағымдағы жылы кемінде 3 рет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ағымдағы жылы кемінде 4 рет</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Сабақты бақылау нәтижелері</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әріптестердің, әдіскерлердің, басшылардың, басшының орынбасарларының, ата-аналардың пікірлері</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кемінде 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кемінде 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кемінде 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кемінде 6</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Кәсіби конкурстарда немесе олимпиадаларда мұғалімнің жетістіктері</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Жеңімпаз немесе жүлдегер немесе қатысушы</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аудан/қала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облыстың/</w:t>
            </w:r>
            <w:r w:rsidRPr="00902E35">
              <w:rPr>
                <w:rFonts w:ascii="Courier New" w:eastAsia="Times New Roman" w:hAnsi="Courier New" w:cs="Courier New"/>
                <w:color w:val="000000"/>
                <w:spacing w:val="2"/>
                <w:sz w:val="20"/>
                <w:szCs w:val="20"/>
                <w:lang w:val="ru-RU" w:eastAsia="ru-RU"/>
              </w:rPr>
              <w:br/>
              <w:t>республикалық маңызы бар қалалардың және астананың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облыстың/</w:t>
            </w:r>
            <w:r w:rsidRPr="00902E35">
              <w:rPr>
                <w:rFonts w:ascii="Courier New" w:eastAsia="Times New Roman" w:hAnsi="Courier New" w:cs="Courier New"/>
                <w:color w:val="000000"/>
                <w:spacing w:val="2"/>
                <w:sz w:val="20"/>
                <w:szCs w:val="20"/>
                <w:lang w:val="ru-RU" w:eastAsia="ru-RU"/>
              </w:rPr>
              <w:br/>
              <w:t>республикалық маңызы бар қалалардың және астананың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Республикалық немесе халықаралық деңгей</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Педагогикалық тәжірибені жалпылау, немесе үздік педагогикалық тәжірибелер мен әзірлемелерді енгізу немесе білім беру ұйымдарында іске асырылған әзірленген бағдарламаларды ұсыну</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семинарларда, конференцияларда, форумдарда сөз сөйлеу</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облыс/қала деңгейінде (сілтемелер) немесе әдістемелік материалдарды әзірлеу (тиісті деңгейдегі оқу-әдістемелік кеңестің шешімі (білім басқармасы жанынан) ұсынылады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республика деңгейінде (халықаралық) (сілтемелер) немесе</w:t>
            </w:r>
            <w:r w:rsidRPr="00902E35">
              <w:rPr>
                <w:rFonts w:ascii="Courier New" w:eastAsia="Times New Roman" w:hAnsi="Courier New" w:cs="Courier New"/>
                <w:color w:val="000000"/>
                <w:spacing w:val="2"/>
                <w:sz w:val="20"/>
                <w:szCs w:val="20"/>
                <w:lang w:val="ru-RU" w:eastAsia="ru-RU"/>
              </w:rPr>
              <w:br/>
              <w:t>Республикалық оқу-әдістемелік кеңесті мақұлдау</w:t>
            </w:r>
          </w:p>
          <w:p w:rsidR="00902E35" w:rsidRPr="00902E35" w:rsidRDefault="00902E35" w:rsidP="00902E35">
            <w:pPr>
              <w:spacing w:after="0" w:line="240" w:lineRule="auto"/>
              <w:rPr>
                <w:rFonts w:eastAsia="Times New Roman" w:cs="Times New Roman"/>
                <w:sz w:val="20"/>
                <w:szCs w:val="20"/>
                <w:lang w:val="ru-RU" w:eastAsia="ru-RU"/>
              </w:rPr>
            </w:pPr>
            <w:r w:rsidRPr="00902E35">
              <w:rPr>
                <w:rFonts w:eastAsia="Times New Roman" w:cs="Times New Roman"/>
                <w:sz w:val="20"/>
                <w:szCs w:val="20"/>
                <w:lang w:val="ru-RU" w:eastAsia="ru-RU"/>
              </w:rPr>
              <w:t>Жүктеу</w:t>
            </w:r>
          </w:p>
        </w:tc>
      </w:tr>
    </w:tbl>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Осы Қағидаларға 31 қосымшаға сәйкес педагогикалық кеңес отырысының хаттамасынан үзінді көшірменің болуы</w:t>
      </w:r>
    </w:p>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Біліктілік санатын беруге (растауға) педагог портфолиосын бағалау өлшемшарттары (арнайы педагогтер, психологтар, психологиялық-медициналық-педагогикалық консультациялардың әлеуметтік педагогтері үшін)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892"/>
        <w:gridCol w:w="1445"/>
        <w:gridCol w:w="3158"/>
        <w:gridCol w:w="3633"/>
        <w:gridCol w:w="2252"/>
      </w:tblGrid>
      <w:tr w:rsidR="00902E35" w:rsidRPr="00902E35" w:rsidTr="00902E35">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Біліктілік санаты</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Бағалау өлшемшарттары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 - модератор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 - сарапшы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 - зерттеуші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 - шебер</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Соңғы үш жылдағы баланың отбасына психологиялық-педагогикалық кеңес беру бағдарламасын іске асыру сапасы (арнайы педагогтер, психологтар, әлеуметтік педагогтер үшін)</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Ата-аналар консультациясының консультация беру бағдарламасының талаптарына сәйкестігі</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80%</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Оқыту сапасы</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сабақты талдау</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ағымдағы жылы кемінде 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ағымдағы жылы кемінде 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ағымдағы жылы кемінде 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ағымдағы жылы кемінде 4</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Сабақты бақылау нәтижелері</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әріптестердің, әдіскерлердің, басшылардың, басшының орынбасарларының, ата-аналардың пікірлері</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кемінде 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кемінде 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кемінде 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кемінде 6</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Кәсіби конкурстарда немесе олимпиадаларда педагогтің жетістіктері</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Жеңімпаз немесе жүлдегер немесе қатысушы</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Аудан/қала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Облыстың/республикалық маңызы бар қалалардың және астананың деңгейі (бар болса)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Облыстың/республикалық маңызы бар қалалардың және астананың деңгейі (бар болса)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Республикалық немесе халықаралық деңгей (бар болса)</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Педагогикалық тәжірибені жалпылау, немесе үздік педагогикалық тәжірибелер мен әзірлемелерді енгізу немесе білім беру ұйымдарында іске асырылған әзірленген бағдарламаларды ұсыну</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семинарларда, конференцияларда, форумдарда сөз сөйлеу</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облыс/қала деңгейінде (сілтемелер) немесе әдістемелік материалдарды әзірлеу (тиісті деңгейдегі оқу-әдістемелік кеңестің шешімі (білім басқармасы жанынан) ұсынылады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республика деңгейінде (халықаралық) (сілтемелер) немесе Республикалық оқу-әдістемелік кеңестің мақұлдауы</w:t>
            </w:r>
          </w:p>
          <w:p w:rsidR="00902E35" w:rsidRPr="00902E35" w:rsidRDefault="00902E35" w:rsidP="00902E35">
            <w:pPr>
              <w:spacing w:after="0" w:line="240" w:lineRule="auto"/>
              <w:rPr>
                <w:rFonts w:eastAsia="Times New Roman" w:cs="Times New Roman"/>
                <w:sz w:val="20"/>
                <w:szCs w:val="20"/>
                <w:lang w:val="ru-RU" w:eastAsia="ru-RU"/>
              </w:rPr>
            </w:pPr>
            <w:r w:rsidRPr="00902E35">
              <w:rPr>
                <w:rFonts w:eastAsia="Times New Roman" w:cs="Times New Roman"/>
                <w:sz w:val="20"/>
                <w:szCs w:val="20"/>
                <w:lang w:val="ru-RU" w:eastAsia="ru-RU"/>
              </w:rPr>
              <w:t>Жүктеу</w:t>
            </w:r>
          </w:p>
        </w:tc>
      </w:tr>
    </w:tbl>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Осы Қағидаларға 31-қосымшаға сәйкес педагогикалық кеңес отырысының хаттамасынан үзінді көшірменің болуы.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Педагогтің біліктілік санатын беруге (растауға) арналған портфолиосын бағалау (арнайы педагогтер, психологтар, психологиялық-медициналық-педагогикалық консультациялардың әлеуметтік педагогтері үшін) АИБД ҰҒПО әзірлеген әдістемелік ұсынымдарға сәйкес жүзеге асырылады.</w:t>
      </w:r>
    </w:p>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Біліктілік санатын беруге (растауға) педагог портфолиосын бағалау өлшемшарттары (интернаттық ұйымдардың, жатақханалардың тәрбиешілері үшін)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260"/>
        <w:gridCol w:w="2210"/>
        <w:gridCol w:w="2075"/>
        <w:gridCol w:w="3376"/>
        <w:gridCol w:w="2459"/>
      </w:tblGrid>
      <w:tr w:rsidR="00902E35" w:rsidRPr="00902E35" w:rsidTr="00902E35">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Біліктілік санаты</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Бағалау өлшемшарттары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 - модератор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 - сарапшы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 - зерттеуші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 - шебер</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Бағдарламаларды немесе ұсынымдарды немесе жәрдемақыларды әзірлеу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Аудандық / қалалық деңгейде кемінде бір бағдарлама немесе ұсынымдар немесе жәрдемақылар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Облыстық деңгейде кемінде бір бағдарлама ұсынымдар немесе жәрдемақылар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Облыстық деңгейде кемінде екі бағдарлама немесе ұсынымдар немесе жәрдемақылар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Республикалық деңгейде кемінде екі бағдарлама немесе ұсынымдар немесе жәрдемақылар</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Әлеуметтік әріптестердің құрылымдық бөлімшелерімен, ҮЕҰ-мен өзара іс-қимыл (өткізілген іс-шаралар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соңғы үш жылда аудан/қала деңгейінде кемінде үш іс-шара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соңғы үш жылда облыс деңгейінде кемінде екі іс-шара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соңғы үш жылда облыс деңгейінде кемінде үш іс-шара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соңғы үш жылда республика деңгейінде кемінде бір іс-шара</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Түзету-дамыту немесе тәрбие сабақтарының сапасы</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сабақты талдау</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ағымдағы жылы кемінде 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ағымдағы жылы кемінде 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ағымдағы жылы кемінде 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ағымдағы жылы кемінде 4</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Педагогикалық тәжірибені жалпылау, немесе үздік педагогикалық тәжірибелер мен әзірлемелерді енгізу немесе білім беру ұйымдарында іске асырылған әзірленген бағдарламаларды ұсыну</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семинарларда, конференцияларда, форумдарда сөз сөйлеу</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облыс/қала деңгейінде (сілтемелер) немесе әдістемелік материалдарды әзірлеу (тиісті деңгейдегі оқу-әдістемелік кеңестің шешімі (білім басқармасы жанынан)ұсынылады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республика деңгейінде (халықаралық) (сілтемелер) немесе Республикалық оқу-әдістемелік кеңестің мақұлдауы</w:t>
            </w:r>
          </w:p>
          <w:p w:rsidR="00902E35" w:rsidRPr="00902E35" w:rsidRDefault="00902E35" w:rsidP="00902E35">
            <w:pPr>
              <w:spacing w:after="0" w:line="240" w:lineRule="auto"/>
              <w:rPr>
                <w:rFonts w:eastAsia="Times New Roman" w:cs="Times New Roman"/>
                <w:sz w:val="20"/>
                <w:szCs w:val="20"/>
                <w:lang w:val="ru-RU" w:eastAsia="ru-RU"/>
              </w:rPr>
            </w:pPr>
            <w:r w:rsidRPr="00902E35">
              <w:rPr>
                <w:rFonts w:eastAsia="Times New Roman" w:cs="Times New Roman"/>
                <w:sz w:val="20"/>
                <w:szCs w:val="20"/>
                <w:lang w:val="ru-RU" w:eastAsia="ru-RU"/>
              </w:rPr>
              <w:t>Жүктеу</w:t>
            </w:r>
          </w:p>
        </w:tc>
      </w:tr>
    </w:tbl>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Осы Қағидаларға 31-қосымшаға сәйкес педагогикалық кеңес отырысының хаттамасынан үзінді көшірменің болуы.</w:t>
      </w:r>
    </w:p>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Біліктілік санатын беруге (растауға) білім беру ұйымдары әдіскерлерінің портфолиосын бағалау өлшемшарттары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085"/>
        <w:gridCol w:w="1394"/>
        <w:gridCol w:w="2951"/>
        <w:gridCol w:w="2951"/>
        <w:gridCol w:w="1999"/>
      </w:tblGrid>
      <w:tr w:rsidR="00902E35" w:rsidRPr="00902E35" w:rsidTr="00902E35">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Біліктілік санаты</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Бағалау өлшемшарттары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 - модератор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 - сарапшы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 - зерттеуші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 - шебер</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Тиісті деңгейдегі оқу-әдістемелік кеңес мақұлдаған әзірленген бағдарламалардың немесе әдістемелік құралдардың немесе ұсынымдардың немесе оқу-әдістемелік кешендердің авторы/тең авторы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1-ден кем емес (облыстық деңгей)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2-ден кем емес (облыстық деңгей)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2-ден кем емес (республикалық немесе халықаралық деңгей)</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Ғылыми-практикалық конференцияларда немесе семинарларда немесе форумдарда жарияланымдар, баяндамалар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кемінде 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кемінде 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4-тен кем емес, оның ішінде 2-республикалық деңгейден кем емес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Кемінде 5, оның ішінде кемінде 3-республикалық, халықаралық деңгейде</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Соңғы үш жылдағы мұғалімдердің сабақтарын бақылау</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Сабақтарды бақылау парақтары</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кемінде 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кемінде 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кемінде 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кемінде 20</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Жобаларға, зерттеу немесе инновациялық немесе эксперименттік қызметке қатысу (эксперименттік/инновациялық алаңның қызметін ұйымдастыру және үйлестіру, зерттеулер жүргізу, жобаларға рецензиялау (әдістемелік, дипломдық және т. б.)</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ұйымының басшысы қол қойған аралық/қорытынды нәтижелерді ұсынумен қатысу туралы анықтама; рецензиялардың көшірмелері</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Жұмыс топтарына немесе сараптамалық кеңестерге немесе конкурстық комиссияларға/қазылар алқасына қатысу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Аудан/қала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Облыстың/республикалық маңызы бар қалалардың және астананың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Облыстың/республикалық маңызы бар қалалардың және астананың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Республикалық деңгей</w:t>
            </w:r>
          </w:p>
          <w:p w:rsidR="00902E35" w:rsidRPr="00902E35" w:rsidRDefault="00902E35" w:rsidP="00902E35">
            <w:pPr>
              <w:spacing w:after="0" w:line="240" w:lineRule="auto"/>
              <w:rPr>
                <w:rFonts w:eastAsia="Times New Roman" w:cs="Times New Roman"/>
                <w:sz w:val="20"/>
                <w:szCs w:val="20"/>
                <w:lang w:val="ru-RU" w:eastAsia="ru-RU"/>
              </w:rPr>
            </w:pPr>
            <w:r w:rsidRPr="00902E35">
              <w:rPr>
                <w:rFonts w:eastAsia="Times New Roman" w:cs="Times New Roman"/>
                <w:sz w:val="20"/>
                <w:szCs w:val="20"/>
                <w:lang w:val="ru-RU" w:eastAsia="ru-RU"/>
              </w:rPr>
              <w:t>Жүктеу</w:t>
            </w:r>
          </w:p>
        </w:tc>
      </w:tr>
    </w:tbl>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Біліктілік санатын беруге (растауға) техникалық және кәсіптік, орта білімнен кейінгі білім беру ұйымдары педагогінің портфолиосын бағалау өлшемшарттары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892"/>
        <w:gridCol w:w="1445"/>
        <w:gridCol w:w="3163"/>
        <w:gridCol w:w="3628"/>
        <w:gridCol w:w="2252"/>
      </w:tblGrid>
      <w:tr w:rsidR="00902E35" w:rsidRPr="00902E35" w:rsidTr="00902E35">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Біліктілік санаты</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Бағалау өлшемшарттары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 - модератор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 - сарапшы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 - зерттеуші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 - шебер</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Оқыту сапасы</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сабақты талдау</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ағымдағы жылы кемінде 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ағымдағы жылы кемінде 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ағымдағы жылы кемінде 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ағымдағы жылы кемінде 4</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Сабақты бақылау нәтижелері</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әріптестердің, әдіскерлердің, басшылардың, басшының орынбасарларының, ата-аналардың пікірлері</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Кемінде 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кемінде 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кемінде 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кемінде 6</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Конкурстарда немесе олимпиадаларда немесе жарыстарда оқитын жетістіктер</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Жеңімпаз немесе жүлдегер немесе қатысушы</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Аудан/қала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Облыстың/республикалық маңызы бар қалалардың және астананың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Облыстың/республикалық маңызы бар қалалардың және астананың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Республикалық немесе халықаралық деңгей</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Кәсіби конкурстарда немесе олимпиадаларда мұғалімнің жетістіктері</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Жеңімпаз немесе жүлдегер немесе қатысушы</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Аудан/қала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Облыстың/ республикалық маңызы бар қалалардың және астананың деңгейі (бар болса)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Облыстың/ республикалық маңызы бар қалалардың және астананың деңгейі (бар болса)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Республикалық немесе халықаралық деңгей (бар болса)</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Педагогикалық тәжірибені жалпылау, немесе үздік педагогикалық тәжірибелер мен әзірлемелерді енгізу немесе білім беру ұйымдарында іске асырылған әзірленген бағдарламаларды ұсыну</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семинарларда, конференцияларда, форумдарда сөз сөйлеу</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облыс/қала деңгейінде (сілтемелер) немесе әдістемелік материалдарды әзірлеу (тиісті деңгейдегі оқу-әдістемелік кеңестің шешімі (білім басқармасы жанынан)ұсынылады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республика деңгейінде (халықаралық) (сілтемелер) немесе Республикалық оқу-әдістемелік кеңестің мақұлдауы</w:t>
            </w:r>
          </w:p>
        </w:tc>
      </w:tr>
    </w:tbl>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Осы Қағидаларға 31-қосымшаға сәйкес педагогикалық кеңес отырысының хаттамасынан үзінді көшірменің болуы</w:t>
      </w:r>
    </w:p>
    <w:tbl>
      <w:tblPr>
        <w:tblW w:w="13380" w:type="dxa"/>
        <w:tblCellMar>
          <w:left w:w="0" w:type="dxa"/>
          <w:right w:w="0" w:type="dxa"/>
        </w:tblCellMar>
        <w:tblLook w:val="04A0" w:firstRow="1" w:lastRow="0" w:firstColumn="1" w:lastColumn="0" w:noHBand="0" w:noVBand="1"/>
      </w:tblPr>
      <w:tblGrid>
        <w:gridCol w:w="8420"/>
        <w:gridCol w:w="4960"/>
      </w:tblGrid>
      <w:tr w:rsidR="00902E35" w:rsidRPr="00902E35" w:rsidTr="00902E35">
        <w:tc>
          <w:tcPr>
            <w:tcW w:w="5805"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r w:rsidRPr="00902E35">
              <w:rPr>
                <w:rFonts w:eastAsia="Times New Roman" w:cs="Times New Roman"/>
                <w:sz w:val="20"/>
                <w:szCs w:val="20"/>
                <w:lang w:val="ru-RU" w:eastAsia="ru-RU"/>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bookmarkStart w:id="10" w:name="z289"/>
            <w:bookmarkEnd w:id="10"/>
            <w:r w:rsidRPr="00902E35">
              <w:rPr>
                <w:rFonts w:eastAsia="Times New Roman" w:cs="Times New Roman"/>
                <w:sz w:val="20"/>
                <w:szCs w:val="20"/>
                <w:lang w:val="ru-RU" w:eastAsia="ru-RU"/>
              </w:rPr>
              <w:t>Педагогтерді аттестаттаудан</w:t>
            </w:r>
            <w:r w:rsidRPr="00902E35">
              <w:rPr>
                <w:rFonts w:eastAsia="Times New Roman" w:cs="Times New Roman"/>
                <w:sz w:val="20"/>
                <w:szCs w:val="20"/>
                <w:lang w:val="ru-RU" w:eastAsia="ru-RU"/>
              </w:rPr>
              <w:br/>
              <w:t>өткізу қағидалары мен</w:t>
            </w:r>
            <w:r w:rsidRPr="00902E35">
              <w:rPr>
                <w:rFonts w:eastAsia="Times New Roman" w:cs="Times New Roman"/>
                <w:sz w:val="20"/>
                <w:szCs w:val="20"/>
                <w:lang w:val="ru-RU" w:eastAsia="ru-RU"/>
              </w:rPr>
              <w:br/>
              <w:t>шарттарына</w:t>
            </w:r>
            <w:r w:rsidRPr="00902E35">
              <w:rPr>
                <w:rFonts w:eastAsia="Times New Roman" w:cs="Times New Roman"/>
                <w:sz w:val="20"/>
                <w:szCs w:val="20"/>
                <w:lang w:val="ru-RU" w:eastAsia="ru-RU"/>
              </w:rPr>
              <w:br/>
              <w:t>9-қосымша</w:t>
            </w:r>
          </w:p>
        </w:tc>
      </w:tr>
    </w:tbl>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Нысан</w:t>
      </w:r>
    </w:p>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Сабақтарды бақылау парағы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8408"/>
        <w:gridCol w:w="2820"/>
        <w:gridCol w:w="2152"/>
      </w:tblGrid>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Педагогтің ТАӘ (бар болғанда)</w:t>
            </w:r>
            <w:r w:rsidRPr="00902E35">
              <w:rPr>
                <w:rFonts w:ascii="Courier New" w:eastAsia="Times New Roman" w:hAnsi="Courier New" w:cs="Courier New"/>
                <w:color w:val="000000"/>
                <w:spacing w:val="2"/>
                <w:sz w:val="20"/>
                <w:szCs w:val="20"/>
                <w:lang w:val="ru-RU" w:eastAsia="ru-RU"/>
              </w:rPr>
              <w:br/>
              <w:t>_______________________________</w:t>
            </w:r>
            <w:r w:rsidRPr="00902E35">
              <w:rPr>
                <w:rFonts w:ascii="Courier New" w:eastAsia="Times New Roman" w:hAnsi="Courier New" w:cs="Courier New"/>
                <w:color w:val="000000"/>
                <w:spacing w:val="2"/>
                <w:sz w:val="20"/>
                <w:szCs w:val="20"/>
                <w:lang w:val="ru-RU" w:eastAsia="ru-RU"/>
              </w:rPr>
              <w:br/>
              <w:t>_______________________________</w:t>
            </w:r>
            <w:r w:rsidRPr="00902E35">
              <w:rPr>
                <w:rFonts w:ascii="Courier New" w:eastAsia="Times New Roman" w:hAnsi="Courier New" w:cs="Courier New"/>
                <w:color w:val="000000"/>
                <w:spacing w:val="2"/>
                <w:sz w:val="20"/>
                <w:szCs w:val="20"/>
                <w:lang w:val="ru-RU" w:eastAsia="ru-RU"/>
              </w:rPr>
              <w:br/>
              <w:t>_______________________________</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Бақылаушының ТАӘ (бар болғанда) __________________________________</w:t>
            </w:r>
            <w:r w:rsidRPr="00902E35">
              <w:rPr>
                <w:rFonts w:ascii="Courier New" w:eastAsia="Times New Roman" w:hAnsi="Courier New" w:cs="Courier New"/>
                <w:color w:val="000000"/>
                <w:spacing w:val="2"/>
                <w:sz w:val="20"/>
                <w:szCs w:val="20"/>
                <w:lang w:val="ru-RU" w:eastAsia="ru-RU"/>
              </w:rPr>
              <w:br/>
              <w:t>_________________</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Мектеп/сынып</w:t>
            </w:r>
            <w:r w:rsidRPr="00902E35">
              <w:rPr>
                <w:rFonts w:ascii="Courier New" w:eastAsia="Times New Roman" w:hAnsi="Courier New" w:cs="Courier New"/>
                <w:color w:val="000000"/>
                <w:spacing w:val="2"/>
                <w:sz w:val="20"/>
                <w:szCs w:val="20"/>
                <w:lang w:val="ru-RU" w:eastAsia="ru-RU"/>
              </w:rPr>
              <w:br/>
              <w:t>_____________________________</w:t>
            </w:r>
            <w:r w:rsidRPr="00902E35">
              <w:rPr>
                <w:rFonts w:ascii="Courier New" w:eastAsia="Times New Roman" w:hAnsi="Courier New" w:cs="Courier New"/>
                <w:color w:val="000000"/>
                <w:spacing w:val="2"/>
                <w:sz w:val="20"/>
                <w:szCs w:val="20"/>
                <w:lang w:val="ru-RU" w:eastAsia="ru-RU"/>
              </w:rPr>
              <w:br/>
              <w:t>_____________________________</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Мерзім</w:t>
            </w:r>
            <w:r w:rsidRPr="00902E35">
              <w:rPr>
                <w:rFonts w:ascii="Courier New" w:eastAsia="Times New Roman" w:hAnsi="Courier New" w:cs="Courier New"/>
                <w:color w:val="000000"/>
                <w:spacing w:val="2"/>
                <w:sz w:val="20"/>
                <w:szCs w:val="20"/>
                <w:lang w:val="ru-RU" w:eastAsia="ru-RU"/>
              </w:rPr>
              <w:br/>
              <w:t>____________________</w:t>
            </w:r>
            <w:r w:rsidRPr="00902E35">
              <w:rPr>
                <w:rFonts w:ascii="Courier New" w:eastAsia="Times New Roman" w:hAnsi="Courier New" w:cs="Courier New"/>
                <w:color w:val="000000"/>
                <w:spacing w:val="2"/>
                <w:sz w:val="20"/>
                <w:szCs w:val="20"/>
                <w:lang w:val="ru-RU" w:eastAsia="ru-RU"/>
              </w:rPr>
              <w:br/>
              <w:t>____________________</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Сабақ жоспары ұсынылды</w:t>
            </w:r>
            <w:r w:rsidRPr="00902E35">
              <w:rPr>
                <w:rFonts w:ascii="Courier New" w:eastAsia="Times New Roman" w:hAnsi="Courier New" w:cs="Courier New"/>
                <w:color w:val="000000"/>
                <w:spacing w:val="2"/>
                <w:sz w:val="20"/>
                <w:szCs w:val="20"/>
                <w:lang w:val="ru-RU" w:eastAsia="ru-RU"/>
              </w:rPr>
              <w:br/>
              <w:t>Иә</w:t>
            </w:r>
            <w:r w:rsidRPr="00902E35">
              <w:rPr>
                <w:rFonts w:ascii="Courier New" w:eastAsia="Times New Roman" w:hAnsi="Courier New" w:cs="Courier New"/>
                <w:color w:val="000000"/>
                <w:spacing w:val="2"/>
                <w:sz w:val="20"/>
                <w:szCs w:val="20"/>
                <w:lang w:val="ru-RU" w:eastAsia="ru-RU"/>
              </w:rPr>
              <w:br/>
              <w:t>Жоқ</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Сабақ түрі:</w:t>
            </w:r>
            <w:r w:rsidRPr="00902E35">
              <w:rPr>
                <w:rFonts w:ascii="Courier New" w:eastAsia="Times New Roman" w:hAnsi="Courier New" w:cs="Courier New"/>
                <w:color w:val="000000"/>
                <w:spacing w:val="2"/>
                <w:sz w:val="20"/>
                <w:szCs w:val="20"/>
                <w:lang w:val="ru-RU" w:eastAsia="ru-RU"/>
              </w:rPr>
              <w:br/>
              <w:t>жаңа материалмен танысу сабағы оқығанды бекіту сабағы білім мен дағдыларды қолдану сабағы білімді жалпылау және жүйелеу сабағы білім мен дағдыларды тексеру және түзету сабағы аралас сабақ зерттеу сабағы (Lesson Study (Лессон стади) циклдарынан)</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Комментарийлер:</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МЖМБС оқу бағдарламасына сәйкес оқыту мақсаттары: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Сабақтың мақсаттары: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Бақылау өлшемшарттары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Көрсеткіштер</w:t>
            </w:r>
            <w:r w:rsidRPr="00902E35">
              <w:rPr>
                <w:rFonts w:ascii="Courier New" w:eastAsia="Times New Roman" w:hAnsi="Courier New" w:cs="Courier New"/>
                <w:color w:val="000000"/>
                <w:spacing w:val="2"/>
                <w:sz w:val="20"/>
                <w:szCs w:val="20"/>
                <w:lang w:val="ru-RU" w:eastAsia="ru-RU"/>
              </w:rPr>
              <w:br/>
              <w:t>Иә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Бақылаушының пікірлері</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Сабақтың мақсаттары:</w:t>
            </w:r>
            <w:r w:rsidRPr="00902E35">
              <w:rPr>
                <w:rFonts w:ascii="Courier New" w:eastAsia="Times New Roman" w:hAnsi="Courier New" w:cs="Courier New"/>
                <w:color w:val="000000"/>
                <w:spacing w:val="2"/>
                <w:sz w:val="20"/>
                <w:szCs w:val="20"/>
                <w:lang w:val="ru-RU" w:eastAsia="ru-RU"/>
              </w:rPr>
              <w:br/>
              <w:t>Оқытудың нақты мақсаттарын айқындайды және білім алушыларға / тәрбиеленушілерге оларды бағалау өлшемдерін ұсынады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Сабақтың мазмұны оқу мақсаттарына сәйкес келеді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 білім алушыларды сабақ мақсаттарын және күтілетін нәтижелерді қоюға тартады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Күтілетін нәтижелер: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Оқу мақсаттарына сәйкес келеді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Білім алушылардың/тәрбиеленушілердің қажеттіліктерін ескереді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Зерттеу дағдыларын дамытуға бағытталған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Формативті бағалау арқылы білім алушылардың/тәрбиеленушілердің оқу мақсаттарына қатысты қызметінің нәтижесін бақылайды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алушылардың/тәрбиеленушілердің жетістіктерін атап өтеді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алушыларды/тәрбиеленушілерді бағалау процесіне тартады: өзін-өзі бағалау және өзара бағалау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Сыныптағы тәртіп пен тәртіп ережелері: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Сыныпта/топта тәртіп пен тәртіп ережелерін белгілейді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алушыларға/тәрбиеленушілерге сыныпта/топта оқу кеңістігін қамтамасыз етеді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Сабақта білім алушылардың/тәрбиеленушілердің тиімді өзара іс-қимылын құру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Алдын ала білім: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алушылардың/тәрбиеленушілердің жаңа материал туралы бұрыннан бар білімдерін анықтайды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Оқушылармен/ тәрбиеленушілермен өткен материалды қайталайды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Жаңа материалды зерттеу: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алушылардың/тәрбиеленушілердің назарын оқу материалының маңызды сегменттеріне аудара отырып, маңызды ақпаратты айқындайды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Жаңа материалды игеруге ықпал ететін сабақта / сабақта жұмыстың әртүрлі формаларын қолданады: топтық жұмыс, жұптық жұмыс, жеке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Білім алушыларды/тәрбиеленушілерді оқу ресурстарымен және кешенді тапсырмаларды орындау жөніндегі нұсқаулықтармен қамтамасыз етеді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Материалдың мазмұны бойынша рефлексия жүргізеді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Жаңа білімді практикада қолдану: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Тәжірибе арқылы дағдыларды дамытады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алушыларға/тәрбиеленушілерге олардың дағдыларын дамыту және практикалық қолдану үшін белсенді тапсырмалар береді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алушыларды / тәрбиеленушілерді оқу қызметіне тарту: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Оқушылардың/тәрбиеленушілердің оқу іс-әрекетіне қызығушылығы мен қатысуын қолдау үшін жұмыстың әртүрлі түрлері мен формаларын қолданады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алушылардың/тәрбиеленушілердің қатысу дәрежесін қадағалайды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алушылардың / тәрбиеленушілердің сауалнама процесіне қатысуын қолдау үшін сауалнаманың әртүрлі түрлерін пайдаланады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Оқушылардың/тәрбиеленушілердің қатысуын қамтамасыз ету үшін дене белсенділігі мен сынып/топ кеңістігін пайдаланады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алушыларды/тәрбиеленушілерді тарту үшін сабақ барысының жігерлі қарқынын қолдайды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Тұлғаға бағытталған тәсілді қолданады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Сараланған тәсіл: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Оқу мақсаттарына қол жеткізу бойынша барлық білім алушыларға/тәрбиеленушілерге қолдау көрсетеді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Үлгерімі төмен білім алушыларды / тәрбиеленушілерді тартады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АКТ және ресурстарды пайдалану: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білім беру нәтижелеріне қол жеткізу үшін дайын цифрлық білім беру ресурстарын пайдаланады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өзінің цифрлық білім беру ресурстарын пайдаланады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алушылардың/ тәрбиеленушілердің бірлескен жұмысы үшін желілік ресурстарды жұмылдырады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Қосымша бақылау элементтері: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Кері байланыс және ұсынымдар:</w:t>
            </w:r>
          </w:p>
        </w:tc>
      </w:tr>
    </w:tbl>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Ескерту: ақпараттық жүйеде барлық құжаттар педагог бейінінде қаралады.</w:t>
      </w:r>
    </w:p>
    <w:tbl>
      <w:tblPr>
        <w:tblW w:w="13380" w:type="dxa"/>
        <w:tblCellMar>
          <w:left w:w="0" w:type="dxa"/>
          <w:right w:w="0" w:type="dxa"/>
        </w:tblCellMar>
        <w:tblLook w:val="04A0" w:firstRow="1" w:lastRow="0" w:firstColumn="1" w:lastColumn="0" w:noHBand="0" w:noVBand="1"/>
      </w:tblPr>
      <w:tblGrid>
        <w:gridCol w:w="8420"/>
        <w:gridCol w:w="4960"/>
      </w:tblGrid>
      <w:tr w:rsidR="00902E35" w:rsidRPr="00902E35" w:rsidTr="00902E35">
        <w:tc>
          <w:tcPr>
            <w:tcW w:w="5805"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r w:rsidRPr="00902E35">
              <w:rPr>
                <w:rFonts w:eastAsia="Times New Roman" w:cs="Times New Roman"/>
                <w:sz w:val="20"/>
                <w:szCs w:val="20"/>
                <w:lang w:val="ru-RU"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bookmarkStart w:id="11" w:name="z291"/>
            <w:bookmarkEnd w:id="11"/>
            <w:r w:rsidRPr="00902E35">
              <w:rPr>
                <w:rFonts w:eastAsia="Times New Roman" w:cs="Times New Roman"/>
                <w:sz w:val="20"/>
                <w:szCs w:val="20"/>
                <w:lang w:val="ru-RU" w:eastAsia="ru-RU"/>
              </w:rPr>
              <w:t>Педагогтерді аттестаттаудан</w:t>
            </w:r>
            <w:r w:rsidRPr="00902E35">
              <w:rPr>
                <w:rFonts w:eastAsia="Times New Roman" w:cs="Times New Roman"/>
                <w:sz w:val="20"/>
                <w:szCs w:val="20"/>
                <w:lang w:val="ru-RU" w:eastAsia="ru-RU"/>
              </w:rPr>
              <w:br/>
              <w:t>өткізу қағидалары мен</w:t>
            </w:r>
            <w:r w:rsidRPr="00902E35">
              <w:rPr>
                <w:rFonts w:eastAsia="Times New Roman" w:cs="Times New Roman"/>
                <w:sz w:val="20"/>
                <w:szCs w:val="20"/>
                <w:lang w:val="ru-RU" w:eastAsia="ru-RU"/>
              </w:rPr>
              <w:br/>
              <w:t>шарттарына</w:t>
            </w:r>
            <w:r w:rsidRPr="00902E35">
              <w:rPr>
                <w:rFonts w:eastAsia="Times New Roman" w:cs="Times New Roman"/>
                <w:sz w:val="20"/>
                <w:szCs w:val="20"/>
                <w:lang w:val="ru-RU" w:eastAsia="ru-RU"/>
              </w:rPr>
              <w:br/>
              <w:t>10-қосымша</w:t>
            </w:r>
          </w:p>
        </w:tc>
      </w:tr>
    </w:tbl>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Біліктілік санатын беруге (растауға) білім беру ұйымы педагогінің портфолиосын бағалау парағы ________________________________________________________________ (өтініш берілген біліктілік санаты) Педагог: ________________________________________ (Т.А.Ә (болған жағдайда)</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2577"/>
        <w:gridCol w:w="803"/>
      </w:tblGrid>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 Портфолио бөлімдері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Пікір</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Оқыту сапасының көрсеткіштері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Конкурстарда немесе олимпиадаларда немесе жарыстарда білім алушылардың жетістіктерін растайтын құжаттардың көшірмелері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 Білім беру ұйымдарында іске асырылған озық педагогикалық тәжірибелер мен әзірлемелерді жинақтауды немесе енгізуді немесе әзірленген бағдарламаларды ұсынуды растайтын құжаттардың көшірмелері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 Сабақтарды/түзету-дамыту сабақтарын бақылау парақтары (ПМПК педагогтерін қоспағанда)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4. Педагогтің кәсіби жетістіктерін растайтын құжаттардың көшірмелері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 Ұсынымдар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p w:rsidR="00902E35" w:rsidRPr="00902E35" w:rsidRDefault="00902E35" w:rsidP="00902E35">
            <w:pPr>
              <w:spacing w:after="0" w:line="240" w:lineRule="auto"/>
              <w:rPr>
                <w:rFonts w:eastAsia="Times New Roman" w:cs="Times New Roman"/>
                <w:sz w:val="20"/>
                <w:szCs w:val="20"/>
                <w:lang w:val="ru-RU" w:eastAsia="ru-RU"/>
              </w:rPr>
            </w:pPr>
            <w:r w:rsidRPr="00902E35">
              <w:rPr>
                <w:rFonts w:eastAsia="Times New Roman" w:cs="Times New Roman"/>
                <w:sz w:val="20"/>
                <w:szCs w:val="20"/>
                <w:lang w:val="ru-RU" w:eastAsia="ru-RU"/>
              </w:rPr>
              <w:t>Жүктеу</w:t>
            </w:r>
          </w:p>
        </w:tc>
      </w:tr>
    </w:tbl>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Ескерту: ақпараттық жүйеде барлық құжаттар педагог профилінде қаралады</w:t>
      </w:r>
    </w:p>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Біліктілік санатын беру (растау) үшін әдістемелік кабинеттер (орталықтар) әдіскерлерінің портфолиосын бағалау парағы ______________________________________________________________ (өтініш берілген біліктілік санаты) Педагог: _____________________________________________________ (Т.А.Ә (болған жағдайда)</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2577"/>
        <w:gridCol w:w="803"/>
      </w:tblGrid>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Портфолио бөлімдері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Пікір</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Тиісті деңгейдегі оқу-әдістемелік кеңес мақұлдаған әзірленген әдістемелік құралдардың, ұсынымдардың, оқу-әдістемелік кешендердің болуы (автор/тең автор)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Әдіскердің кәсіби жетістіктерін растайтын құжаттардың көшірмелері ("педагог-модератордан" басқа)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Ғылыми педагогикалық басылымдардағы жарияланымдар, ғылыми-практикалық конференциялар мен семинарларда сөз сөйлеу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Жобаларға, зерттеу, инновациялық, эксперименттік қызметке қатысу (эксперименттік/инновациялық алаң қызметін ұйымдастыру және үйлестіру, зерттеулер жүргізу, жобаларды рецензиялау (әдістемелік, дипломдық және т. б.)</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Ұсыным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p w:rsidR="00902E35" w:rsidRPr="00902E35" w:rsidRDefault="00902E35" w:rsidP="00902E35">
            <w:pPr>
              <w:spacing w:after="0" w:line="240" w:lineRule="auto"/>
              <w:rPr>
                <w:rFonts w:eastAsia="Times New Roman" w:cs="Times New Roman"/>
                <w:sz w:val="20"/>
                <w:szCs w:val="20"/>
                <w:lang w:val="ru-RU" w:eastAsia="ru-RU"/>
              </w:rPr>
            </w:pPr>
            <w:r w:rsidRPr="00902E35">
              <w:rPr>
                <w:rFonts w:eastAsia="Times New Roman" w:cs="Times New Roman"/>
                <w:sz w:val="20"/>
                <w:szCs w:val="20"/>
                <w:lang w:val="ru-RU" w:eastAsia="ru-RU"/>
              </w:rPr>
              <w:t>Жүктеу</w:t>
            </w:r>
          </w:p>
        </w:tc>
      </w:tr>
    </w:tbl>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Ескерту: ақпараттық жүйеде барлық құжаттар педагог профилінде қаралады</w:t>
      </w:r>
    </w:p>
    <w:tbl>
      <w:tblPr>
        <w:tblW w:w="13380" w:type="dxa"/>
        <w:tblCellMar>
          <w:left w:w="0" w:type="dxa"/>
          <w:right w:w="0" w:type="dxa"/>
        </w:tblCellMar>
        <w:tblLook w:val="04A0" w:firstRow="1" w:lastRow="0" w:firstColumn="1" w:lastColumn="0" w:noHBand="0" w:noVBand="1"/>
      </w:tblPr>
      <w:tblGrid>
        <w:gridCol w:w="8420"/>
        <w:gridCol w:w="4960"/>
      </w:tblGrid>
      <w:tr w:rsidR="00902E35" w:rsidRPr="00902E35" w:rsidTr="00902E35">
        <w:tc>
          <w:tcPr>
            <w:tcW w:w="5805"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r w:rsidRPr="00902E35">
              <w:rPr>
                <w:rFonts w:eastAsia="Times New Roman" w:cs="Times New Roman"/>
                <w:sz w:val="20"/>
                <w:szCs w:val="20"/>
                <w:lang w:val="ru-RU"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bookmarkStart w:id="12" w:name="z294"/>
            <w:bookmarkEnd w:id="12"/>
            <w:r w:rsidRPr="00902E35">
              <w:rPr>
                <w:rFonts w:eastAsia="Times New Roman" w:cs="Times New Roman"/>
                <w:sz w:val="20"/>
                <w:szCs w:val="20"/>
                <w:lang w:val="ru-RU" w:eastAsia="ru-RU"/>
              </w:rPr>
              <w:t>Педагогтерді аттестаттаудан</w:t>
            </w:r>
            <w:r w:rsidRPr="00902E35">
              <w:rPr>
                <w:rFonts w:eastAsia="Times New Roman" w:cs="Times New Roman"/>
                <w:sz w:val="20"/>
                <w:szCs w:val="20"/>
                <w:lang w:val="ru-RU" w:eastAsia="ru-RU"/>
              </w:rPr>
              <w:br/>
              <w:t>өткізу қағидалары мен</w:t>
            </w:r>
            <w:r w:rsidRPr="00902E35">
              <w:rPr>
                <w:rFonts w:eastAsia="Times New Roman" w:cs="Times New Roman"/>
                <w:sz w:val="20"/>
                <w:szCs w:val="20"/>
                <w:lang w:val="ru-RU" w:eastAsia="ru-RU"/>
              </w:rPr>
              <w:br/>
              <w:t>шарттарына</w:t>
            </w:r>
            <w:r w:rsidRPr="00902E35">
              <w:rPr>
                <w:rFonts w:eastAsia="Times New Roman" w:cs="Times New Roman"/>
                <w:sz w:val="20"/>
                <w:szCs w:val="20"/>
                <w:lang w:val="ru-RU" w:eastAsia="ru-RU"/>
              </w:rPr>
              <w:br/>
              <w:t>11-қосымша</w:t>
            </w:r>
          </w:p>
        </w:tc>
      </w:tr>
    </w:tbl>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Нысан</w:t>
      </w:r>
    </w:p>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Педагог қызметінің нәтижелерін кешенді талдамалық жинақтау жөніндегі сараптамалық кеңестің ұсынымдары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Өтініш берілген біліктілік санаты _______________________________</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7"/>
        <w:gridCol w:w="4976"/>
        <w:gridCol w:w="1142"/>
        <w:gridCol w:w="2874"/>
        <w:gridCol w:w="4111"/>
      </w:tblGrid>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Аты-жөні әкесінің аты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Лауазымы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Өтініш берілген деңгей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Сараптамалық кеңестің ұсынымдары</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p w:rsidR="00902E35" w:rsidRPr="00902E35" w:rsidRDefault="00902E35" w:rsidP="00902E35">
            <w:pPr>
              <w:spacing w:after="0" w:line="240" w:lineRule="auto"/>
              <w:rPr>
                <w:rFonts w:eastAsia="Times New Roman" w:cs="Times New Roman"/>
                <w:sz w:val="20"/>
                <w:szCs w:val="20"/>
                <w:lang w:val="ru-RU" w:eastAsia="ru-RU"/>
              </w:rPr>
            </w:pPr>
            <w:r w:rsidRPr="00902E35">
              <w:rPr>
                <w:rFonts w:eastAsia="Times New Roman" w:cs="Times New Roman"/>
                <w:sz w:val="20"/>
                <w:szCs w:val="20"/>
                <w:lang w:val="ru-RU" w:eastAsia="ru-RU"/>
              </w:rPr>
              <w:t>Жүктеу</w:t>
            </w:r>
          </w:p>
        </w:tc>
      </w:tr>
    </w:tbl>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Сараптамалық кеңестің құрамы: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 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ТАӘ (болған жағдайда)       жұмыс орны, лауазымы (қолы)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 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ТАӘ (болған жағдайда)       жұмыс орны, лауазымы (қолы)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 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ТАӘ (болған жағдайда)       жұмыс орны, лауазымы (қолы)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 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ТАӘ (болған жағдайда)       жұмыс орны, лауазымы (қолы)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 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ТАӘ (болған жағдайда)       жұмыс орны, лауазымы (қолы)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Күні: "__" _________ _____ ж.</w:t>
      </w:r>
    </w:p>
    <w:tbl>
      <w:tblPr>
        <w:tblW w:w="13380" w:type="dxa"/>
        <w:tblCellMar>
          <w:left w:w="0" w:type="dxa"/>
          <w:right w:w="0" w:type="dxa"/>
        </w:tblCellMar>
        <w:tblLook w:val="04A0" w:firstRow="1" w:lastRow="0" w:firstColumn="1" w:lastColumn="0" w:noHBand="0" w:noVBand="1"/>
      </w:tblPr>
      <w:tblGrid>
        <w:gridCol w:w="8420"/>
        <w:gridCol w:w="4960"/>
      </w:tblGrid>
      <w:tr w:rsidR="00902E35" w:rsidRPr="00902E35" w:rsidTr="00902E35">
        <w:tc>
          <w:tcPr>
            <w:tcW w:w="5805"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r w:rsidRPr="00902E35">
              <w:rPr>
                <w:rFonts w:eastAsia="Times New Roman" w:cs="Times New Roman"/>
                <w:sz w:val="20"/>
                <w:szCs w:val="20"/>
                <w:lang w:val="ru-RU"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bookmarkStart w:id="13" w:name="z296"/>
            <w:bookmarkEnd w:id="13"/>
            <w:r w:rsidRPr="00902E35">
              <w:rPr>
                <w:rFonts w:eastAsia="Times New Roman" w:cs="Times New Roman"/>
                <w:sz w:val="20"/>
                <w:szCs w:val="20"/>
                <w:lang w:val="ru-RU" w:eastAsia="ru-RU"/>
              </w:rPr>
              <w:t>Педагогтерді аттестаттаудан</w:t>
            </w:r>
            <w:r w:rsidRPr="00902E35">
              <w:rPr>
                <w:rFonts w:eastAsia="Times New Roman" w:cs="Times New Roman"/>
                <w:sz w:val="20"/>
                <w:szCs w:val="20"/>
                <w:lang w:val="ru-RU" w:eastAsia="ru-RU"/>
              </w:rPr>
              <w:br/>
              <w:t>өткізу қағидалары мен</w:t>
            </w:r>
            <w:r w:rsidRPr="00902E35">
              <w:rPr>
                <w:rFonts w:eastAsia="Times New Roman" w:cs="Times New Roman"/>
                <w:sz w:val="20"/>
                <w:szCs w:val="20"/>
                <w:lang w:val="ru-RU" w:eastAsia="ru-RU"/>
              </w:rPr>
              <w:br/>
              <w:t>шарттарына</w:t>
            </w:r>
            <w:r w:rsidRPr="00902E35">
              <w:rPr>
                <w:rFonts w:eastAsia="Times New Roman" w:cs="Times New Roman"/>
                <w:sz w:val="20"/>
                <w:szCs w:val="20"/>
                <w:lang w:val="ru-RU" w:eastAsia="ru-RU"/>
              </w:rPr>
              <w:br/>
              <w:t>12-қосымша</w:t>
            </w:r>
          </w:p>
        </w:tc>
      </w:tr>
    </w:tbl>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Нысан</w:t>
      </w:r>
    </w:p>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Біліктілік санатын беруден (растаудан) бас тарту туралы хабарлама Құрметті 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Осы арқылы Сізге ____________________________ аттестаттау</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(комиссияның толық атауын көрсету)</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комиссиясымен Сіздің өтініш берген біліктілік санатына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 аттестацияланбағаныңыз</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(өтініш берген біліктілік куәлігінің атауын көрсету)</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туралы шешім қабылданды.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Қабылданған шешімнің негіздемесі: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Күні "___" _________ 202___ ж.</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Комиссия төрағасы: 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ТАӘ (болған жағдайда), қолы)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Комиссия мүшелері: 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ТАӘ (болған жағдайда), қолы)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Комиссия хатшысы: 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ТАӘ (болған жағдайда), қолы)</w:t>
      </w:r>
    </w:p>
    <w:tbl>
      <w:tblPr>
        <w:tblW w:w="13380" w:type="dxa"/>
        <w:tblCellMar>
          <w:left w:w="0" w:type="dxa"/>
          <w:right w:w="0" w:type="dxa"/>
        </w:tblCellMar>
        <w:tblLook w:val="04A0" w:firstRow="1" w:lastRow="0" w:firstColumn="1" w:lastColumn="0" w:noHBand="0" w:noVBand="1"/>
      </w:tblPr>
      <w:tblGrid>
        <w:gridCol w:w="8420"/>
        <w:gridCol w:w="4960"/>
      </w:tblGrid>
      <w:tr w:rsidR="00902E35" w:rsidRPr="00902E35" w:rsidTr="00902E35">
        <w:tc>
          <w:tcPr>
            <w:tcW w:w="5805"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r w:rsidRPr="00902E35">
              <w:rPr>
                <w:rFonts w:eastAsia="Times New Roman" w:cs="Times New Roman"/>
                <w:sz w:val="20"/>
                <w:szCs w:val="20"/>
                <w:lang w:val="ru-RU"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bookmarkStart w:id="14" w:name="z298"/>
            <w:bookmarkEnd w:id="14"/>
            <w:r w:rsidRPr="00902E35">
              <w:rPr>
                <w:rFonts w:eastAsia="Times New Roman" w:cs="Times New Roman"/>
                <w:sz w:val="20"/>
                <w:szCs w:val="20"/>
                <w:lang w:val="ru-RU" w:eastAsia="ru-RU"/>
              </w:rPr>
              <w:t>Педагогтерді аттестаттаудан</w:t>
            </w:r>
            <w:r w:rsidRPr="00902E35">
              <w:rPr>
                <w:rFonts w:eastAsia="Times New Roman" w:cs="Times New Roman"/>
                <w:sz w:val="20"/>
                <w:szCs w:val="20"/>
                <w:lang w:val="ru-RU" w:eastAsia="ru-RU"/>
              </w:rPr>
              <w:br/>
              <w:t>өткізу қағидалары мен</w:t>
            </w:r>
            <w:r w:rsidRPr="00902E35">
              <w:rPr>
                <w:rFonts w:eastAsia="Times New Roman" w:cs="Times New Roman"/>
                <w:sz w:val="20"/>
                <w:szCs w:val="20"/>
                <w:lang w:val="ru-RU" w:eastAsia="ru-RU"/>
              </w:rPr>
              <w:br/>
              <w:t>шарттарына</w:t>
            </w:r>
            <w:r w:rsidRPr="00902E35">
              <w:rPr>
                <w:rFonts w:eastAsia="Times New Roman" w:cs="Times New Roman"/>
                <w:sz w:val="20"/>
                <w:szCs w:val="20"/>
                <w:lang w:val="ru-RU" w:eastAsia="ru-RU"/>
              </w:rPr>
              <w:br/>
              <w:t>13-қосымша</w:t>
            </w:r>
          </w:p>
        </w:tc>
      </w:tr>
    </w:tbl>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Нысан</w:t>
      </w:r>
    </w:p>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Біліктілік санатын беруге (растауға) арналған комиссия отырысының хаттамасы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20____ жылғы "___" 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Комиссия төрағасы: 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Комиссия мүшелері: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 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2. 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Біліктілік санатын беру (растау) кезеңдерінің қорытындылары бойынша Комиссияның ШЕШІМІ: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Келесі педагогтер мәлімделген біліктілік санатқа сәйкес келеді: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2062"/>
        <w:gridCol w:w="1127"/>
        <w:gridCol w:w="2388"/>
        <w:gridCol w:w="2117"/>
        <w:gridCol w:w="2835"/>
        <w:gridCol w:w="2456"/>
      </w:tblGrid>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ТАӘ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Лауазымы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Кезекті/ мерзімінен бұрын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Бар біліктілік санаты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Мәлімделетін біліктілік санаты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Берілген біліктілік санаты</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p w:rsidR="00902E35" w:rsidRPr="00902E35" w:rsidRDefault="00902E35" w:rsidP="00902E35">
            <w:pPr>
              <w:spacing w:after="0" w:line="240" w:lineRule="auto"/>
              <w:rPr>
                <w:rFonts w:eastAsia="Times New Roman" w:cs="Times New Roman"/>
                <w:sz w:val="20"/>
                <w:szCs w:val="20"/>
                <w:lang w:val="ru-RU" w:eastAsia="ru-RU"/>
              </w:rPr>
            </w:pPr>
            <w:r w:rsidRPr="00902E35">
              <w:rPr>
                <w:rFonts w:eastAsia="Times New Roman" w:cs="Times New Roman"/>
                <w:sz w:val="20"/>
                <w:szCs w:val="20"/>
                <w:lang w:val="ru-RU" w:eastAsia="ru-RU"/>
              </w:rPr>
              <w:t>Жүктеу</w:t>
            </w:r>
          </w:p>
        </w:tc>
      </w:tr>
    </w:tbl>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Келесі педагогтер мәлімделген біліктілік санатқа сәйкес келмейді: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6"/>
        <w:gridCol w:w="1915"/>
        <w:gridCol w:w="1127"/>
        <w:gridCol w:w="2204"/>
        <w:gridCol w:w="1982"/>
        <w:gridCol w:w="2614"/>
        <w:gridCol w:w="2259"/>
        <w:gridCol w:w="883"/>
      </w:tblGrid>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ТАӘ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Лауазымы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Кезекті/ мерзімінен бұрын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Бар біліктілік санаты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Мәлімделетін біліктілік санаты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Берілген біліктілік санаты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Себебі</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p w:rsidR="00902E35" w:rsidRPr="00902E35" w:rsidRDefault="00902E35" w:rsidP="00902E35">
            <w:pPr>
              <w:spacing w:after="0" w:line="240" w:lineRule="auto"/>
              <w:rPr>
                <w:rFonts w:eastAsia="Times New Roman" w:cs="Times New Roman"/>
                <w:sz w:val="20"/>
                <w:szCs w:val="20"/>
                <w:lang w:val="ru-RU" w:eastAsia="ru-RU"/>
              </w:rPr>
            </w:pPr>
            <w:r w:rsidRPr="00902E35">
              <w:rPr>
                <w:rFonts w:eastAsia="Times New Roman" w:cs="Times New Roman"/>
                <w:sz w:val="20"/>
                <w:szCs w:val="20"/>
                <w:lang w:val="ru-RU" w:eastAsia="ru-RU"/>
              </w:rPr>
              <w:t>Жүктеу</w:t>
            </w:r>
          </w:p>
        </w:tc>
      </w:tr>
    </w:tbl>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Мәлімделгеннен бір деңгейге төмен біліктілік санатына сәйкес келеді.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2051"/>
        <w:gridCol w:w="1127"/>
        <w:gridCol w:w="2441"/>
        <w:gridCol w:w="2106"/>
        <w:gridCol w:w="2819"/>
        <w:gridCol w:w="2441"/>
      </w:tblGrid>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ТАӘ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Лауазымы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Кезекті / мерзімінен бұрын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Бар біліктілік санаты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Мәлімделетін біліктілік санаты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Берілген біліктілік санаты</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p w:rsidR="00902E35" w:rsidRPr="00902E35" w:rsidRDefault="00902E35" w:rsidP="00902E35">
            <w:pPr>
              <w:spacing w:after="0" w:line="240" w:lineRule="auto"/>
              <w:rPr>
                <w:rFonts w:eastAsia="Times New Roman" w:cs="Times New Roman"/>
                <w:sz w:val="20"/>
                <w:szCs w:val="20"/>
                <w:lang w:val="ru-RU" w:eastAsia="ru-RU"/>
              </w:rPr>
            </w:pPr>
            <w:r w:rsidRPr="00902E35">
              <w:rPr>
                <w:rFonts w:eastAsia="Times New Roman" w:cs="Times New Roman"/>
                <w:sz w:val="20"/>
                <w:szCs w:val="20"/>
                <w:lang w:val="ru-RU" w:eastAsia="ru-RU"/>
              </w:rPr>
              <w:t>Жүктеу</w:t>
            </w:r>
          </w:p>
        </w:tc>
      </w:tr>
    </w:tbl>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Комиссия төрағасы: 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(қолы)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Комиссия мүшелері: 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(қолы)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(қолы)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(қолы)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(қолы)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Хатшы:             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(қолы)</w:t>
      </w:r>
    </w:p>
    <w:tbl>
      <w:tblPr>
        <w:tblW w:w="13380" w:type="dxa"/>
        <w:tblCellMar>
          <w:left w:w="0" w:type="dxa"/>
          <w:right w:w="0" w:type="dxa"/>
        </w:tblCellMar>
        <w:tblLook w:val="04A0" w:firstRow="1" w:lastRow="0" w:firstColumn="1" w:lastColumn="0" w:noHBand="0" w:noVBand="1"/>
      </w:tblPr>
      <w:tblGrid>
        <w:gridCol w:w="8420"/>
        <w:gridCol w:w="4960"/>
      </w:tblGrid>
      <w:tr w:rsidR="00902E35" w:rsidRPr="00902E35" w:rsidTr="00902E35">
        <w:tc>
          <w:tcPr>
            <w:tcW w:w="5805"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r w:rsidRPr="00902E35">
              <w:rPr>
                <w:rFonts w:eastAsia="Times New Roman" w:cs="Times New Roman"/>
                <w:sz w:val="20"/>
                <w:szCs w:val="20"/>
                <w:lang w:val="ru-RU"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bookmarkStart w:id="15" w:name="z300"/>
            <w:bookmarkEnd w:id="15"/>
            <w:r w:rsidRPr="00902E35">
              <w:rPr>
                <w:rFonts w:eastAsia="Times New Roman" w:cs="Times New Roman"/>
                <w:sz w:val="20"/>
                <w:szCs w:val="20"/>
                <w:lang w:val="ru-RU" w:eastAsia="ru-RU"/>
              </w:rPr>
              <w:t>Педагогтерді аттестаттаудан</w:t>
            </w:r>
            <w:r w:rsidRPr="00902E35">
              <w:rPr>
                <w:rFonts w:eastAsia="Times New Roman" w:cs="Times New Roman"/>
                <w:sz w:val="20"/>
                <w:szCs w:val="20"/>
                <w:lang w:val="ru-RU" w:eastAsia="ru-RU"/>
              </w:rPr>
              <w:br/>
              <w:t>өткізу қағидалары мен</w:t>
            </w:r>
            <w:r w:rsidRPr="00902E35">
              <w:rPr>
                <w:rFonts w:eastAsia="Times New Roman" w:cs="Times New Roman"/>
                <w:sz w:val="20"/>
                <w:szCs w:val="20"/>
                <w:lang w:val="ru-RU" w:eastAsia="ru-RU"/>
              </w:rPr>
              <w:br/>
              <w:t>шарттарына</w:t>
            </w:r>
            <w:r w:rsidRPr="00902E35">
              <w:rPr>
                <w:rFonts w:eastAsia="Times New Roman" w:cs="Times New Roman"/>
                <w:sz w:val="20"/>
                <w:szCs w:val="20"/>
                <w:lang w:val="ru-RU" w:eastAsia="ru-RU"/>
              </w:rPr>
              <w:br/>
              <w:t>14-қосымша</w:t>
            </w:r>
          </w:p>
        </w:tc>
      </w:tr>
    </w:tbl>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Біліктілік санатының қолданылу мерзімін ұзарту туралы Комиссия отырысының хаттамасы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20____ жылғы "___"____________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Комиссия төрағасы: 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Комиссия мүшелері: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2. 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Біліктілік санатын беру (растау) кезеңдерінің қорытындылары бойынша Комиссияның ШЕШІМІ: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Педагогтерге біліктілік санатының мерзімін ұзарту:</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58"/>
        <w:gridCol w:w="4548"/>
        <w:gridCol w:w="1889"/>
        <w:gridCol w:w="2707"/>
        <w:gridCol w:w="2298"/>
        <w:gridCol w:w="1480"/>
      </w:tblGrid>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ТАӘ (болған жағдайда)</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Лауазымы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Бар біліктілік санаты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Негізі</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Жарамды</w:t>
            </w:r>
            <w:r w:rsidRPr="00902E35">
              <w:rPr>
                <w:rFonts w:ascii="Courier New" w:eastAsia="Times New Roman" w:hAnsi="Courier New" w:cs="Courier New"/>
                <w:color w:val="000000"/>
                <w:spacing w:val="2"/>
                <w:sz w:val="20"/>
                <w:szCs w:val="20"/>
                <w:lang w:val="ru-RU" w:eastAsia="ru-RU"/>
              </w:rPr>
              <w:br/>
              <w:t>_______дейін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Ұзартылды</w:t>
            </w:r>
            <w:r w:rsidRPr="00902E35">
              <w:rPr>
                <w:rFonts w:ascii="Courier New" w:eastAsia="Times New Roman" w:hAnsi="Courier New" w:cs="Courier New"/>
                <w:color w:val="000000"/>
                <w:spacing w:val="2"/>
                <w:sz w:val="20"/>
                <w:szCs w:val="20"/>
                <w:lang w:val="ru-RU" w:eastAsia="ru-RU"/>
              </w:rPr>
              <w:br/>
              <w:t>_____дейін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p w:rsidR="00902E35" w:rsidRPr="00902E35" w:rsidRDefault="00902E35" w:rsidP="00902E35">
            <w:pPr>
              <w:spacing w:after="0" w:line="240" w:lineRule="auto"/>
              <w:rPr>
                <w:rFonts w:eastAsia="Times New Roman" w:cs="Times New Roman"/>
                <w:sz w:val="20"/>
                <w:szCs w:val="20"/>
                <w:lang w:val="ru-RU" w:eastAsia="ru-RU"/>
              </w:rPr>
            </w:pPr>
            <w:r w:rsidRPr="00902E35">
              <w:rPr>
                <w:rFonts w:eastAsia="Times New Roman" w:cs="Times New Roman"/>
                <w:sz w:val="20"/>
                <w:szCs w:val="20"/>
                <w:lang w:val="ru-RU" w:eastAsia="ru-RU"/>
              </w:rPr>
              <w:t>Жүктеу</w:t>
            </w:r>
          </w:p>
        </w:tc>
      </w:tr>
    </w:tbl>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Комиссия төрағасы: 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(қолы)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Комиссия мүшелері: 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(қолы)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(қолы)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(қолы)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(қолы)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Хатшы:             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(қолы)</w:t>
      </w:r>
    </w:p>
    <w:tbl>
      <w:tblPr>
        <w:tblW w:w="13380" w:type="dxa"/>
        <w:tblCellMar>
          <w:left w:w="0" w:type="dxa"/>
          <w:right w:w="0" w:type="dxa"/>
        </w:tblCellMar>
        <w:tblLook w:val="04A0" w:firstRow="1" w:lastRow="0" w:firstColumn="1" w:lastColumn="0" w:noHBand="0" w:noVBand="1"/>
      </w:tblPr>
      <w:tblGrid>
        <w:gridCol w:w="8420"/>
        <w:gridCol w:w="4960"/>
      </w:tblGrid>
      <w:tr w:rsidR="00902E35" w:rsidRPr="00902E35" w:rsidTr="00902E35">
        <w:tc>
          <w:tcPr>
            <w:tcW w:w="5805"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r w:rsidRPr="00902E35">
              <w:rPr>
                <w:rFonts w:eastAsia="Times New Roman" w:cs="Times New Roman"/>
                <w:sz w:val="20"/>
                <w:szCs w:val="20"/>
                <w:lang w:val="ru-RU"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bookmarkStart w:id="16" w:name="z302"/>
            <w:bookmarkEnd w:id="16"/>
            <w:r w:rsidRPr="00902E35">
              <w:rPr>
                <w:rFonts w:eastAsia="Times New Roman" w:cs="Times New Roman"/>
                <w:sz w:val="20"/>
                <w:szCs w:val="20"/>
                <w:lang w:val="ru-RU" w:eastAsia="ru-RU"/>
              </w:rPr>
              <w:t>Педагогтерді аттестаттаудан</w:t>
            </w:r>
            <w:r w:rsidRPr="00902E35">
              <w:rPr>
                <w:rFonts w:eastAsia="Times New Roman" w:cs="Times New Roman"/>
                <w:sz w:val="20"/>
                <w:szCs w:val="20"/>
                <w:lang w:val="ru-RU" w:eastAsia="ru-RU"/>
              </w:rPr>
              <w:br/>
              <w:t>өткізу қағидалары мен</w:t>
            </w:r>
            <w:r w:rsidRPr="00902E35">
              <w:rPr>
                <w:rFonts w:eastAsia="Times New Roman" w:cs="Times New Roman"/>
                <w:sz w:val="20"/>
                <w:szCs w:val="20"/>
                <w:lang w:val="ru-RU" w:eastAsia="ru-RU"/>
              </w:rPr>
              <w:br/>
              <w:t>шарттарына</w:t>
            </w:r>
            <w:r w:rsidRPr="00902E35">
              <w:rPr>
                <w:rFonts w:eastAsia="Times New Roman" w:cs="Times New Roman"/>
                <w:sz w:val="20"/>
                <w:szCs w:val="20"/>
                <w:lang w:val="ru-RU" w:eastAsia="ru-RU"/>
              </w:rPr>
              <w:br/>
              <w:t>15-қосымша</w:t>
            </w:r>
          </w:p>
        </w:tc>
      </w:tr>
    </w:tbl>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Нысан</w:t>
      </w:r>
    </w:p>
    <w:tbl>
      <w:tblPr>
        <w:tblW w:w="13380" w:type="dxa"/>
        <w:tblCellMar>
          <w:left w:w="0" w:type="dxa"/>
          <w:right w:w="0" w:type="dxa"/>
        </w:tblCellMar>
        <w:tblLook w:val="04A0" w:firstRow="1" w:lastRow="0" w:firstColumn="1" w:lastColumn="0" w:noHBand="0" w:noVBand="1"/>
      </w:tblPr>
      <w:tblGrid>
        <w:gridCol w:w="8420"/>
        <w:gridCol w:w="4960"/>
      </w:tblGrid>
      <w:tr w:rsidR="00902E35" w:rsidRPr="00902E35" w:rsidTr="00902E35">
        <w:tc>
          <w:tcPr>
            <w:tcW w:w="5805"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r w:rsidRPr="00902E35">
              <w:rPr>
                <w:rFonts w:eastAsia="Times New Roman" w:cs="Times New Roman"/>
                <w:sz w:val="20"/>
                <w:szCs w:val="20"/>
                <w:lang w:val="ru-RU"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r w:rsidRPr="00902E35">
              <w:rPr>
                <w:rFonts w:eastAsia="Times New Roman" w:cs="Times New Roman"/>
                <w:sz w:val="20"/>
                <w:szCs w:val="20"/>
                <w:lang w:val="ru-RU" w:eastAsia="ru-RU"/>
              </w:rPr>
              <w:t>Тиісті деңгейдегі аттестаттау</w:t>
            </w:r>
            <w:r w:rsidRPr="00902E35">
              <w:rPr>
                <w:rFonts w:eastAsia="Times New Roman" w:cs="Times New Roman"/>
                <w:sz w:val="20"/>
                <w:szCs w:val="20"/>
                <w:lang w:val="ru-RU" w:eastAsia="ru-RU"/>
              </w:rPr>
              <w:br/>
              <w:t>комиссиясының төрағасына</w:t>
            </w:r>
            <w:r w:rsidRPr="00902E35">
              <w:rPr>
                <w:rFonts w:eastAsia="Times New Roman" w:cs="Times New Roman"/>
                <w:sz w:val="20"/>
                <w:szCs w:val="20"/>
                <w:lang w:val="ru-RU" w:eastAsia="ru-RU"/>
              </w:rPr>
              <w:br/>
              <w:t>_________________________</w:t>
            </w:r>
          </w:p>
        </w:tc>
      </w:tr>
    </w:tbl>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Аттестаттауға және біліктілік санатын мерзімнен бұрын алуға қатысуға өтініш</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Мен, 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(педагогтің Т.А.Ә. (болған жағдайда)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ЖСН _____________, 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(лауазымы, жұмыс орны, электрондық поштасы)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20____ жылы біліктілік санатын мерзімінен бұрын беру рәсіміне</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қатысуға _______________ біліктілік санатына жіберуді сұраймын,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 лауазымы (мамандығы) бойынша.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Бүгінгі таңда ____(күні) ___ (айы) ______ жылғы дейін жарамды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 біліктілік санатына иемін.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Мен келесі жұмыс нәтижелерін негіз деп санаймын: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Өзім туралы мынадай мәліметтерді хабарлаймын: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Білімі: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655"/>
        <w:gridCol w:w="1143"/>
        <w:gridCol w:w="10582"/>
      </w:tblGrid>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Оқу орнының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Оқу кезеңі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p w:rsidR="00902E35" w:rsidRPr="00902E35" w:rsidRDefault="00902E35" w:rsidP="00902E35">
            <w:pPr>
              <w:spacing w:after="0" w:line="240" w:lineRule="auto"/>
              <w:rPr>
                <w:rFonts w:eastAsia="Times New Roman" w:cs="Times New Roman"/>
                <w:sz w:val="20"/>
                <w:szCs w:val="20"/>
                <w:lang w:val="ru-RU" w:eastAsia="ru-RU"/>
              </w:rPr>
            </w:pPr>
            <w:r w:rsidRPr="00902E35">
              <w:rPr>
                <w:rFonts w:eastAsia="Times New Roman" w:cs="Times New Roman"/>
                <w:sz w:val="20"/>
                <w:szCs w:val="20"/>
                <w:lang w:val="ru-RU" w:eastAsia="ru-RU"/>
              </w:rPr>
              <w:t>Жүктеу</w:t>
            </w:r>
          </w:p>
        </w:tc>
      </w:tr>
    </w:tbl>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Жұмыс өтілі: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61"/>
        <w:gridCol w:w="8997"/>
        <w:gridCol w:w="1737"/>
        <w:gridCol w:w="1885"/>
      </w:tblGrid>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Жалпы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Педагогикалық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Осы білім беру ұйымында</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p w:rsidR="00902E35" w:rsidRPr="00902E35" w:rsidRDefault="00902E35" w:rsidP="00902E35">
            <w:pPr>
              <w:spacing w:after="0" w:line="240" w:lineRule="auto"/>
              <w:rPr>
                <w:rFonts w:eastAsia="Times New Roman" w:cs="Times New Roman"/>
                <w:sz w:val="20"/>
                <w:szCs w:val="20"/>
                <w:lang w:val="ru-RU" w:eastAsia="ru-RU"/>
              </w:rPr>
            </w:pPr>
            <w:r w:rsidRPr="00902E35">
              <w:rPr>
                <w:rFonts w:eastAsia="Times New Roman" w:cs="Times New Roman"/>
                <w:sz w:val="20"/>
                <w:szCs w:val="20"/>
                <w:lang w:val="ru-RU" w:eastAsia="ru-RU"/>
              </w:rPr>
              <w:t>Жүктеу</w:t>
            </w:r>
          </w:p>
        </w:tc>
      </w:tr>
    </w:tbl>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Марапаттары, атағы, ғылыми (академиялық) дәрежесі, ғылыми атағы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алған (растаған) жылын көрсете отырып 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 жұмыс істейтін білім беру ұйымының атауы: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Біліктілік санатын мерзімнен бұрын жүргізу тәртібімен таныстым.</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 __________ 20 ___ жыл 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(қолы)</w:t>
      </w:r>
    </w:p>
    <w:tbl>
      <w:tblPr>
        <w:tblW w:w="13380" w:type="dxa"/>
        <w:tblCellMar>
          <w:left w:w="0" w:type="dxa"/>
          <w:right w:w="0" w:type="dxa"/>
        </w:tblCellMar>
        <w:tblLook w:val="04A0" w:firstRow="1" w:lastRow="0" w:firstColumn="1" w:lastColumn="0" w:noHBand="0" w:noVBand="1"/>
      </w:tblPr>
      <w:tblGrid>
        <w:gridCol w:w="8420"/>
        <w:gridCol w:w="4960"/>
      </w:tblGrid>
      <w:tr w:rsidR="00902E35" w:rsidRPr="00902E35" w:rsidTr="00902E35">
        <w:tc>
          <w:tcPr>
            <w:tcW w:w="5805"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r w:rsidRPr="00902E35">
              <w:rPr>
                <w:rFonts w:eastAsia="Times New Roman" w:cs="Times New Roman"/>
                <w:sz w:val="20"/>
                <w:szCs w:val="20"/>
                <w:lang w:val="ru-RU" w:eastAsia="ru-RU"/>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bookmarkStart w:id="17" w:name="z304"/>
            <w:bookmarkEnd w:id="17"/>
            <w:r w:rsidRPr="00902E35">
              <w:rPr>
                <w:rFonts w:eastAsia="Times New Roman" w:cs="Times New Roman"/>
                <w:sz w:val="20"/>
                <w:szCs w:val="20"/>
                <w:lang w:val="ru-RU" w:eastAsia="ru-RU"/>
              </w:rPr>
              <w:t>Педагогтерді аттестаттаудан</w:t>
            </w:r>
            <w:r w:rsidRPr="00902E35">
              <w:rPr>
                <w:rFonts w:eastAsia="Times New Roman" w:cs="Times New Roman"/>
                <w:sz w:val="20"/>
                <w:szCs w:val="20"/>
                <w:lang w:val="ru-RU" w:eastAsia="ru-RU"/>
              </w:rPr>
              <w:br/>
              <w:t>өткізу қағидалары мен</w:t>
            </w:r>
            <w:r w:rsidRPr="00902E35">
              <w:rPr>
                <w:rFonts w:eastAsia="Times New Roman" w:cs="Times New Roman"/>
                <w:sz w:val="20"/>
                <w:szCs w:val="20"/>
                <w:lang w:val="ru-RU" w:eastAsia="ru-RU"/>
              </w:rPr>
              <w:br/>
              <w:t>шарттарына</w:t>
            </w:r>
            <w:r w:rsidRPr="00902E35">
              <w:rPr>
                <w:rFonts w:eastAsia="Times New Roman" w:cs="Times New Roman"/>
                <w:sz w:val="20"/>
                <w:szCs w:val="20"/>
                <w:lang w:val="ru-RU" w:eastAsia="ru-RU"/>
              </w:rPr>
              <w:br/>
              <w:t>16-қосымша</w:t>
            </w:r>
          </w:p>
        </w:tc>
      </w:tr>
      <w:tr w:rsidR="00902E35" w:rsidRPr="00902E35" w:rsidTr="00902E35">
        <w:tc>
          <w:tcPr>
            <w:tcW w:w="5805"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r w:rsidRPr="00902E35">
              <w:rPr>
                <w:rFonts w:eastAsia="Times New Roman" w:cs="Times New Roman"/>
                <w:sz w:val="20"/>
                <w:szCs w:val="20"/>
                <w:lang w:val="ru-RU"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r w:rsidRPr="00902E35">
              <w:rPr>
                <w:rFonts w:eastAsia="Times New Roman" w:cs="Times New Roman"/>
                <w:sz w:val="20"/>
                <w:szCs w:val="20"/>
                <w:lang w:val="ru-RU" w:eastAsia="ru-RU"/>
              </w:rPr>
              <w:t>____________________________</w:t>
            </w:r>
            <w:r w:rsidRPr="00902E35">
              <w:rPr>
                <w:rFonts w:eastAsia="Times New Roman" w:cs="Times New Roman"/>
                <w:sz w:val="20"/>
                <w:szCs w:val="20"/>
                <w:lang w:val="ru-RU" w:eastAsia="ru-RU"/>
              </w:rPr>
              <w:br/>
              <w:t>(тестілеуді өткізу жөніндегі</w:t>
            </w:r>
            <w:r w:rsidRPr="00902E35">
              <w:rPr>
                <w:rFonts w:eastAsia="Times New Roman" w:cs="Times New Roman"/>
                <w:sz w:val="20"/>
                <w:szCs w:val="20"/>
                <w:lang w:val="ru-RU" w:eastAsia="ru-RU"/>
              </w:rPr>
              <w:br/>
              <w:t>ұйымның</w:t>
            </w:r>
            <w:r w:rsidRPr="00902E35">
              <w:rPr>
                <w:rFonts w:eastAsia="Times New Roman" w:cs="Times New Roman"/>
                <w:sz w:val="20"/>
                <w:szCs w:val="20"/>
                <w:lang w:val="ru-RU" w:eastAsia="ru-RU"/>
              </w:rPr>
              <w:br/>
              <w:t>басшысына)</w:t>
            </w:r>
          </w:p>
        </w:tc>
      </w:tr>
    </w:tbl>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Педагогтің білімін бағалауға қатысуға өтініш</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Мен, 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(педагогтің Т.А.Ә. (болған жағдайда)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ЖСН 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(диплом бойынша мамандығы)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Мені_________біліктілік санатын беру (растау) – аттестаттау үшін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20____жылы педагогтің білімін бағалауға қатысуға жіберуіңізді сұраймын.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Қазіргі кезде (күні) ___ (айы) ______ жылға дейін _____________ жарамды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біліктілік санатына иемін немесе ие емеспін.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Тестілеуді тапсыру тілі (қажеттісінің астын сызу): қазақ/орыс.</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Жұмыс орны: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(білім беру ұйымының атауы, лауазымы)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Педагогтің білімін бағалауға қатыса отырып, мен жеке мәліметтерімді өңдеуге келісемін.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Мен тестілеуден өтетін ғимаратта тыйым салынған заттардың бірін пайдалануға тырысқаным үшін жауапкершілік туралы, тиісті акт жасай отырып алып тастау туралы хабардармын.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Тыйым салынған зат табылған жағдайда бес жыл мерзімге (білім беру ұйымдарының басшылары – үш жылға) аттестаттаудан өту құқығынан айырылатыным хабарланды.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Педагогтің білімін бағалауды өткізу кезінде қағидаларды бұзу фактілері анықталған жағдайда, сондай-ақ бейнежазбаны қарау кезінде анықталса тапсыру мерзіміне қарамастан акт жасалатыны және нәтижелердің күші жойылатыны хабарланды.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Тыйым салынған заттар:</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ұялы байланыс құралдары (пейджер, ұялы телефондар, планшеттер, айпэд (iPad), айпод (iPod), айфон (iPhone), смартфон (SmartPhone), Смартсағаттар);</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ноутбуктер, плеерлер, модемдер (мобильді роутерлер);</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радиоэлектрондық байланыстың кез келген түрлері (вай-фай (Wi-Fi), блютуз (Bluetooth), дест (Dect), 3G, 4G, 5G;</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сымды және сымсыз құлаққаптар және басқалар;</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шпаргалкалар және оқу-әдістемелік әдебиеттер;</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калькулятор және түзеткіш сұйықтықтар.</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 __________ 20 ___ жыл             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(қолы)</w:t>
      </w:r>
    </w:p>
    <w:tbl>
      <w:tblPr>
        <w:tblW w:w="13380" w:type="dxa"/>
        <w:tblCellMar>
          <w:left w:w="0" w:type="dxa"/>
          <w:right w:w="0" w:type="dxa"/>
        </w:tblCellMar>
        <w:tblLook w:val="04A0" w:firstRow="1" w:lastRow="0" w:firstColumn="1" w:lastColumn="0" w:noHBand="0" w:noVBand="1"/>
      </w:tblPr>
      <w:tblGrid>
        <w:gridCol w:w="8420"/>
        <w:gridCol w:w="4960"/>
      </w:tblGrid>
      <w:tr w:rsidR="00902E35" w:rsidRPr="00902E35" w:rsidTr="00902E35">
        <w:tc>
          <w:tcPr>
            <w:tcW w:w="5805"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r w:rsidRPr="00902E35">
              <w:rPr>
                <w:rFonts w:eastAsia="Times New Roman" w:cs="Times New Roman"/>
                <w:sz w:val="20"/>
                <w:szCs w:val="20"/>
                <w:lang w:val="ru-RU"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bookmarkStart w:id="18" w:name="z306"/>
            <w:bookmarkEnd w:id="18"/>
            <w:r w:rsidRPr="00902E35">
              <w:rPr>
                <w:rFonts w:eastAsia="Times New Roman" w:cs="Times New Roman"/>
                <w:sz w:val="20"/>
                <w:szCs w:val="20"/>
                <w:lang w:val="ru-RU" w:eastAsia="ru-RU"/>
              </w:rPr>
              <w:t>Педагогтерді аттестаттаудан</w:t>
            </w:r>
            <w:r w:rsidRPr="00902E35">
              <w:rPr>
                <w:rFonts w:eastAsia="Times New Roman" w:cs="Times New Roman"/>
                <w:sz w:val="20"/>
                <w:szCs w:val="20"/>
                <w:lang w:val="ru-RU" w:eastAsia="ru-RU"/>
              </w:rPr>
              <w:br/>
              <w:t>өткізу қағидалары мен</w:t>
            </w:r>
            <w:r w:rsidRPr="00902E35">
              <w:rPr>
                <w:rFonts w:eastAsia="Times New Roman" w:cs="Times New Roman"/>
                <w:sz w:val="20"/>
                <w:szCs w:val="20"/>
                <w:lang w:val="ru-RU" w:eastAsia="ru-RU"/>
              </w:rPr>
              <w:br/>
              <w:t>шарттарына</w:t>
            </w:r>
            <w:r w:rsidRPr="00902E35">
              <w:rPr>
                <w:rFonts w:eastAsia="Times New Roman" w:cs="Times New Roman"/>
                <w:sz w:val="20"/>
                <w:szCs w:val="20"/>
                <w:lang w:val="ru-RU" w:eastAsia="ru-RU"/>
              </w:rPr>
              <w:br/>
              <w:t>17-қосымша</w:t>
            </w:r>
          </w:p>
        </w:tc>
      </w:tr>
    </w:tbl>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Процентті балға аудару шкаласы Мектепке дейінгі тәрбие және оқыту ұйымдарының педагогтері үшін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532"/>
        <w:gridCol w:w="5873"/>
        <w:gridCol w:w="1500"/>
        <w:gridCol w:w="2149"/>
        <w:gridCol w:w="2326"/>
      </w:tblGrid>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Санаттар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Блок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Пәндер бойынша балдар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Біліктілік тестінен өту үшін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Біліктілік тестінен өту үшін (балдар)</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"Мемлекеттік білім беру стандартын және мектепке дейінгі тәрбие мен оқытудың үлгілік оқу жоспарлары мен бағдарламаларын білу"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7</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"Мектепке дейінгі тәрбие мен оқыту әдістемесі және жас психологиясы"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6</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Педагог-модератор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"Мемлекеттік білім беру стандартын және мектепке дейінгі тәрбие мен оқытудың үлгілік оқу жоспарлары мен бағдарламаларын білу"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7</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"Мектепке дейінгі тәрбие мен оқыту әдістемесі және жас психологиясы"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8</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Педагог-сарапшы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"Мемлекеттік білім беру стандартын және мектепке дейінгі тәрбие мен оқытудың үлгілік оқу жоспарлары мен бағдарламаларын білу"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7</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"Мектепке дейінгі тәрбие мен оқыту әдістемесі және жас психологиясы"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10</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Педагог-зерттеуші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"Мемлекеттік білім беру стандартын және мектепке дейінгі тәрбие мен оқытудың үлгілік оқу жоспарлары мен бағдарламаларын білу"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7</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"Мектепке дейінгі тәрбие мен оқыту әдістемесі және жас психологиясы"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12</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Педагог-шебер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"Мемлекеттік білім беру стандартын және мектепке дейінгі тәрбие мен оқытудың үлгілік оқу жоспарлары мен бағдарламаларын білу"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7</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"Мектепке дейінгі тәрбие мен оқыту әдістемесі және жас психологиясы"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14</w:t>
            </w:r>
          </w:p>
          <w:p w:rsidR="00902E35" w:rsidRPr="00902E35" w:rsidRDefault="00902E35" w:rsidP="00902E35">
            <w:pPr>
              <w:spacing w:after="0" w:line="240" w:lineRule="auto"/>
              <w:rPr>
                <w:rFonts w:eastAsia="Times New Roman" w:cs="Times New Roman"/>
                <w:sz w:val="20"/>
                <w:szCs w:val="20"/>
                <w:lang w:val="ru-RU" w:eastAsia="ru-RU"/>
              </w:rPr>
            </w:pPr>
            <w:r w:rsidRPr="00902E35">
              <w:rPr>
                <w:rFonts w:eastAsia="Times New Roman" w:cs="Times New Roman"/>
                <w:sz w:val="20"/>
                <w:szCs w:val="20"/>
                <w:lang w:val="ru-RU" w:eastAsia="ru-RU"/>
              </w:rPr>
              <w:t>Жүктеу</w:t>
            </w:r>
          </w:p>
        </w:tc>
      </w:tr>
    </w:tbl>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Орта білім беру ұйымдарының педагогтері, білім беру ұйымдарының әдіскерлері үшін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978"/>
        <w:gridCol w:w="1917"/>
        <w:gridCol w:w="2280"/>
        <w:gridCol w:w="3375"/>
        <w:gridCol w:w="3830"/>
      </w:tblGrid>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Санаттар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Блок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Пәндер бойынша балдар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Біліктілік тестінен өту үшін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Біліктілік тестінен өту үшін (балдар)</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Пәндік білім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15</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10</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Педагог-модератор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Пәндік білім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18</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12</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Педагог-сарапшы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Пәндік білім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21</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14</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Педагог-зерттеуші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Пәндік білім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24</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16</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Педагог-шебер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Пәндік білім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27</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18</w:t>
            </w:r>
          </w:p>
          <w:p w:rsidR="00902E35" w:rsidRPr="00902E35" w:rsidRDefault="00902E35" w:rsidP="00902E35">
            <w:pPr>
              <w:spacing w:after="0" w:line="240" w:lineRule="auto"/>
              <w:rPr>
                <w:rFonts w:eastAsia="Times New Roman" w:cs="Times New Roman"/>
                <w:sz w:val="20"/>
                <w:szCs w:val="20"/>
                <w:lang w:val="ru-RU" w:eastAsia="ru-RU"/>
              </w:rPr>
            </w:pPr>
            <w:r w:rsidRPr="00902E35">
              <w:rPr>
                <w:rFonts w:eastAsia="Times New Roman" w:cs="Times New Roman"/>
                <w:sz w:val="20"/>
                <w:szCs w:val="20"/>
                <w:lang w:val="ru-RU" w:eastAsia="ru-RU"/>
              </w:rPr>
              <w:t>Жүктеу</w:t>
            </w:r>
          </w:p>
        </w:tc>
      </w:tr>
    </w:tbl>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Қосымша білім беру ұйымдарының педагогтері, арнайы ұйымдардың, интернаттық ұйымдардың, жатақханалардың тәрбиешілері үшін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978"/>
        <w:gridCol w:w="1917"/>
        <w:gridCol w:w="2280"/>
        <w:gridCol w:w="3375"/>
        <w:gridCol w:w="3830"/>
      </w:tblGrid>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Санаттар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Блок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Пәндер бойынша балдар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Біліктілік тестінен өту үшін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Біліктілік тестінен өту үшін (балдар)</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10</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Психология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Педагог-модератор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12</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Психология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6</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Педагог-сарапшы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14</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Психология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7</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Педагог-зерттеуші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16</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Психология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8</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Педагог-шебер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18</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Психология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9</w:t>
            </w:r>
          </w:p>
          <w:p w:rsidR="00902E35" w:rsidRPr="00902E35" w:rsidRDefault="00902E35" w:rsidP="00902E35">
            <w:pPr>
              <w:spacing w:after="0" w:line="240" w:lineRule="auto"/>
              <w:rPr>
                <w:rFonts w:eastAsia="Times New Roman" w:cs="Times New Roman"/>
                <w:sz w:val="20"/>
                <w:szCs w:val="20"/>
                <w:lang w:val="ru-RU" w:eastAsia="ru-RU"/>
              </w:rPr>
            </w:pPr>
            <w:r w:rsidRPr="00902E35">
              <w:rPr>
                <w:rFonts w:eastAsia="Times New Roman" w:cs="Times New Roman"/>
                <w:sz w:val="20"/>
                <w:szCs w:val="20"/>
                <w:lang w:val="ru-RU" w:eastAsia="ru-RU"/>
              </w:rPr>
              <w:t>Жүктеу</w:t>
            </w:r>
          </w:p>
        </w:tc>
      </w:tr>
    </w:tbl>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Арнайы білім беру ұйымдарының (кабинеттердің, орталықтардың) педагогтері (пәндері), арнаулы педагогтері (тәрбиешілері), білім беру ұйымдарының арнаулы педагогтері үшін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968"/>
        <w:gridCol w:w="2000"/>
        <w:gridCol w:w="2264"/>
        <w:gridCol w:w="3349"/>
        <w:gridCol w:w="3799"/>
      </w:tblGrid>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Санаттар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Блок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Пәндер бойынша балдар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Біліктілік тестінен өту үшін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Біліктілік тестінен өту үшін (балдар)</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Арнайы педагогика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10</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Арнайы психология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Педагог-модератор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Арнайы педагогика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12</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Арнайы психология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6</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Педагог-сарапшы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Арнайы педагогика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14</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Арнайы психология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7</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Педагог-зерттеуші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Арнайы педагогика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16</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Арнайы психология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8</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Педагог-шебер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Арнайы педагогика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18</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Арнайы психология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9</w:t>
            </w:r>
          </w:p>
          <w:p w:rsidR="00902E35" w:rsidRPr="00902E35" w:rsidRDefault="00902E35" w:rsidP="00902E35">
            <w:pPr>
              <w:spacing w:after="0" w:line="240" w:lineRule="auto"/>
              <w:rPr>
                <w:rFonts w:eastAsia="Times New Roman" w:cs="Times New Roman"/>
                <w:sz w:val="20"/>
                <w:szCs w:val="20"/>
                <w:lang w:val="ru-RU" w:eastAsia="ru-RU"/>
              </w:rPr>
            </w:pPr>
            <w:r w:rsidRPr="00902E35">
              <w:rPr>
                <w:rFonts w:eastAsia="Times New Roman" w:cs="Times New Roman"/>
                <w:sz w:val="20"/>
                <w:szCs w:val="20"/>
                <w:lang w:val="ru-RU" w:eastAsia="ru-RU"/>
              </w:rPr>
              <w:t>Жүктеу</w:t>
            </w:r>
          </w:p>
        </w:tc>
      </w:tr>
    </w:tbl>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Дене шынықтыру мұғалімдері үшін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978"/>
        <w:gridCol w:w="1917"/>
        <w:gridCol w:w="2280"/>
        <w:gridCol w:w="3375"/>
        <w:gridCol w:w="3830"/>
      </w:tblGrid>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Санаттар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Блок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Пәндер бойынша балдар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Біліктілік тестінен өту үшін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Біліктілік тестінен өту үшін (балдар)</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Пәндік білім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15</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10</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Педагог-модератор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Пәндік білім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18</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12</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Педагог-сарапшы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Пәндік білім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21</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14</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Педагог-зерттеуші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Пәндік білім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24</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16</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Педагог-шебер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Пәндік білім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27</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18</w:t>
            </w:r>
          </w:p>
          <w:p w:rsidR="00902E35" w:rsidRPr="00902E35" w:rsidRDefault="00902E35" w:rsidP="00902E35">
            <w:pPr>
              <w:spacing w:after="0" w:line="240" w:lineRule="auto"/>
              <w:rPr>
                <w:rFonts w:eastAsia="Times New Roman" w:cs="Times New Roman"/>
                <w:sz w:val="20"/>
                <w:szCs w:val="20"/>
                <w:lang w:val="ru-RU" w:eastAsia="ru-RU"/>
              </w:rPr>
            </w:pPr>
            <w:r w:rsidRPr="00902E35">
              <w:rPr>
                <w:rFonts w:eastAsia="Times New Roman" w:cs="Times New Roman"/>
                <w:sz w:val="20"/>
                <w:szCs w:val="20"/>
                <w:lang w:val="ru-RU" w:eastAsia="ru-RU"/>
              </w:rPr>
              <w:t>Жүктеу</w:t>
            </w:r>
          </w:p>
        </w:tc>
      </w:tr>
    </w:tbl>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Техникалық және кәсіптік, орта білімнен кейінгі білім беру ұйымдарын, жоғары және/немесе жоғары оқу орнынан кейінгі білім беру ұйымдарын бітірген өтілі жоқ педагогтерге кандидаттар үшін, сондай-ақ педагогикалық қызметті қайта бастағысы келетін адамдар үшін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127"/>
        <w:gridCol w:w="6130"/>
        <w:gridCol w:w="1533"/>
        <w:gridCol w:w="2201"/>
        <w:gridCol w:w="2389"/>
      </w:tblGrid>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Санаттар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Блок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Пәндер бойынша балдар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Біліктілік тестінен өту үшін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Біліктілік тестінен өту үшін (балдар)</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Пәндік білім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15</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8</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"Мемлекеттік білім беру стандартын және мектепке дейінгі тәрбие мен оқытудың үлгілік оқу жоспарлары мен бағдарламаларын білу"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10</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"Мектепке дейінгі тәрбие мен оқыту әдістемесі және жас психологиясы"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8</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Психология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15</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Арнайы педагогика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8</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Арнайы психология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8</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Оқыту әдістемесі (өзге лауазымдар үшін техникалық және кәсіптік, орта білімнен кейінгі білім беру педагогикасы)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10</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Психология (басқа лауазымдар үшін техникалық және кәсіптік, орта білімнен кейінгі білім беру педагогикасы)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w:t>
            </w:r>
          </w:p>
          <w:p w:rsidR="00902E35" w:rsidRPr="00902E35" w:rsidRDefault="00902E35" w:rsidP="00902E35">
            <w:pPr>
              <w:spacing w:after="0" w:line="240" w:lineRule="auto"/>
              <w:rPr>
                <w:rFonts w:eastAsia="Times New Roman" w:cs="Times New Roman"/>
                <w:sz w:val="20"/>
                <w:szCs w:val="20"/>
                <w:lang w:val="ru-RU" w:eastAsia="ru-RU"/>
              </w:rPr>
            </w:pPr>
            <w:r w:rsidRPr="00902E35">
              <w:rPr>
                <w:rFonts w:eastAsia="Times New Roman" w:cs="Times New Roman"/>
                <w:sz w:val="20"/>
                <w:szCs w:val="20"/>
                <w:lang w:val="ru-RU" w:eastAsia="ru-RU"/>
              </w:rPr>
              <w:t>Жүктеу</w:t>
            </w:r>
          </w:p>
        </w:tc>
      </w:tr>
    </w:tbl>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Техникалық және кәсіптік, орта білімнен кейінгі білім беру ұйымдарының педагогтері үшін (жалпы білім беретін пәндер, жалпы кәсіптік, жалпы гуманитарлық және әлеуметтік-экономикалық пәндер бойынша оқытушылар)</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978"/>
        <w:gridCol w:w="1917"/>
        <w:gridCol w:w="2280"/>
        <w:gridCol w:w="3375"/>
        <w:gridCol w:w="3830"/>
      </w:tblGrid>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Санаттар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Блок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Пәндер бойынша балдар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Біліктілік тестінен өту үшін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Біліктілік тестінен өту үшін (балдар)</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Педагог-модератор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Пәндік білім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15</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10</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Педагог-сарапшы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Пәндік білім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18</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12</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Педагог-зерттеуші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Пәндік білім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21</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14</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Педагог-шебер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Пәндік білім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24</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16</w:t>
            </w:r>
          </w:p>
          <w:p w:rsidR="00902E35" w:rsidRPr="00902E35" w:rsidRDefault="00902E35" w:rsidP="00902E35">
            <w:pPr>
              <w:spacing w:after="0" w:line="240" w:lineRule="auto"/>
              <w:rPr>
                <w:rFonts w:eastAsia="Times New Roman" w:cs="Times New Roman"/>
                <w:sz w:val="20"/>
                <w:szCs w:val="20"/>
                <w:lang w:val="ru-RU" w:eastAsia="ru-RU"/>
              </w:rPr>
            </w:pPr>
            <w:r w:rsidRPr="00902E35">
              <w:rPr>
                <w:rFonts w:eastAsia="Times New Roman" w:cs="Times New Roman"/>
                <w:sz w:val="20"/>
                <w:szCs w:val="20"/>
                <w:lang w:val="ru-RU" w:eastAsia="ru-RU"/>
              </w:rPr>
              <w:t>Жүктеу</w:t>
            </w:r>
          </w:p>
        </w:tc>
      </w:tr>
    </w:tbl>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Техникалық және кәсіптік, орта білімнен кейінгі білім беру ұйымдарының өзге де лауазымдарының педагогтері үшін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978"/>
        <w:gridCol w:w="1917"/>
        <w:gridCol w:w="2280"/>
        <w:gridCol w:w="3375"/>
        <w:gridCol w:w="3830"/>
      </w:tblGrid>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Санаттар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Блок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Пәндер бойынша балдар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Біліктілік тестінен өту үшін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Біліктілік тестінен өту үшін (балдар)</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Педагог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10</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Психология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Педагог-модератор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12</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Психология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6</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Педагог-сарапшы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14</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Психология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7</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Педагог-зерттеуші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16</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Психология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8</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Педагог-шебер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18</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Психология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9</w:t>
            </w:r>
          </w:p>
          <w:p w:rsidR="00902E35" w:rsidRPr="00902E35" w:rsidRDefault="00902E35" w:rsidP="00902E35">
            <w:pPr>
              <w:spacing w:after="0" w:line="240" w:lineRule="auto"/>
              <w:rPr>
                <w:rFonts w:eastAsia="Times New Roman" w:cs="Times New Roman"/>
                <w:sz w:val="20"/>
                <w:szCs w:val="20"/>
                <w:lang w:val="ru-RU" w:eastAsia="ru-RU"/>
              </w:rPr>
            </w:pPr>
            <w:r w:rsidRPr="00902E35">
              <w:rPr>
                <w:rFonts w:eastAsia="Times New Roman" w:cs="Times New Roman"/>
                <w:sz w:val="20"/>
                <w:szCs w:val="20"/>
                <w:lang w:val="ru-RU" w:eastAsia="ru-RU"/>
              </w:rPr>
              <w:t>Жүктеу</w:t>
            </w:r>
          </w:p>
        </w:tc>
      </w:tr>
    </w:tbl>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Техникалық және кәсіптік, орта білімнен кейінгі білім беру ұйымдарының педагогтері үшін (жалпы кәсіптік, жалпы гуманитарлық және әлеуметтік-экономикалық пәндер, кәсіптік және базалық модульдер бойынша педагогтер)</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978"/>
        <w:gridCol w:w="1917"/>
        <w:gridCol w:w="2280"/>
        <w:gridCol w:w="3375"/>
        <w:gridCol w:w="3830"/>
      </w:tblGrid>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Санаттар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Блок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Пәндер бойынша балдар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Біліктілік тестінен өту үшін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Біліктілік тестінен өту үшін (балдар)</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Пәндік білім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15</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10</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Педагог-модератор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Пәндік білім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18</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12</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Педагог-сарапшы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Пәндік білім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21</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14</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Педагог-зерттеуші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Пәндік білім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24</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16</w:t>
            </w:r>
          </w:p>
        </w:tc>
      </w:tr>
      <w:tr w:rsidR="00902E35" w:rsidRPr="00902E35" w:rsidTr="00902E3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Педагог-шебер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Пәндік білім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27</w:t>
            </w:r>
          </w:p>
        </w:tc>
      </w:tr>
      <w:tr w:rsidR="00902E35" w:rsidRPr="00902E35" w:rsidTr="00902E3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2E35" w:rsidRPr="00902E35" w:rsidRDefault="00902E35" w:rsidP="00902E35">
            <w:pPr>
              <w:spacing w:after="0" w:line="240" w:lineRule="auto"/>
              <w:rPr>
                <w:rFonts w:ascii="Courier New" w:eastAsia="Times New Roman" w:hAnsi="Courier New" w:cs="Courier New"/>
                <w:color w:val="000000"/>
                <w:spacing w:val="2"/>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18</w:t>
            </w:r>
          </w:p>
          <w:p w:rsidR="00902E35" w:rsidRPr="00902E35" w:rsidRDefault="00902E35" w:rsidP="00902E35">
            <w:pPr>
              <w:spacing w:after="0" w:line="240" w:lineRule="auto"/>
              <w:rPr>
                <w:rFonts w:eastAsia="Times New Roman" w:cs="Times New Roman"/>
                <w:sz w:val="20"/>
                <w:szCs w:val="20"/>
                <w:lang w:val="ru-RU" w:eastAsia="ru-RU"/>
              </w:rPr>
            </w:pPr>
            <w:r w:rsidRPr="00902E35">
              <w:rPr>
                <w:rFonts w:eastAsia="Times New Roman" w:cs="Times New Roman"/>
                <w:sz w:val="20"/>
                <w:szCs w:val="20"/>
                <w:lang w:val="ru-RU" w:eastAsia="ru-RU"/>
              </w:rPr>
              <w:t>Жүктеу</w:t>
            </w:r>
          </w:p>
        </w:tc>
      </w:tr>
    </w:tbl>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Білім беру ұйымдарының басшылары үшін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514"/>
        <w:gridCol w:w="3686"/>
        <w:gridCol w:w="1768"/>
        <w:gridCol w:w="2570"/>
        <w:gridCol w:w="2842"/>
      </w:tblGrid>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Санаттар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Блок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Пәндер бойынша балдар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Біліктілік тестінен өту үшін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Біліктілік тестінен өту үшін (балдар)</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Кезекті біліктілік санатын беру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Заңнаманы және нормативтік-құқықтық актілерді білу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63</w:t>
            </w:r>
          </w:p>
          <w:p w:rsidR="00902E35" w:rsidRPr="00902E35" w:rsidRDefault="00902E35" w:rsidP="00902E35">
            <w:pPr>
              <w:spacing w:after="0" w:line="240" w:lineRule="auto"/>
              <w:rPr>
                <w:rFonts w:eastAsia="Times New Roman" w:cs="Times New Roman"/>
                <w:sz w:val="20"/>
                <w:szCs w:val="20"/>
                <w:lang w:val="ru-RU" w:eastAsia="ru-RU"/>
              </w:rPr>
            </w:pPr>
            <w:r w:rsidRPr="00902E35">
              <w:rPr>
                <w:rFonts w:eastAsia="Times New Roman" w:cs="Times New Roman"/>
                <w:sz w:val="20"/>
                <w:szCs w:val="20"/>
                <w:lang w:val="ru-RU" w:eastAsia="ru-RU"/>
              </w:rPr>
              <w:t>Жүктеу</w:t>
            </w:r>
          </w:p>
        </w:tc>
      </w:tr>
    </w:tbl>
    <w:p w:rsidR="00902E35" w:rsidRPr="00902E35" w:rsidRDefault="00902E35" w:rsidP="00902E35">
      <w:pPr>
        <w:spacing w:after="0" w:line="240" w:lineRule="auto"/>
        <w:textAlignment w:val="baseline"/>
        <w:rPr>
          <w:rFonts w:ascii="Arial" w:eastAsia="Times New Roman" w:hAnsi="Arial" w:cs="Arial"/>
          <w:vanish/>
          <w:color w:val="444444"/>
          <w:sz w:val="20"/>
          <w:szCs w:val="20"/>
          <w:lang w:val="ru-RU"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902E35" w:rsidRPr="00902E35" w:rsidTr="00902E35">
        <w:tc>
          <w:tcPr>
            <w:tcW w:w="5805"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r w:rsidRPr="00902E35">
              <w:rPr>
                <w:rFonts w:eastAsia="Times New Roman" w:cs="Times New Roman"/>
                <w:sz w:val="20"/>
                <w:szCs w:val="20"/>
                <w:lang w:val="ru-RU"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bookmarkStart w:id="19" w:name="z317"/>
            <w:bookmarkEnd w:id="19"/>
            <w:r w:rsidRPr="00902E35">
              <w:rPr>
                <w:rFonts w:eastAsia="Times New Roman" w:cs="Times New Roman"/>
                <w:sz w:val="20"/>
                <w:szCs w:val="20"/>
                <w:lang w:val="ru-RU" w:eastAsia="ru-RU"/>
              </w:rPr>
              <w:t>Педагогтерді аттестаттаудан</w:t>
            </w:r>
            <w:r w:rsidRPr="00902E35">
              <w:rPr>
                <w:rFonts w:eastAsia="Times New Roman" w:cs="Times New Roman"/>
                <w:sz w:val="20"/>
                <w:szCs w:val="20"/>
                <w:lang w:val="ru-RU" w:eastAsia="ru-RU"/>
              </w:rPr>
              <w:br/>
              <w:t>өткізу қағидалары мен</w:t>
            </w:r>
            <w:r w:rsidRPr="00902E35">
              <w:rPr>
                <w:rFonts w:eastAsia="Times New Roman" w:cs="Times New Roman"/>
                <w:sz w:val="20"/>
                <w:szCs w:val="20"/>
                <w:lang w:val="ru-RU" w:eastAsia="ru-RU"/>
              </w:rPr>
              <w:br/>
              <w:t>шарттарына</w:t>
            </w:r>
            <w:r w:rsidRPr="00902E35">
              <w:rPr>
                <w:rFonts w:eastAsia="Times New Roman" w:cs="Times New Roman"/>
                <w:sz w:val="20"/>
                <w:szCs w:val="20"/>
                <w:lang w:val="ru-RU" w:eastAsia="ru-RU"/>
              </w:rPr>
              <w:br/>
              <w:t>18-қосымша</w:t>
            </w:r>
          </w:p>
        </w:tc>
      </w:tr>
    </w:tbl>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Нысан</w:t>
      </w:r>
    </w:p>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Аудиториядағы мінез-құлық ережелерін бұзған пәндерді табу және мұғалімді аудиториядан шығару актісі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Педагогтің білімін бағалауды (бұдан әрі – ПББ) жүргізу пункті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"______"_______________20____ж. _____сағ. _____ мин.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Осы акт жасалды _____________________ бұл туралы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 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 А.Ә. (болған жағдайда)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ТСК__________________________________________________________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 А. Ә. (болған жағдайда)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(аудитория №___, орын №___, нұсқа №____) ПББ кезінде аудиторияда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тәртіп ережелерін бұзған):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бұзушылық фактісі. Осы факті негізінде материал алынды, білім беру</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ұйымының педагогі аудиториядан шығарылды, ПББ нәтижелері жойылды.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актімен таныстым 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(педагогтің Т.А.Ә. (болған жағдайда) қолы)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Аудитория бойынша кезекші 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(Т.А.Ә. (болған жағдайда), қолы)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Тестілеуді өткізуге жауапты тұлға 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(Т.А.Ә. (болған жағдайда), қолы)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Комиссия Төрағасы                   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(Т.А.Ә. (болған жағдайда), қолы)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Күні: ___________ Мөр орны</w:t>
      </w:r>
    </w:p>
    <w:tbl>
      <w:tblPr>
        <w:tblW w:w="13380" w:type="dxa"/>
        <w:tblCellMar>
          <w:left w:w="0" w:type="dxa"/>
          <w:right w:w="0" w:type="dxa"/>
        </w:tblCellMar>
        <w:tblLook w:val="04A0" w:firstRow="1" w:lastRow="0" w:firstColumn="1" w:lastColumn="0" w:noHBand="0" w:noVBand="1"/>
      </w:tblPr>
      <w:tblGrid>
        <w:gridCol w:w="8420"/>
        <w:gridCol w:w="4960"/>
      </w:tblGrid>
      <w:tr w:rsidR="00902E35" w:rsidRPr="00902E35" w:rsidTr="00902E35">
        <w:tc>
          <w:tcPr>
            <w:tcW w:w="5805"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r w:rsidRPr="00902E35">
              <w:rPr>
                <w:rFonts w:eastAsia="Times New Roman" w:cs="Times New Roman"/>
                <w:sz w:val="20"/>
                <w:szCs w:val="20"/>
                <w:lang w:val="ru-RU"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bookmarkStart w:id="20" w:name="z319"/>
            <w:bookmarkEnd w:id="20"/>
            <w:r w:rsidRPr="00902E35">
              <w:rPr>
                <w:rFonts w:eastAsia="Times New Roman" w:cs="Times New Roman"/>
                <w:sz w:val="20"/>
                <w:szCs w:val="20"/>
                <w:lang w:val="ru-RU" w:eastAsia="ru-RU"/>
              </w:rPr>
              <w:t>Педагогтерді аттестаттаудан</w:t>
            </w:r>
            <w:r w:rsidRPr="00902E35">
              <w:rPr>
                <w:rFonts w:eastAsia="Times New Roman" w:cs="Times New Roman"/>
                <w:sz w:val="20"/>
                <w:szCs w:val="20"/>
                <w:lang w:val="ru-RU" w:eastAsia="ru-RU"/>
              </w:rPr>
              <w:br/>
              <w:t>өткізу қағидалары мен</w:t>
            </w:r>
            <w:r w:rsidRPr="00902E35">
              <w:rPr>
                <w:rFonts w:eastAsia="Times New Roman" w:cs="Times New Roman"/>
                <w:sz w:val="20"/>
                <w:szCs w:val="20"/>
                <w:lang w:val="ru-RU" w:eastAsia="ru-RU"/>
              </w:rPr>
              <w:br/>
              <w:t>шарттарына</w:t>
            </w:r>
            <w:r w:rsidRPr="00902E35">
              <w:rPr>
                <w:rFonts w:eastAsia="Times New Roman" w:cs="Times New Roman"/>
                <w:sz w:val="20"/>
                <w:szCs w:val="20"/>
                <w:lang w:val="ru-RU" w:eastAsia="ru-RU"/>
              </w:rPr>
              <w:br/>
              <w:t>19-қосымша</w:t>
            </w:r>
          </w:p>
        </w:tc>
      </w:tr>
    </w:tbl>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Нысан</w:t>
      </w:r>
    </w:p>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Педагогтің білімін бағалау (бұдан әрі – ПББ) кезінде бөгде тұлғаны анықтау актісі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ПББ өткізу пункті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"______"_______________20____ж. _____сағ. ______ мин.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Осы акт жасалды 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(Т.А.Ә. (болған жағдайда)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азаматтың ПББ тапсыруға әрекет ету фактісі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анықталды____________________________________________________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(Т.А.Ә.( болған жағдайда)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педагогтің орнына 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ТСК___________________________________________________________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(Т.А.Ә. (болған жағдайда)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Осы фактінің негізінде аудиторияға кіргенде материал алынды, білім</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беру ұйымының педагогі аудиториядан шығарылды, тестілеу нәтижелері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жойылды; ғимаратқа кіргізген кезде бөгде адам табылған жағдайда - ПББ</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тапсырғанға дейін жібермеу.</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Актімен таныстым: 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(педагогтің Т.А.Ә. (болған жағдайда) қолы)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Аудитория бойынша кезекші 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(Т.А.Ә. (болған жағдайда), қолы)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ПББ өткізуге жауапты тұлға 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(Т.А.Ә. (болған жағдайда) қолы)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Комиссия Төрағасы 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(Т.А.Ә. (болған жағдайда) қолы)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Күні: 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Мөр орны</w:t>
      </w:r>
    </w:p>
    <w:tbl>
      <w:tblPr>
        <w:tblW w:w="13380" w:type="dxa"/>
        <w:tblCellMar>
          <w:left w:w="0" w:type="dxa"/>
          <w:right w:w="0" w:type="dxa"/>
        </w:tblCellMar>
        <w:tblLook w:val="04A0" w:firstRow="1" w:lastRow="0" w:firstColumn="1" w:lastColumn="0" w:noHBand="0" w:noVBand="1"/>
      </w:tblPr>
      <w:tblGrid>
        <w:gridCol w:w="8420"/>
        <w:gridCol w:w="4960"/>
      </w:tblGrid>
      <w:tr w:rsidR="00902E35" w:rsidRPr="00902E35" w:rsidTr="00902E35">
        <w:tc>
          <w:tcPr>
            <w:tcW w:w="5805"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r w:rsidRPr="00902E35">
              <w:rPr>
                <w:rFonts w:eastAsia="Times New Roman" w:cs="Times New Roman"/>
                <w:sz w:val="20"/>
                <w:szCs w:val="20"/>
                <w:lang w:val="ru-RU"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bookmarkStart w:id="21" w:name="z321"/>
            <w:bookmarkEnd w:id="21"/>
            <w:r w:rsidRPr="00902E35">
              <w:rPr>
                <w:rFonts w:eastAsia="Times New Roman" w:cs="Times New Roman"/>
                <w:sz w:val="20"/>
                <w:szCs w:val="20"/>
                <w:lang w:val="ru-RU" w:eastAsia="ru-RU"/>
              </w:rPr>
              <w:t>Педагогтерді аттестаттаудан</w:t>
            </w:r>
            <w:r w:rsidRPr="00902E35">
              <w:rPr>
                <w:rFonts w:eastAsia="Times New Roman" w:cs="Times New Roman"/>
                <w:sz w:val="20"/>
                <w:szCs w:val="20"/>
                <w:lang w:val="ru-RU" w:eastAsia="ru-RU"/>
              </w:rPr>
              <w:br/>
              <w:t>өткізу қағидалары мен</w:t>
            </w:r>
            <w:r w:rsidRPr="00902E35">
              <w:rPr>
                <w:rFonts w:eastAsia="Times New Roman" w:cs="Times New Roman"/>
                <w:sz w:val="20"/>
                <w:szCs w:val="20"/>
                <w:lang w:val="ru-RU" w:eastAsia="ru-RU"/>
              </w:rPr>
              <w:br/>
              <w:t>шарттарына</w:t>
            </w:r>
            <w:r w:rsidRPr="00902E35">
              <w:rPr>
                <w:rFonts w:eastAsia="Times New Roman" w:cs="Times New Roman"/>
                <w:sz w:val="20"/>
                <w:szCs w:val="20"/>
                <w:lang w:val="ru-RU" w:eastAsia="ru-RU"/>
              </w:rPr>
              <w:br/>
              <w:t>20-қосымша</w:t>
            </w:r>
          </w:p>
        </w:tc>
      </w:tr>
    </w:tbl>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Нысан</w:t>
      </w:r>
    </w:p>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Педагогтердің білімін бағалаудан (бұдан әрі – ПББ) өткені туралы сертификат ______________________________________________________________ педагогтің Т.А.Ә. (болған жағдайда)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"___"__________20____ж., ______________________ біліктілік санатына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_________________қаласындағы ПББ қатысты.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ПББ келесі нәтижесін көрсетті: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 өтінім берілген біліктілік санатына балл жинады: педагог-модератор, педагог-сарапшы, педагог-зерттеуші, педагог-шебер (керегінің астын сызу керек),</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2) біліктілік санатына төмен деңгейде балл жинады: педагог-модератор, педагог-сарапшы, педагог-зерттеуші (қажетінің асты сызылсын).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3) ПББ өтпеді.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618"/>
        <w:gridCol w:w="2597"/>
        <w:gridCol w:w="3281"/>
        <w:gridCol w:w="2050"/>
        <w:gridCol w:w="3834"/>
      </w:tblGrid>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Модульдің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Тест тапсырмаларының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Ең жоғары балдардың саны жинаған балдардың</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Жинаған балдардың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апелляцияны ескере отырып, жинаған балдардың саны</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Барлығы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p w:rsidR="00902E35" w:rsidRPr="00902E35" w:rsidRDefault="00902E35" w:rsidP="00902E35">
            <w:pPr>
              <w:spacing w:after="0" w:line="240" w:lineRule="auto"/>
              <w:rPr>
                <w:rFonts w:eastAsia="Times New Roman" w:cs="Times New Roman"/>
                <w:sz w:val="20"/>
                <w:szCs w:val="20"/>
                <w:lang w:val="ru-RU" w:eastAsia="ru-RU"/>
              </w:rPr>
            </w:pPr>
            <w:r w:rsidRPr="00902E35">
              <w:rPr>
                <w:rFonts w:eastAsia="Times New Roman" w:cs="Times New Roman"/>
                <w:sz w:val="20"/>
                <w:szCs w:val="20"/>
                <w:lang w:val="ru-RU" w:eastAsia="ru-RU"/>
              </w:rPr>
              <w:t>Жүктеу</w:t>
            </w:r>
          </w:p>
        </w:tc>
      </w:tr>
    </w:tbl>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Ескертпе:</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Апелляцияға берген педагогтердің жеке кабинетіне апелляцияны ескере отырып, ПББ өткені туралы анықтама жіберіледі. Тиісті деңгейдегі аттестаттау комиссиясына өтініш берген кезде апелляция ескеріле отырып, анықтама ескеріледі.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Жауапты тұлға: 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(Т.А.Ә.( болған жағдайда), қолы)</w:t>
      </w:r>
    </w:p>
    <w:tbl>
      <w:tblPr>
        <w:tblW w:w="13380" w:type="dxa"/>
        <w:tblCellMar>
          <w:left w:w="0" w:type="dxa"/>
          <w:right w:w="0" w:type="dxa"/>
        </w:tblCellMar>
        <w:tblLook w:val="04A0" w:firstRow="1" w:lastRow="0" w:firstColumn="1" w:lastColumn="0" w:noHBand="0" w:noVBand="1"/>
      </w:tblPr>
      <w:tblGrid>
        <w:gridCol w:w="8420"/>
        <w:gridCol w:w="4960"/>
      </w:tblGrid>
      <w:tr w:rsidR="00902E35" w:rsidRPr="00902E35" w:rsidTr="00902E35">
        <w:tc>
          <w:tcPr>
            <w:tcW w:w="5805"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r w:rsidRPr="00902E35">
              <w:rPr>
                <w:rFonts w:eastAsia="Times New Roman" w:cs="Times New Roman"/>
                <w:sz w:val="20"/>
                <w:szCs w:val="20"/>
                <w:lang w:val="ru-RU"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bookmarkStart w:id="22" w:name="z323"/>
            <w:bookmarkEnd w:id="22"/>
            <w:r w:rsidRPr="00902E35">
              <w:rPr>
                <w:rFonts w:eastAsia="Times New Roman" w:cs="Times New Roman"/>
                <w:sz w:val="20"/>
                <w:szCs w:val="20"/>
                <w:lang w:val="ru-RU" w:eastAsia="ru-RU"/>
              </w:rPr>
              <w:t>Педагогтерді аттестаттаудан</w:t>
            </w:r>
            <w:r w:rsidRPr="00902E35">
              <w:rPr>
                <w:rFonts w:eastAsia="Times New Roman" w:cs="Times New Roman"/>
                <w:sz w:val="20"/>
                <w:szCs w:val="20"/>
                <w:lang w:val="ru-RU" w:eastAsia="ru-RU"/>
              </w:rPr>
              <w:br/>
              <w:t>өткізу қағидалары мен</w:t>
            </w:r>
            <w:r w:rsidRPr="00902E35">
              <w:rPr>
                <w:rFonts w:eastAsia="Times New Roman" w:cs="Times New Roman"/>
                <w:sz w:val="20"/>
                <w:szCs w:val="20"/>
                <w:lang w:val="ru-RU" w:eastAsia="ru-RU"/>
              </w:rPr>
              <w:br/>
              <w:t>шарттарына</w:t>
            </w:r>
            <w:r w:rsidRPr="00902E35">
              <w:rPr>
                <w:rFonts w:eastAsia="Times New Roman" w:cs="Times New Roman"/>
                <w:sz w:val="20"/>
                <w:szCs w:val="20"/>
                <w:lang w:val="ru-RU" w:eastAsia="ru-RU"/>
              </w:rPr>
              <w:br/>
              <w:t>21-қосымша</w:t>
            </w:r>
          </w:p>
        </w:tc>
      </w:tr>
    </w:tbl>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Білім беру ұйымы басшысы қызметінің тиімділік көрсеткіштері (статистикалық деректерді ақпараттық жүйеден жүктеледі немесе білім беру ұйымы білім беру ұйымының басшысы куәландырған қағаз форматта ұсынады)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5694"/>
        <w:gridCol w:w="2684"/>
        <w:gridCol w:w="1907"/>
        <w:gridCol w:w="1075"/>
        <w:gridCol w:w="1625"/>
      </w:tblGrid>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Өлшемшарттар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Көрсеткіштер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Балдар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Өзін-өзі бағалау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Комиссия мүшелерінің балдары</w:t>
            </w: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Сапалы білім берудің қолжетімділігін қамтамасыз етудің тиімділігі</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ұйымының ашықтығы:</w:t>
            </w:r>
            <w:r w:rsidRPr="00902E35">
              <w:rPr>
                <w:rFonts w:ascii="Courier New" w:eastAsia="Times New Roman" w:hAnsi="Courier New" w:cs="Courier New"/>
                <w:color w:val="000000"/>
                <w:spacing w:val="2"/>
                <w:sz w:val="20"/>
                <w:szCs w:val="20"/>
                <w:lang w:val="ru-RU" w:eastAsia="ru-RU"/>
              </w:rPr>
              <w:br/>
              <w:t>- сайттың болуы (сілтеме көрсету);</w:t>
            </w:r>
            <w:r w:rsidRPr="00902E35">
              <w:rPr>
                <w:rFonts w:ascii="Courier New" w:eastAsia="Times New Roman" w:hAnsi="Courier New" w:cs="Courier New"/>
                <w:color w:val="000000"/>
                <w:spacing w:val="2"/>
                <w:sz w:val="20"/>
                <w:szCs w:val="20"/>
                <w:lang w:val="ru-RU" w:eastAsia="ru-RU"/>
              </w:rPr>
              <w:br/>
              <w:t>- әлеуметтік желідегі парақша (сілтеме көрсету)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бағаланатын көрсеткіш бар;</w:t>
            </w:r>
            <w:r w:rsidRPr="00902E35">
              <w:rPr>
                <w:rFonts w:ascii="Courier New" w:eastAsia="Times New Roman" w:hAnsi="Courier New" w:cs="Courier New"/>
                <w:color w:val="000000"/>
                <w:spacing w:val="2"/>
                <w:sz w:val="20"/>
                <w:szCs w:val="20"/>
                <w:lang w:val="ru-RU" w:eastAsia="ru-RU"/>
              </w:rPr>
              <w:br/>
              <w:t>- бағаланатын көрсеткіш ішінара қатысады;</w:t>
            </w:r>
            <w:r w:rsidRPr="00902E35">
              <w:rPr>
                <w:rFonts w:ascii="Courier New" w:eastAsia="Times New Roman" w:hAnsi="Courier New" w:cs="Courier New"/>
                <w:color w:val="000000"/>
                <w:spacing w:val="2"/>
                <w:sz w:val="20"/>
                <w:szCs w:val="20"/>
                <w:lang w:val="ru-RU" w:eastAsia="ru-RU"/>
              </w:rPr>
              <w:br/>
              <w:t>-- 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 балл;</w:t>
            </w:r>
            <w:r w:rsidRPr="00902E35">
              <w:rPr>
                <w:rFonts w:ascii="Courier New" w:eastAsia="Times New Roman" w:hAnsi="Courier New" w:cs="Courier New"/>
                <w:color w:val="000000"/>
                <w:spacing w:val="2"/>
                <w:sz w:val="20"/>
                <w:szCs w:val="20"/>
                <w:lang w:val="ru-RU" w:eastAsia="ru-RU"/>
              </w:rPr>
              <w:br/>
              <w:t>0,5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Ерекше білім беруді қажет ететін балалар контингентіне сәйкес арнайы жағдайлардың болуы:</w:t>
            </w:r>
            <w:r w:rsidRPr="00902E35">
              <w:rPr>
                <w:rFonts w:ascii="Courier New" w:eastAsia="Times New Roman" w:hAnsi="Courier New" w:cs="Courier New"/>
                <w:color w:val="000000"/>
                <w:spacing w:val="2"/>
                <w:sz w:val="20"/>
                <w:szCs w:val="20"/>
                <w:lang w:val="ru-RU" w:eastAsia="ru-RU"/>
              </w:rPr>
              <w:br/>
              <w:t>- кедергісіз ортаның болуы;</w:t>
            </w:r>
            <w:r w:rsidRPr="00902E35">
              <w:rPr>
                <w:rFonts w:ascii="Courier New" w:eastAsia="Times New Roman" w:hAnsi="Courier New" w:cs="Courier New"/>
                <w:color w:val="000000"/>
                <w:spacing w:val="2"/>
                <w:sz w:val="20"/>
                <w:szCs w:val="20"/>
                <w:lang w:val="ru-RU" w:eastAsia="ru-RU"/>
              </w:rPr>
              <w:br/>
              <w:t>- арнайы педагог, психологті қолдау;</w:t>
            </w:r>
            <w:r w:rsidRPr="00902E35">
              <w:rPr>
                <w:rFonts w:ascii="Courier New" w:eastAsia="Times New Roman" w:hAnsi="Courier New" w:cs="Courier New"/>
                <w:color w:val="000000"/>
                <w:spacing w:val="2"/>
                <w:sz w:val="20"/>
                <w:szCs w:val="20"/>
                <w:lang w:val="ru-RU" w:eastAsia="ru-RU"/>
              </w:rPr>
              <w:br/>
              <w:t>- ерекше білім беруді қажет ететін балалар үшін бос уақытты ұйымдастыру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бар;</w:t>
            </w:r>
            <w:r w:rsidRPr="00902E35">
              <w:rPr>
                <w:rFonts w:ascii="Courier New" w:eastAsia="Times New Roman" w:hAnsi="Courier New" w:cs="Courier New"/>
                <w:color w:val="000000"/>
                <w:spacing w:val="2"/>
                <w:sz w:val="20"/>
                <w:szCs w:val="20"/>
                <w:lang w:val="ru-RU" w:eastAsia="ru-RU"/>
              </w:rPr>
              <w:br/>
              <w:t>- жоқ;</w:t>
            </w:r>
            <w:r w:rsidRPr="00902E35">
              <w:rPr>
                <w:rFonts w:ascii="Courier New" w:eastAsia="Times New Roman" w:hAnsi="Courier New" w:cs="Courier New"/>
                <w:color w:val="000000"/>
                <w:spacing w:val="2"/>
                <w:sz w:val="20"/>
                <w:szCs w:val="20"/>
                <w:lang w:val="ru-RU" w:eastAsia="ru-RU"/>
              </w:rPr>
              <w:br/>
              <w:t>- жоқ;</w:t>
            </w:r>
            <w:r w:rsidRPr="00902E35">
              <w:rPr>
                <w:rFonts w:ascii="Courier New" w:eastAsia="Times New Roman" w:hAnsi="Courier New" w:cs="Courier New"/>
                <w:color w:val="000000"/>
                <w:spacing w:val="2"/>
                <w:sz w:val="20"/>
                <w:szCs w:val="20"/>
                <w:lang w:val="ru-RU" w:eastAsia="ru-RU"/>
              </w:rPr>
              <w:br/>
              <w:t>- жалпы санының 10% дейін;</w:t>
            </w:r>
            <w:r w:rsidRPr="00902E35">
              <w:rPr>
                <w:rFonts w:ascii="Courier New" w:eastAsia="Times New Roman" w:hAnsi="Courier New" w:cs="Courier New"/>
                <w:color w:val="000000"/>
                <w:spacing w:val="2"/>
                <w:sz w:val="20"/>
                <w:szCs w:val="20"/>
                <w:lang w:val="ru-RU" w:eastAsia="ru-RU"/>
              </w:rPr>
              <w:br/>
              <w:t>- жалпы санының 10% - дан астамы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болуына байланысты 0,5 баллдан;</w:t>
            </w:r>
            <w:r w:rsidRPr="00902E35">
              <w:rPr>
                <w:rFonts w:ascii="Courier New" w:eastAsia="Times New Roman" w:hAnsi="Courier New" w:cs="Courier New"/>
                <w:color w:val="000000"/>
                <w:spacing w:val="2"/>
                <w:sz w:val="20"/>
                <w:szCs w:val="20"/>
                <w:lang w:val="ru-RU" w:eastAsia="ru-RU"/>
              </w:rPr>
              <w:br/>
              <w:t>0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Қолайлы жағдайлар мен қауіпсіз орта құру:</w:t>
            </w:r>
            <w:r w:rsidRPr="00902E35">
              <w:rPr>
                <w:rFonts w:ascii="Courier New" w:eastAsia="Times New Roman" w:hAnsi="Courier New" w:cs="Courier New"/>
                <w:color w:val="000000"/>
                <w:spacing w:val="2"/>
                <w:sz w:val="20"/>
                <w:szCs w:val="20"/>
                <w:lang w:val="ru-RU" w:eastAsia="ru-RU"/>
              </w:rPr>
              <w:br/>
              <w:t>- бейнебақылаумен қамтамасыз ету;</w:t>
            </w:r>
            <w:r w:rsidRPr="00902E35">
              <w:rPr>
                <w:rFonts w:ascii="Courier New" w:eastAsia="Times New Roman" w:hAnsi="Courier New" w:cs="Courier New"/>
                <w:color w:val="000000"/>
                <w:spacing w:val="2"/>
                <w:sz w:val="20"/>
                <w:szCs w:val="20"/>
                <w:lang w:val="ru-RU" w:eastAsia="ru-RU"/>
              </w:rPr>
              <w:br/>
              <w:t>- жаппай жиналатын орындарда балаларды бақылау және бақылау мүмкіндігі (сәйкестік "Террористік тұрғыдан осал объектілерді терроризмге қарсы қорғауды ұйымдастыруға қойылатын талаптарды бекіту туралы" Қазақстан Республикасы Үкіметінің 2021 жылғы 6 мамырдағы № 305 қаулысымен);</w:t>
            </w:r>
            <w:r w:rsidRPr="00902E35">
              <w:rPr>
                <w:rFonts w:ascii="Courier New" w:eastAsia="Times New Roman" w:hAnsi="Courier New" w:cs="Courier New"/>
                <w:color w:val="000000"/>
                <w:spacing w:val="2"/>
                <w:sz w:val="20"/>
                <w:szCs w:val="20"/>
                <w:lang w:val="ru-RU" w:eastAsia="ru-RU"/>
              </w:rPr>
              <w:br/>
              <w:t>- істен шыққан камералардың болмауы;</w:t>
            </w:r>
            <w:r w:rsidRPr="00902E35">
              <w:rPr>
                <w:rFonts w:ascii="Courier New" w:eastAsia="Times New Roman" w:hAnsi="Courier New" w:cs="Courier New"/>
                <w:color w:val="000000"/>
                <w:spacing w:val="2"/>
                <w:sz w:val="20"/>
                <w:szCs w:val="20"/>
                <w:lang w:val="ru-RU" w:eastAsia="ru-RU"/>
              </w:rPr>
              <w:br/>
              <w:t>– басқа мемлекеттік органдар (ішкі істер департаменті (бұдан әрі - ІІД) және төтенше жағдайлар департаменті (бұдан әрі-ТЖД) тарапынан айыппұл санкцияларының болмауы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болмауы;</w:t>
            </w:r>
            <w:r w:rsidRPr="00902E35">
              <w:rPr>
                <w:rFonts w:ascii="Courier New" w:eastAsia="Times New Roman" w:hAnsi="Courier New" w:cs="Courier New"/>
                <w:color w:val="000000"/>
                <w:spacing w:val="2"/>
                <w:sz w:val="20"/>
                <w:szCs w:val="20"/>
                <w:lang w:val="ru-RU" w:eastAsia="ru-RU"/>
              </w:rPr>
              <w:br/>
              <w:t>-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0 балл;</w:t>
            </w:r>
            <w:r w:rsidRPr="00902E35">
              <w:rPr>
                <w:rFonts w:ascii="Courier New" w:eastAsia="Times New Roman" w:hAnsi="Courier New" w:cs="Courier New"/>
                <w:color w:val="000000"/>
                <w:spacing w:val="2"/>
                <w:sz w:val="20"/>
                <w:szCs w:val="20"/>
                <w:lang w:val="ru-RU" w:eastAsia="ru-RU"/>
              </w:rPr>
              <w:br/>
              <w:t>+ қол жетімділігіне қарай 1 баллдан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ұйымының ғимаратына кіруді бақылауды ұйымдастыру:</w:t>
            </w:r>
            <w:r w:rsidRPr="00902E35">
              <w:rPr>
                <w:rFonts w:ascii="Courier New" w:eastAsia="Times New Roman" w:hAnsi="Courier New" w:cs="Courier New"/>
                <w:color w:val="000000"/>
                <w:spacing w:val="2"/>
                <w:sz w:val="20"/>
                <w:szCs w:val="20"/>
                <w:lang w:val="ru-RU" w:eastAsia="ru-RU"/>
              </w:rPr>
              <w:br/>
              <w:t>- кіруді бақылау және басқару жүйесі (турникеттердің болуы (қарапайым, бетті танумен, білезікпен, саусақ ізімен);</w:t>
            </w:r>
            <w:r w:rsidRPr="00902E35">
              <w:rPr>
                <w:rFonts w:ascii="Courier New" w:eastAsia="Times New Roman" w:hAnsi="Courier New" w:cs="Courier New"/>
                <w:color w:val="000000"/>
                <w:spacing w:val="2"/>
                <w:sz w:val="20"/>
                <w:szCs w:val="20"/>
                <w:lang w:val="ru-RU" w:eastAsia="ru-RU"/>
              </w:rPr>
              <w:br/>
              <w:t>- ескерту жүйесінің болуы ("дабыл түймесі");</w:t>
            </w:r>
            <w:r w:rsidRPr="00902E35">
              <w:rPr>
                <w:rFonts w:ascii="Courier New" w:eastAsia="Times New Roman" w:hAnsi="Courier New" w:cs="Courier New"/>
                <w:color w:val="000000"/>
                <w:spacing w:val="2"/>
                <w:sz w:val="20"/>
                <w:szCs w:val="20"/>
                <w:lang w:val="ru-RU" w:eastAsia="ru-RU"/>
              </w:rPr>
              <w:br/>
              <w:t>- күзет қызметі субъектілерінің болуы: күзетшілер, вахтерлер (ауылдық жерлер үшін)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болмауы;</w:t>
            </w:r>
            <w:r w:rsidRPr="00902E35">
              <w:rPr>
                <w:rFonts w:ascii="Courier New" w:eastAsia="Times New Roman" w:hAnsi="Courier New" w:cs="Courier New"/>
                <w:color w:val="000000"/>
                <w:spacing w:val="2"/>
                <w:sz w:val="20"/>
                <w:szCs w:val="20"/>
                <w:lang w:val="ru-RU" w:eastAsia="ru-RU"/>
              </w:rPr>
              <w:br/>
              <w:t>-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0 балл;</w:t>
            </w:r>
            <w:r w:rsidRPr="00902E35">
              <w:rPr>
                <w:rFonts w:ascii="Courier New" w:eastAsia="Times New Roman" w:hAnsi="Courier New" w:cs="Courier New"/>
                <w:color w:val="000000"/>
                <w:spacing w:val="2"/>
                <w:sz w:val="20"/>
                <w:szCs w:val="20"/>
                <w:lang w:val="ru-RU" w:eastAsia="ru-RU"/>
              </w:rPr>
              <w:br/>
              <w:t>+ қол жетімділігіне қарай 1 баллдан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Қосымша біліммен қамтылған білім алушылар мен тәрбиеленушілердің ұлғаю динамикасы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- 15%-ке ұлғайту;</w:t>
            </w:r>
            <w:r w:rsidRPr="00902E35">
              <w:rPr>
                <w:rFonts w:ascii="Courier New" w:eastAsia="Times New Roman" w:hAnsi="Courier New" w:cs="Courier New"/>
                <w:color w:val="000000"/>
                <w:spacing w:val="2"/>
                <w:sz w:val="20"/>
                <w:szCs w:val="20"/>
                <w:lang w:val="ru-RU" w:eastAsia="ru-RU"/>
              </w:rPr>
              <w:br/>
              <w:t>- 10%-ға ұлғайту;</w:t>
            </w:r>
            <w:r w:rsidRPr="00902E35">
              <w:rPr>
                <w:rFonts w:ascii="Courier New" w:eastAsia="Times New Roman" w:hAnsi="Courier New" w:cs="Courier New"/>
                <w:color w:val="000000"/>
                <w:spacing w:val="2"/>
                <w:sz w:val="20"/>
                <w:szCs w:val="20"/>
                <w:lang w:val="ru-RU" w:eastAsia="ru-RU"/>
              </w:rPr>
              <w:br/>
              <w:t>- 5%-ке ұлғайту;</w:t>
            </w:r>
            <w:r w:rsidRPr="00902E35">
              <w:rPr>
                <w:rFonts w:ascii="Courier New" w:eastAsia="Times New Roman" w:hAnsi="Courier New" w:cs="Courier New"/>
                <w:color w:val="000000"/>
                <w:spacing w:val="2"/>
                <w:sz w:val="20"/>
                <w:szCs w:val="20"/>
                <w:lang w:val="ru-RU" w:eastAsia="ru-RU"/>
              </w:rPr>
              <w:br/>
              <w:t>- бұрынғы деңгейде;</w:t>
            </w:r>
            <w:r w:rsidRPr="00902E35">
              <w:rPr>
                <w:rFonts w:ascii="Courier New" w:eastAsia="Times New Roman" w:hAnsi="Courier New" w:cs="Courier New"/>
                <w:color w:val="000000"/>
                <w:spacing w:val="2"/>
                <w:sz w:val="20"/>
                <w:szCs w:val="20"/>
                <w:lang w:val="ru-RU" w:eastAsia="ru-RU"/>
              </w:rPr>
              <w:br/>
              <w:t>- 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Педагогтердің жалпы санынан инклюзивті білім беру бойынша (жалпы білім беру ұйымдары үшін), арнайы білім беру бойынша (арнайы білім беру ұйымдары үшін) біліктілікті арттыру курстарынан өткен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бар</w:t>
            </w:r>
            <w:r w:rsidRPr="00902E35">
              <w:rPr>
                <w:rFonts w:ascii="Courier New" w:eastAsia="Times New Roman" w:hAnsi="Courier New" w:cs="Courier New"/>
                <w:color w:val="000000"/>
                <w:spacing w:val="2"/>
                <w:sz w:val="20"/>
                <w:szCs w:val="20"/>
                <w:lang w:val="ru-RU" w:eastAsia="ru-RU"/>
              </w:rPr>
              <w:br/>
              <w:t>- жоқ</w:t>
            </w:r>
            <w:r w:rsidRPr="00902E35">
              <w:rPr>
                <w:rFonts w:ascii="Courier New" w:eastAsia="Times New Roman" w:hAnsi="Courier New" w:cs="Courier New"/>
                <w:color w:val="000000"/>
                <w:spacing w:val="2"/>
                <w:sz w:val="20"/>
                <w:szCs w:val="20"/>
                <w:lang w:val="ru-RU" w:eastAsia="ru-RU"/>
              </w:rPr>
              <w:br/>
              <w:t>- жалпы санның 50% дейін;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Орта білім беру ұйымдары үшін</w:t>
            </w:r>
            <w:r w:rsidRPr="00902E35">
              <w:rPr>
                <w:rFonts w:ascii="Courier New" w:eastAsia="Times New Roman" w:hAnsi="Courier New" w:cs="Courier New"/>
                <w:color w:val="000000"/>
                <w:spacing w:val="2"/>
                <w:sz w:val="20"/>
                <w:szCs w:val="20"/>
                <w:lang w:val="ru-RU" w:eastAsia="ru-RU"/>
              </w:rPr>
              <w:br/>
              <w:t>- білім сапасының динамикасы;</w:t>
            </w:r>
            <w:r w:rsidRPr="00902E35">
              <w:rPr>
                <w:rFonts w:ascii="Courier New" w:eastAsia="Times New Roman" w:hAnsi="Courier New" w:cs="Courier New"/>
                <w:color w:val="000000"/>
                <w:spacing w:val="2"/>
                <w:sz w:val="20"/>
                <w:szCs w:val="20"/>
                <w:lang w:val="ru-RU" w:eastAsia="ru-RU"/>
              </w:rPr>
              <w:br/>
            </w:r>
            <w:r w:rsidRPr="00902E35">
              <w:rPr>
                <w:rFonts w:ascii="Courier New" w:eastAsia="Times New Roman" w:hAnsi="Courier New" w:cs="Courier New"/>
                <w:color w:val="000000"/>
                <w:spacing w:val="2"/>
                <w:sz w:val="20"/>
                <w:szCs w:val="20"/>
                <w:lang w:val="ru-RU" w:eastAsia="ru-RU"/>
              </w:rPr>
              <w:lastRenderedPageBreak/>
              <w:t>мектепке дейінгі тәрбие мен оқытуды ұйымдастыру үшін</w:t>
            </w:r>
            <w:r w:rsidRPr="00902E35">
              <w:rPr>
                <w:rFonts w:ascii="Courier New" w:eastAsia="Times New Roman" w:hAnsi="Courier New" w:cs="Courier New"/>
                <w:color w:val="000000"/>
                <w:spacing w:val="2"/>
                <w:sz w:val="20"/>
                <w:szCs w:val="20"/>
                <w:lang w:val="ru-RU" w:eastAsia="ru-RU"/>
              </w:rPr>
              <w:br/>
              <w:t>- дағдылар мен дағдылардың қалыптасу деңгейінің динамикасы;</w:t>
            </w:r>
            <w:r w:rsidRPr="00902E35">
              <w:rPr>
                <w:rFonts w:ascii="Courier New" w:eastAsia="Times New Roman" w:hAnsi="Courier New" w:cs="Courier New"/>
                <w:color w:val="000000"/>
                <w:spacing w:val="2"/>
                <w:sz w:val="20"/>
                <w:szCs w:val="20"/>
                <w:lang w:val="ru-RU" w:eastAsia="ru-RU"/>
              </w:rPr>
              <w:br/>
              <w:t>- психологиялық -педагогикалық түзету кабинеттері (бұдан әрі – ППТК), Оңалту орталықтары (бұдан әрі-ОО) үшін-түзету-дамытушылық сабақтар сапасының серпіні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көтеру – 16-20%;</w:t>
            </w:r>
            <w:r w:rsidRPr="00902E35">
              <w:rPr>
                <w:rFonts w:ascii="Courier New" w:eastAsia="Times New Roman" w:hAnsi="Courier New" w:cs="Courier New"/>
                <w:color w:val="000000"/>
                <w:spacing w:val="2"/>
                <w:sz w:val="20"/>
                <w:szCs w:val="20"/>
                <w:lang w:val="ru-RU" w:eastAsia="ru-RU"/>
              </w:rPr>
              <w:br/>
              <w:t>11-15%-ға арттыру;</w:t>
            </w:r>
            <w:r w:rsidRPr="00902E35">
              <w:rPr>
                <w:rFonts w:ascii="Courier New" w:eastAsia="Times New Roman" w:hAnsi="Courier New" w:cs="Courier New"/>
                <w:color w:val="000000"/>
                <w:spacing w:val="2"/>
                <w:sz w:val="20"/>
                <w:szCs w:val="20"/>
                <w:lang w:val="ru-RU" w:eastAsia="ru-RU"/>
              </w:rPr>
              <w:br/>
            </w:r>
            <w:r w:rsidRPr="00902E35">
              <w:rPr>
                <w:rFonts w:ascii="Courier New" w:eastAsia="Times New Roman" w:hAnsi="Courier New" w:cs="Courier New"/>
                <w:color w:val="000000"/>
                <w:spacing w:val="2"/>
                <w:sz w:val="20"/>
                <w:szCs w:val="20"/>
                <w:lang w:val="ru-RU" w:eastAsia="ru-RU"/>
              </w:rPr>
              <w:lastRenderedPageBreak/>
              <w:t>7-10%-ға арттыру;</w:t>
            </w:r>
            <w:r w:rsidRPr="00902E35">
              <w:rPr>
                <w:rFonts w:ascii="Courier New" w:eastAsia="Times New Roman" w:hAnsi="Courier New" w:cs="Courier New"/>
                <w:color w:val="000000"/>
                <w:spacing w:val="2"/>
                <w:sz w:val="20"/>
                <w:szCs w:val="20"/>
                <w:lang w:val="ru-RU" w:eastAsia="ru-RU"/>
              </w:rPr>
              <w:br/>
              <w:t>өткен жылдың деңгейіне сәйкес;</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r>
            <w:r w:rsidRPr="00902E35">
              <w:rPr>
                <w:rFonts w:ascii="Courier New" w:eastAsia="Times New Roman" w:hAnsi="Courier New" w:cs="Courier New"/>
                <w:color w:val="000000"/>
                <w:spacing w:val="2"/>
                <w:sz w:val="20"/>
                <w:szCs w:val="20"/>
                <w:lang w:val="ru-RU" w:eastAsia="ru-RU"/>
              </w:rPr>
              <w:lastRenderedPageBreak/>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"Алтын белгі" белгісін алған және ЕНТ 120 және одан жоғары балл жинаған түлектер саны (мектептер үшін)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соңғы 3 жылдағы өсу қарқынымен;</w:t>
            </w:r>
            <w:r w:rsidRPr="00902E35">
              <w:rPr>
                <w:rFonts w:ascii="Courier New" w:eastAsia="Times New Roman" w:hAnsi="Courier New" w:cs="Courier New"/>
                <w:color w:val="000000"/>
                <w:spacing w:val="2"/>
                <w:sz w:val="20"/>
                <w:szCs w:val="20"/>
                <w:lang w:val="ru-RU" w:eastAsia="ru-RU"/>
              </w:rPr>
              <w:br/>
              <w:t>- бір деңгейде;</w:t>
            </w:r>
            <w:r w:rsidRPr="00902E35">
              <w:rPr>
                <w:rFonts w:ascii="Courier New" w:eastAsia="Times New Roman" w:hAnsi="Courier New" w:cs="Courier New"/>
                <w:color w:val="000000"/>
                <w:spacing w:val="2"/>
                <w:sz w:val="20"/>
                <w:szCs w:val="20"/>
                <w:lang w:val="ru-RU" w:eastAsia="ru-RU"/>
              </w:rPr>
              <w:br/>
              <w:t>- соңғы 3 жылдағы тұрақсыз динамикамен;</w:t>
            </w:r>
            <w:r w:rsidRPr="00902E35">
              <w:rPr>
                <w:rFonts w:ascii="Courier New" w:eastAsia="Times New Roman" w:hAnsi="Courier New" w:cs="Courier New"/>
                <w:color w:val="000000"/>
                <w:spacing w:val="2"/>
                <w:sz w:val="20"/>
                <w:szCs w:val="20"/>
                <w:lang w:val="ru-RU" w:eastAsia="ru-RU"/>
              </w:rPr>
              <w:br/>
              <w:t>- соңғы 3 жылдағы төмендеу динамикасымен немесе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Техникалық және кәсіптік, орта білімнен кейінгі білім беру ұйымдарына түскен түлектердің үлесі (мектептер үшін)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80% және одан жоғары;</w:t>
            </w:r>
            <w:r w:rsidRPr="00902E35">
              <w:rPr>
                <w:rFonts w:ascii="Courier New" w:eastAsia="Times New Roman" w:hAnsi="Courier New" w:cs="Courier New"/>
                <w:color w:val="000000"/>
                <w:spacing w:val="2"/>
                <w:sz w:val="20"/>
                <w:szCs w:val="20"/>
                <w:lang w:val="ru-RU" w:eastAsia="ru-RU"/>
              </w:rPr>
              <w:br/>
              <w:t>70 – 79%;</w:t>
            </w:r>
            <w:r w:rsidRPr="00902E35">
              <w:rPr>
                <w:rFonts w:ascii="Courier New" w:eastAsia="Times New Roman" w:hAnsi="Courier New" w:cs="Courier New"/>
                <w:color w:val="000000"/>
                <w:spacing w:val="2"/>
                <w:sz w:val="20"/>
                <w:szCs w:val="20"/>
                <w:lang w:val="ru-RU" w:eastAsia="ru-RU"/>
              </w:rPr>
              <w:br/>
              <w:t>60 - 69%;</w:t>
            </w:r>
            <w:r w:rsidRPr="00902E35">
              <w:rPr>
                <w:rFonts w:ascii="Courier New" w:eastAsia="Times New Roman" w:hAnsi="Courier New" w:cs="Courier New"/>
                <w:color w:val="000000"/>
                <w:spacing w:val="2"/>
                <w:sz w:val="20"/>
                <w:szCs w:val="20"/>
                <w:lang w:val="ru-RU" w:eastAsia="ru-RU"/>
              </w:rPr>
              <w:br/>
              <w:t>50 - 59%;</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Жоғары оқу орындарына түскен түлектердің үлесі (мамандандырылған Білім беру ұйымдары үшін – бюджеттік негізде оқуға түсу) (мектептер үшін)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80% және одан жоғары;</w:t>
            </w:r>
            <w:r w:rsidRPr="00902E35">
              <w:rPr>
                <w:rFonts w:ascii="Courier New" w:eastAsia="Times New Roman" w:hAnsi="Courier New" w:cs="Courier New"/>
                <w:color w:val="000000"/>
                <w:spacing w:val="2"/>
                <w:sz w:val="20"/>
                <w:szCs w:val="20"/>
                <w:lang w:val="ru-RU" w:eastAsia="ru-RU"/>
              </w:rPr>
              <w:br/>
              <w:t>70 – 79%;</w:t>
            </w:r>
            <w:r w:rsidRPr="00902E35">
              <w:rPr>
                <w:rFonts w:ascii="Courier New" w:eastAsia="Times New Roman" w:hAnsi="Courier New" w:cs="Courier New"/>
                <w:color w:val="000000"/>
                <w:spacing w:val="2"/>
                <w:sz w:val="20"/>
                <w:szCs w:val="20"/>
                <w:lang w:val="ru-RU" w:eastAsia="ru-RU"/>
              </w:rPr>
              <w:br/>
              <w:t>60 - 69%;</w:t>
            </w:r>
            <w:r w:rsidRPr="00902E35">
              <w:rPr>
                <w:rFonts w:ascii="Courier New" w:eastAsia="Times New Roman" w:hAnsi="Courier New" w:cs="Courier New"/>
                <w:color w:val="000000"/>
                <w:spacing w:val="2"/>
                <w:sz w:val="20"/>
                <w:szCs w:val="20"/>
                <w:lang w:val="ru-RU" w:eastAsia="ru-RU"/>
              </w:rPr>
              <w:br/>
              <w:t>50 - 59%;</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Облыстық, республикалық, халықаралық олимпиадалардың, конкурстардың, жарыстардың (мектептер үшін) жеңімпаздары (жүлдегерлері)болған тәрбиеленушілердің/білім алушылардың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Халықаралық деңгей;</w:t>
            </w:r>
            <w:r w:rsidRPr="00902E35">
              <w:rPr>
                <w:rFonts w:ascii="Courier New" w:eastAsia="Times New Roman" w:hAnsi="Courier New" w:cs="Courier New"/>
                <w:color w:val="000000"/>
                <w:spacing w:val="2"/>
                <w:sz w:val="20"/>
                <w:szCs w:val="20"/>
                <w:lang w:val="ru-RU" w:eastAsia="ru-RU"/>
              </w:rPr>
              <w:br/>
              <w:t>Республикалық деңгей;</w:t>
            </w:r>
            <w:r w:rsidRPr="00902E35">
              <w:rPr>
                <w:rFonts w:ascii="Courier New" w:eastAsia="Times New Roman" w:hAnsi="Courier New" w:cs="Courier New"/>
                <w:color w:val="000000"/>
                <w:spacing w:val="2"/>
                <w:sz w:val="20"/>
                <w:szCs w:val="20"/>
                <w:lang w:val="ru-RU" w:eastAsia="ru-RU"/>
              </w:rPr>
              <w:br/>
              <w:t>Облыстық деңгей;</w:t>
            </w:r>
            <w:r w:rsidRPr="00902E35">
              <w:rPr>
                <w:rFonts w:ascii="Courier New" w:eastAsia="Times New Roman" w:hAnsi="Courier New" w:cs="Courier New"/>
                <w:color w:val="000000"/>
                <w:spacing w:val="2"/>
                <w:sz w:val="20"/>
                <w:szCs w:val="20"/>
                <w:lang w:val="ru-RU" w:eastAsia="ru-RU"/>
              </w:rPr>
              <w:br/>
              <w:t>Аудандық деңгей;</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Кадрлық әлеуетті, инновациялық қызметті дамытудың тиімділігі</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 педагогтерінің жалпы санынан жоғары кәсіптік білімі бар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91 - 100%;</w:t>
            </w:r>
            <w:r w:rsidRPr="00902E35">
              <w:rPr>
                <w:rFonts w:ascii="Courier New" w:eastAsia="Times New Roman" w:hAnsi="Courier New" w:cs="Courier New"/>
                <w:color w:val="000000"/>
                <w:spacing w:val="2"/>
                <w:sz w:val="20"/>
                <w:szCs w:val="20"/>
                <w:lang w:val="ru-RU" w:eastAsia="ru-RU"/>
              </w:rPr>
              <w:br/>
              <w:t>81 – 90%;</w:t>
            </w:r>
            <w:r w:rsidRPr="00902E35">
              <w:rPr>
                <w:rFonts w:ascii="Courier New" w:eastAsia="Times New Roman" w:hAnsi="Courier New" w:cs="Courier New"/>
                <w:color w:val="000000"/>
                <w:spacing w:val="2"/>
                <w:sz w:val="20"/>
                <w:szCs w:val="20"/>
                <w:lang w:val="ru-RU" w:eastAsia="ru-RU"/>
              </w:rPr>
              <w:br/>
              <w:t>70 – 80%;</w:t>
            </w:r>
            <w:r w:rsidRPr="00902E35">
              <w:rPr>
                <w:rFonts w:ascii="Courier New" w:eastAsia="Times New Roman" w:hAnsi="Courier New" w:cs="Courier New"/>
                <w:color w:val="000000"/>
                <w:spacing w:val="2"/>
                <w:sz w:val="20"/>
                <w:szCs w:val="20"/>
                <w:lang w:val="ru-RU" w:eastAsia="ru-RU"/>
              </w:rPr>
              <w:br/>
              <w:t>70-тен төмен%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Ғылыми / академиялық дәрежесі бар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Кемінде 30%;</w:t>
            </w:r>
            <w:r w:rsidRPr="00902E35">
              <w:rPr>
                <w:rFonts w:ascii="Courier New" w:eastAsia="Times New Roman" w:hAnsi="Courier New" w:cs="Courier New"/>
                <w:color w:val="000000"/>
                <w:spacing w:val="2"/>
                <w:sz w:val="20"/>
                <w:szCs w:val="20"/>
                <w:lang w:val="ru-RU" w:eastAsia="ru-RU"/>
              </w:rPr>
              <w:br/>
              <w:t>20-29%;</w:t>
            </w:r>
            <w:r w:rsidRPr="00902E35">
              <w:rPr>
                <w:rFonts w:ascii="Courier New" w:eastAsia="Times New Roman" w:hAnsi="Courier New" w:cs="Courier New"/>
                <w:color w:val="000000"/>
                <w:spacing w:val="2"/>
                <w:sz w:val="20"/>
                <w:szCs w:val="20"/>
                <w:lang w:val="ru-RU" w:eastAsia="ru-RU"/>
              </w:rPr>
              <w:br/>
              <w:t>15 — 19%;</w:t>
            </w:r>
            <w:r w:rsidRPr="00902E35">
              <w:rPr>
                <w:rFonts w:ascii="Courier New" w:eastAsia="Times New Roman" w:hAnsi="Courier New" w:cs="Courier New"/>
                <w:color w:val="000000"/>
                <w:spacing w:val="2"/>
                <w:sz w:val="20"/>
                <w:szCs w:val="20"/>
                <w:lang w:val="ru-RU" w:eastAsia="ru-RU"/>
              </w:rPr>
              <w:br/>
              <w:t>1 — 14%;</w:t>
            </w:r>
            <w:r w:rsidRPr="00902E35">
              <w:rPr>
                <w:rFonts w:ascii="Courier New" w:eastAsia="Times New Roman" w:hAnsi="Courier New" w:cs="Courier New"/>
                <w:color w:val="000000"/>
                <w:spacing w:val="2"/>
                <w:sz w:val="20"/>
                <w:szCs w:val="20"/>
                <w:lang w:val="ru-RU" w:eastAsia="ru-RU"/>
              </w:rPr>
              <w:br/>
              <w:t>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 педагогтерінің жалпы санынан "педагог-зерттеуші", "педагог-шебер" біліктілік санаты бар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Кемінде 60%;</w:t>
            </w:r>
            <w:r w:rsidRPr="00902E35">
              <w:rPr>
                <w:rFonts w:ascii="Courier New" w:eastAsia="Times New Roman" w:hAnsi="Courier New" w:cs="Courier New"/>
                <w:color w:val="000000"/>
                <w:spacing w:val="2"/>
                <w:sz w:val="20"/>
                <w:szCs w:val="20"/>
                <w:lang w:val="ru-RU" w:eastAsia="ru-RU"/>
              </w:rPr>
              <w:br/>
              <w:t>40 — 59%;</w:t>
            </w:r>
            <w:r w:rsidRPr="00902E35">
              <w:rPr>
                <w:rFonts w:ascii="Courier New" w:eastAsia="Times New Roman" w:hAnsi="Courier New" w:cs="Courier New"/>
                <w:color w:val="000000"/>
                <w:spacing w:val="2"/>
                <w:sz w:val="20"/>
                <w:szCs w:val="20"/>
                <w:lang w:val="ru-RU" w:eastAsia="ru-RU"/>
              </w:rPr>
              <w:br/>
              <w:t>30 — 39%;</w:t>
            </w:r>
            <w:r w:rsidRPr="00902E35">
              <w:rPr>
                <w:rFonts w:ascii="Courier New" w:eastAsia="Times New Roman" w:hAnsi="Courier New" w:cs="Courier New"/>
                <w:color w:val="000000"/>
                <w:spacing w:val="2"/>
                <w:sz w:val="20"/>
                <w:szCs w:val="20"/>
                <w:lang w:val="ru-RU" w:eastAsia="ru-RU"/>
              </w:rPr>
              <w:br/>
              <w:t>25 — 29%;</w:t>
            </w:r>
            <w:r w:rsidRPr="00902E35">
              <w:rPr>
                <w:rFonts w:ascii="Courier New" w:eastAsia="Times New Roman" w:hAnsi="Courier New" w:cs="Courier New"/>
                <w:color w:val="000000"/>
                <w:spacing w:val="2"/>
                <w:sz w:val="20"/>
                <w:szCs w:val="20"/>
                <w:lang w:val="ru-RU" w:eastAsia="ru-RU"/>
              </w:rPr>
              <w:br/>
              <w:t>1 – 24%;</w:t>
            </w:r>
            <w:r w:rsidRPr="00902E35">
              <w:rPr>
                <w:rFonts w:ascii="Courier New" w:eastAsia="Times New Roman" w:hAnsi="Courier New" w:cs="Courier New"/>
                <w:color w:val="000000"/>
                <w:spacing w:val="2"/>
                <w:sz w:val="20"/>
                <w:szCs w:val="20"/>
                <w:lang w:val="ru-RU" w:eastAsia="ru-RU"/>
              </w:rPr>
              <w:br/>
              <w:t>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 балл</w:t>
            </w:r>
            <w:r w:rsidRPr="00902E35">
              <w:rPr>
                <w:rFonts w:ascii="Courier New" w:eastAsia="Times New Roman" w:hAnsi="Courier New" w:cs="Courier New"/>
                <w:color w:val="000000"/>
                <w:spacing w:val="2"/>
                <w:sz w:val="20"/>
                <w:szCs w:val="20"/>
                <w:lang w:val="ru-RU" w:eastAsia="ru-RU"/>
              </w:rPr>
              <w:br/>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Жас мамандардың үлесі</w:t>
            </w:r>
            <w:r w:rsidRPr="00902E35">
              <w:rPr>
                <w:rFonts w:ascii="Courier New" w:eastAsia="Times New Roman" w:hAnsi="Courier New" w:cs="Courier New"/>
                <w:color w:val="000000"/>
                <w:spacing w:val="2"/>
                <w:sz w:val="20"/>
                <w:szCs w:val="20"/>
                <w:lang w:val="ru-RU" w:eastAsia="ru-RU"/>
              </w:rPr>
              <w:br/>
              <w:t>Жұмыс өтілі 1 жылдан 3 жылға дейін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Кемінде 3%</w:t>
            </w:r>
            <w:r w:rsidRPr="00902E35">
              <w:rPr>
                <w:rFonts w:ascii="Courier New" w:eastAsia="Times New Roman" w:hAnsi="Courier New" w:cs="Courier New"/>
                <w:color w:val="000000"/>
                <w:spacing w:val="2"/>
                <w:sz w:val="20"/>
                <w:szCs w:val="20"/>
                <w:lang w:val="ru-RU" w:eastAsia="ru-RU"/>
              </w:rPr>
              <w:br/>
              <w:t>Кемінде 5%</w:t>
            </w:r>
            <w:r w:rsidRPr="00902E35">
              <w:rPr>
                <w:rFonts w:ascii="Courier New" w:eastAsia="Times New Roman" w:hAnsi="Courier New" w:cs="Courier New"/>
                <w:color w:val="000000"/>
                <w:spacing w:val="2"/>
                <w:sz w:val="20"/>
                <w:szCs w:val="20"/>
                <w:lang w:val="ru-RU" w:eastAsia="ru-RU"/>
              </w:rPr>
              <w:br/>
              <w:t>Кемінде 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3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Кәсіби шеберлік конкурстарының жеңімпаздары / жүлдегерлері болған педагогтердің саны (мектептер үшін)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Халықаралық деңгей;</w:t>
            </w:r>
            <w:r w:rsidRPr="00902E35">
              <w:rPr>
                <w:rFonts w:ascii="Courier New" w:eastAsia="Times New Roman" w:hAnsi="Courier New" w:cs="Courier New"/>
                <w:color w:val="000000"/>
                <w:spacing w:val="2"/>
                <w:sz w:val="20"/>
                <w:szCs w:val="20"/>
                <w:lang w:val="ru-RU" w:eastAsia="ru-RU"/>
              </w:rPr>
              <w:br/>
              <w:t>Республикалық деңгей;</w:t>
            </w:r>
            <w:r w:rsidRPr="00902E35">
              <w:rPr>
                <w:rFonts w:ascii="Courier New" w:eastAsia="Times New Roman" w:hAnsi="Courier New" w:cs="Courier New"/>
                <w:color w:val="000000"/>
                <w:spacing w:val="2"/>
                <w:sz w:val="20"/>
                <w:szCs w:val="20"/>
                <w:lang w:val="ru-RU" w:eastAsia="ru-RU"/>
              </w:rPr>
              <w:br/>
              <w:t>Облыстық деңгей;</w:t>
            </w:r>
            <w:r w:rsidRPr="00902E35">
              <w:rPr>
                <w:rFonts w:ascii="Courier New" w:eastAsia="Times New Roman" w:hAnsi="Courier New" w:cs="Courier New"/>
                <w:color w:val="000000"/>
                <w:spacing w:val="2"/>
                <w:sz w:val="20"/>
                <w:szCs w:val="20"/>
                <w:lang w:val="ru-RU" w:eastAsia="ru-RU"/>
              </w:rPr>
              <w:br/>
              <w:t>Аудандық деңгей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ұйымында оқу-әдістемелік кеңес мақұлдаған әзірленген бағдарламалардың, оқу-әдістемелік кешендердің, әдістемелік ұсынымдардың/құралдардың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Республикалық деңгей;</w:t>
            </w:r>
            <w:r w:rsidRPr="00902E35">
              <w:rPr>
                <w:rFonts w:ascii="Courier New" w:eastAsia="Times New Roman" w:hAnsi="Courier New" w:cs="Courier New"/>
                <w:color w:val="000000"/>
                <w:spacing w:val="2"/>
                <w:sz w:val="20"/>
                <w:szCs w:val="20"/>
                <w:lang w:val="ru-RU" w:eastAsia="ru-RU"/>
              </w:rPr>
              <w:br/>
              <w:t>Облыстық деңгей;</w:t>
            </w:r>
            <w:r w:rsidRPr="00902E35">
              <w:rPr>
                <w:rFonts w:ascii="Courier New" w:eastAsia="Times New Roman" w:hAnsi="Courier New" w:cs="Courier New"/>
                <w:color w:val="000000"/>
                <w:spacing w:val="2"/>
                <w:sz w:val="20"/>
                <w:szCs w:val="20"/>
                <w:lang w:val="ru-RU" w:eastAsia="ru-RU"/>
              </w:rPr>
              <w:br/>
              <w:t>Аудандық деңгей;</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Инновациялық-эксперименттік қызмет, әлеуметтік/білім беру жобаларына қатысу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Республикалық деңгей;</w:t>
            </w:r>
            <w:r w:rsidRPr="00902E35">
              <w:rPr>
                <w:rFonts w:ascii="Courier New" w:eastAsia="Times New Roman" w:hAnsi="Courier New" w:cs="Courier New"/>
                <w:color w:val="000000"/>
                <w:spacing w:val="2"/>
                <w:sz w:val="20"/>
                <w:szCs w:val="20"/>
                <w:lang w:val="ru-RU" w:eastAsia="ru-RU"/>
              </w:rPr>
              <w:br/>
              <w:t>Облыстық деңгей;</w:t>
            </w:r>
            <w:r w:rsidRPr="00902E35">
              <w:rPr>
                <w:rFonts w:ascii="Courier New" w:eastAsia="Times New Roman" w:hAnsi="Courier New" w:cs="Courier New"/>
                <w:color w:val="000000"/>
                <w:spacing w:val="2"/>
                <w:sz w:val="20"/>
                <w:szCs w:val="20"/>
                <w:lang w:val="ru-RU" w:eastAsia="ru-RU"/>
              </w:rPr>
              <w:br/>
              <w:t>Аудандық деңгей;</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Материалдық — техникалық қамтамасыз етудің тиімділігі</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Материалдық-техникалық базаны жақсарту (заманауи жабдықтарды, цифрлық зертханаларды, интерактивті жабдықтарды, оқу кабинеттерін және т. б. сатып алу)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w:t>
            </w:r>
            <w:r w:rsidRPr="00902E35">
              <w:rPr>
                <w:rFonts w:ascii="Courier New" w:eastAsia="Times New Roman" w:hAnsi="Courier New" w:cs="Courier New"/>
                <w:color w:val="000000"/>
                <w:spacing w:val="2"/>
                <w:sz w:val="20"/>
                <w:szCs w:val="20"/>
                <w:lang w:val="ru-RU" w:eastAsia="ru-RU"/>
              </w:rPr>
              <w:br/>
              <w:t>Бағаланатын көрсеткіш жоқ;</w:t>
            </w:r>
            <w:r w:rsidRPr="00902E35">
              <w:rPr>
                <w:rFonts w:ascii="Courier New" w:eastAsia="Times New Roman" w:hAnsi="Courier New" w:cs="Courier New"/>
                <w:color w:val="000000"/>
                <w:spacing w:val="2"/>
                <w:sz w:val="20"/>
                <w:szCs w:val="20"/>
                <w:lang w:val="ru-RU" w:eastAsia="ru-RU"/>
              </w:rPr>
              <w:br/>
              <w:t>Қосымша;</w:t>
            </w:r>
            <w:r w:rsidRPr="00902E35">
              <w:rPr>
                <w:rFonts w:ascii="Courier New" w:eastAsia="Times New Roman" w:hAnsi="Courier New" w:cs="Courier New"/>
                <w:color w:val="000000"/>
                <w:spacing w:val="2"/>
                <w:sz w:val="20"/>
                <w:szCs w:val="20"/>
                <w:lang w:val="ru-RU" w:eastAsia="ru-RU"/>
              </w:rPr>
              <w:br/>
              <w:t>Бюджеттен тыс қаражат есебінен сатып алу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Ұпайлардың төмендеу көрсеткіштері</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тіркелген жағдайларының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w:t>
            </w:r>
            <w:r w:rsidRPr="00902E35">
              <w:rPr>
                <w:rFonts w:ascii="Courier New" w:eastAsia="Times New Roman" w:hAnsi="Courier New" w:cs="Courier New"/>
                <w:color w:val="000000"/>
                <w:spacing w:val="2"/>
                <w:sz w:val="20"/>
                <w:szCs w:val="20"/>
                <w:lang w:val="ru-RU" w:eastAsia="ru-RU"/>
              </w:rPr>
              <w:br/>
              <w:t>Бағаланатын көрсеткіш ішінара бар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минус 2 балл;</w:t>
            </w:r>
            <w:r w:rsidRPr="00902E35">
              <w:rPr>
                <w:rFonts w:ascii="Courier New" w:eastAsia="Times New Roman" w:hAnsi="Courier New" w:cs="Courier New"/>
                <w:color w:val="000000"/>
                <w:spacing w:val="2"/>
                <w:sz w:val="20"/>
                <w:szCs w:val="20"/>
                <w:lang w:val="ru-RU" w:eastAsia="ru-RU"/>
              </w:rPr>
              <w:br/>
              <w:t>минус 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Суицид жағдайларының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Аяқталған суицид;</w:t>
            </w:r>
            <w:r w:rsidRPr="00902E35">
              <w:rPr>
                <w:rFonts w:ascii="Courier New" w:eastAsia="Times New Roman" w:hAnsi="Courier New" w:cs="Courier New"/>
                <w:color w:val="000000"/>
                <w:spacing w:val="2"/>
                <w:sz w:val="20"/>
                <w:szCs w:val="20"/>
                <w:lang w:val="ru-RU" w:eastAsia="ru-RU"/>
              </w:rPr>
              <w:br/>
              <w:t>Суицид әрекеті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минус 5 балл;</w:t>
            </w:r>
            <w:r w:rsidRPr="00902E35">
              <w:rPr>
                <w:rFonts w:ascii="Courier New" w:eastAsia="Times New Roman" w:hAnsi="Courier New" w:cs="Courier New"/>
                <w:color w:val="000000"/>
                <w:spacing w:val="2"/>
                <w:sz w:val="20"/>
                <w:szCs w:val="20"/>
                <w:lang w:val="ru-RU" w:eastAsia="ru-RU"/>
              </w:rPr>
              <w:br/>
              <w:t>минус 3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алушылар жасаған құқық бұзушылықтардың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минус 4 балл;</w:t>
            </w:r>
            <w:r w:rsidRPr="00902E35">
              <w:rPr>
                <w:rFonts w:ascii="Courier New" w:eastAsia="Times New Roman" w:hAnsi="Courier New" w:cs="Courier New"/>
                <w:color w:val="000000"/>
                <w:spacing w:val="2"/>
                <w:sz w:val="20"/>
                <w:szCs w:val="20"/>
                <w:lang w:val="ru-RU" w:eastAsia="ru-RU"/>
              </w:rPr>
              <w:br/>
              <w:t>минус 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Кадрлар айналымының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20-дан жоғары өтімділік%;</w:t>
            </w:r>
            <w:r w:rsidRPr="00902E35">
              <w:rPr>
                <w:rFonts w:ascii="Courier New" w:eastAsia="Times New Roman" w:hAnsi="Courier New" w:cs="Courier New"/>
                <w:color w:val="000000"/>
                <w:spacing w:val="2"/>
                <w:sz w:val="20"/>
                <w:szCs w:val="20"/>
                <w:lang w:val="ru-RU" w:eastAsia="ru-RU"/>
              </w:rPr>
              <w:br/>
              <w:t>Өтімділік 10 – 19%;</w:t>
            </w:r>
            <w:r w:rsidRPr="00902E35">
              <w:rPr>
                <w:rFonts w:ascii="Courier New" w:eastAsia="Times New Roman" w:hAnsi="Courier New" w:cs="Courier New"/>
                <w:color w:val="000000"/>
                <w:spacing w:val="2"/>
                <w:sz w:val="20"/>
                <w:szCs w:val="20"/>
                <w:lang w:val="ru-RU" w:eastAsia="ru-RU"/>
              </w:rPr>
              <w:br/>
              <w:t>Өтімділік 3-9%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минус 3 балл;</w:t>
            </w:r>
            <w:r w:rsidRPr="00902E35">
              <w:rPr>
                <w:rFonts w:ascii="Courier New" w:eastAsia="Times New Roman" w:hAnsi="Courier New" w:cs="Courier New"/>
                <w:color w:val="000000"/>
                <w:spacing w:val="2"/>
                <w:sz w:val="20"/>
                <w:szCs w:val="20"/>
                <w:lang w:val="ru-RU" w:eastAsia="ru-RU"/>
              </w:rPr>
              <w:br/>
              <w:t>минус 2 балл;</w:t>
            </w:r>
            <w:r w:rsidRPr="00902E35">
              <w:rPr>
                <w:rFonts w:ascii="Courier New" w:eastAsia="Times New Roman" w:hAnsi="Courier New" w:cs="Courier New"/>
                <w:color w:val="000000"/>
                <w:spacing w:val="2"/>
                <w:sz w:val="20"/>
                <w:szCs w:val="20"/>
                <w:lang w:val="ru-RU" w:eastAsia="ru-RU"/>
              </w:rPr>
              <w:br/>
              <w:t>минус 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Электрондық журналдар жүйесінде кері байланыстың болмауы (облыстық білім басқармасының немесе КОКСО мониторингі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Оқу пәндері бойынша мұғалімнің түсініктемелерін толтырудың жүйелілігі мен сапасының болмауы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минус 3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"басшы-ұйымдастырушы" - 30-дан 40-қа дейін және одан да көп балл;</w:t>
            </w:r>
            <w:r w:rsidRPr="00902E35">
              <w:rPr>
                <w:rFonts w:ascii="Courier New" w:eastAsia="Times New Roman" w:hAnsi="Courier New" w:cs="Courier New"/>
                <w:color w:val="000000"/>
                <w:spacing w:val="2"/>
                <w:sz w:val="20"/>
                <w:szCs w:val="20"/>
                <w:lang w:val="ru-RU" w:eastAsia="ru-RU"/>
              </w:rPr>
              <w:br/>
              <w:t>"басшы-менеджер" - 40 - тан 50-ге дейін және одан да көп балл;</w:t>
            </w:r>
            <w:r w:rsidRPr="00902E35">
              <w:rPr>
                <w:rFonts w:ascii="Courier New" w:eastAsia="Times New Roman" w:hAnsi="Courier New" w:cs="Courier New"/>
                <w:color w:val="000000"/>
                <w:spacing w:val="2"/>
                <w:sz w:val="20"/>
                <w:szCs w:val="20"/>
                <w:lang w:val="ru-RU" w:eastAsia="ru-RU"/>
              </w:rPr>
              <w:br/>
              <w:t>"көшбасшы-көшбасшы" - 50-ден 75,5-ке дейін және одан жоғары балл.</w:t>
            </w:r>
            <w:r w:rsidRPr="00902E35">
              <w:rPr>
                <w:rFonts w:ascii="Courier New" w:eastAsia="Times New Roman" w:hAnsi="Courier New" w:cs="Courier New"/>
                <w:color w:val="000000"/>
                <w:spacing w:val="2"/>
                <w:sz w:val="20"/>
                <w:szCs w:val="20"/>
                <w:lang w:val="ru-RU" w:eastAsia="ru-RU"/>
              </w:rPr>
              <w:br/>
              <w:t>Мектепке дейінгі, қосымша білім беру ұйымдары үшін:</w:t>
            </w:r>
            <w:r w:rsidRPr="00902E35">
              <w:rPr>
                <w:rFonts w:ascii="Courier New" w:eastAsia="Times New Roman" w:hAnsi="Courier New" w:cs="Courier New"/>
                <w:color w:val="000000"/>
                <w:spacing w:val="2"/>
                <w:sz w:val="20"/>
                <w:szCs w:val="20"/>
                <w:lang w:val="ru-RU" w:eastAsia="ru-RU"/>
              </w:rPr>
              <w:br/>
              <w:t>"басшы-ұйымдастырушы" - 20-дан 30-ға дейін және одан да көп балл;</w:t>
            </w:r>
            <w:r w:rsidRPr="00902E35">
              <w:rPr>
                <w:rFonts w:ascii="Courier New" w:eastAsia="Times New Roman" w:hAnsi="Courier New" w:cs="Courier New"/>
                <w:color w:val="000000"/>
                <w:spacing w:val="2"/>
                <w:sz w:val="20"/>
                <w:szCs w:val="20"/>
                <w:lang w:val="ru-RU" w:eastAsia="ru-RU"/>
              </w:rPr>
              <w:br/>
              <w:t>"басшы-менеджер" - 30-дан 40-қа дейін және одан да көп балл;</w:t>
            </w:r>
            <w:r w:rsidRPr="00902E35">
              <w:rPr>
                <w:rFonts w:ascii="Courier New" w:eastAsia="Times New Roman" w:hAnsi="Courier New" w:cs="Courier New"/>
                <w:color w:val="000000"/>
                <w:spacing w:val="2"/>
                <w:sz w:val="20"/>
                <w:szCs w:val="20"/>
                <w:lang w:val="ru-RU" w:eastAsia="ru-RU"/>
              </w:rPr>
              <w:br/>
              <w:t>"көшбасшы-көшбасшы" - 40-тан 60-қа дейін және одан да көп балл.</w:t>
            </w:r>
          </w:p>
        </w:tc>
      </w:tr>
    </w:tbl>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 Көрсеткіштерге қол жеткізу аттестаттау аралық кезеңде (аттестаттау арасындағы кезең)ескеріледі</w:t>
      </w:r>
    </w:p>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lastRenderedPageBreak/>
        <w:t>Арнайы білім беру ұйымы басшысының қызмет тиімділігінің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5531"/>
        <w:gridCol w:w="2860"/>
        <w:gridCol w:w="1906"/>
        <w:gridCol w:w="1068"/>
        <w:gridCol w:w="1620"/>
      </w:tblGrid>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Өлшем шарттар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Көрсеткіштер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Өзін-өзі бағалау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Комиссия мүшелерінің баллдары</w:t>
            </w: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Сапалы білім берудің қолжетімділігін қамтамасыз етудің тиімділігі</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ұйымының ашықтығы:</w:t>
            </w:r>
            <w:r w:rsidRPr="00902E35">
              <w:rPr>
                <w:rFonts w:ascii="Courier New" w:eastAsia="Times New Roman" w:hAnsi="Courier New" w:cs="Courier New"/>
                <w:color w:val="000000"/>
                <w:spacing w:val="2"/>
                <w:sz w:val="20"/>
                <w:szCs w:val="20"/>
                <w:lang w:val="ru-RU" w:eastAsia="ru-RU"/>
              </w:rPr>
              <w:br/>
              <w:t>- сайттың болуы (сілтемені көрсету);</w:t>
            </w:r>
            <w:r w:rsidRPr="00902E35">
              <w:rPr>
                <w:rFonts w:ascii="Courier New" w:eastAsia="Times New Roman" w:hAnsi="Courier New" w:cs="Courier New"/>
                <w:color w:val="000000"/>
                <w:spacing w:val="2"/>
                <w:sz w:val="20"/>
                <w:szCs w:val="20"/>
                <w:lang w:val="ru-RU" w:eastAsia="ru-RU"/>
              </w:rPr>
              <w:br/>
              <w:t>-- әлеуметтік желілерде парақтың болуы (сілтемені көрсету)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w:t>
            </w:r>
            <w:r w:rsidRPr="00902E35">
              <w:rPr>
                <w:rFonts w:ascii="Courier New" w:eastAsia="Times New Roman" w:hAnsi="Courier New" w:cs="Courier New"/>
                <w:color w:val="000000"/>
                <w:spacing w:val="2"/>
                <w:sz w:val="20"/>
                <w:szCs w:val="20"/>
                <w:lang w:val="ru-RU" w:eastAsia="ru-RU"/>
              </w:rPr>
              <w:br/>
              <w:t>Бағаланатын көрсеткіш ішінара бар;</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 балл</w:t>
            </w:r>
            <w:r w:rsidRPr="00902E35">
              <w:rPr>
                <w:rFonts w:ascii="Courier New" w:eastAsia="Times New Roman" w:hAnsi="Courier New" w:cs="Courier New"/>
                <w:color w:val="000000"/>
                <w:spacing w:val="2"/>
                <w:sz w:val="20"/>
                <w:szCs w:val="20"/>
                <w:lang w:val="ru-RU" w:eastAsia="ru-RU"/>
              </w:rPr>
              <w:br/>
              <w:t>0,5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 басшысының білім беру саласындағы уәкілетті органмен келісілген менеджмент саласындағы біліктілікті арттыру курстары туралы сертификатының болу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Балалар контингентіне сәйкес арнайы жағдайлардың болуы:</w:t>
            </w:r>
            <w:r w:rsidRPr="00902E35">
              <w:rPr>
                <w:rFonts w:ascii="Courier New" w:eastAsia="Times New Roman" w:hAnsi="Courier New" w:cs="Courier New"/>
                <w:color w:val="000000"/>
                <w:spacing w:val="2"/>
                <w:sz w:val="20"/>
                <w:szCs w:val="20"/>
                <w:lang w:val="ru-RU" w:eastAsia="ru-RU"/>
              </w:rPr>
              <w:br/>
              <w:t>Кедергісіз ортаның болуы:</w:t>
            </w:r>
            <w:r w:rsidRPr="00902E35">
              <w:rPr>
                <w:rFonts w:ascii="Courier New" w:eastAsia="Times New Roman" w:hAnsi="Courier New" w:cs="Courier New"/>
                <w:color w:val="000000"/>
                <w:spacing w:val="2"/>
                <w:sz w:val="20"/>
                <w:szCs w:val="20"/>
                <w:lang w:val="ru-RU" w:eastAsia="ru-RU"/>
              </w:rPr>
              <w:br/>
              <w:t>пандус;</w:t>
            </w:r>
            <w:r w:rsidRPr="00902E35">
              <w:rPr>
                <w:rFonts w:ascii="Courier New" w:eastAsia="Times New Roman" w:hAnsi="Courier New" w:cs="Courier New"/>
                <w:color w:val="000000"/>
                <w:spacing w:val="2"/>
                <w:sz w:val="20"/>
                <w:szCs w:val="20"/>
                <w:lang w:val="ru-RU" w:eastAsia="ru-RU"/>
              </w:rPr>
              <w:br/>
              <w:t>лифт;</w:t>
            </w:r>
            <w:r w:rsidRPr="00902E35">
              <w:rPr>
                <w:rFonts w:ascii="Courier New" w:eastAsia="Times New Roman" w:hAnsi="Courier New" w:cs="Courier New"/>
                <w:color w:val="000000"/>
                <w:spacing w:val="2"/>
                <w:sz w:val="20"/>
                <w:szCs w:val="20"/>
                <w:lang w:val="ru-RU" w:eastAsia="ru-RU"/>
              </w:rPr>
              <w:br/>
              <w:t>көтергіш;</w:t>
            </w:r>
            <w:r w:rsidRPr="00902E35">
              <w:rPr>
                <w:rFonts w:ascii="Courier New" w:eastAsia="Times New Roman" w:hAnsi="Courier New" w:cs="Courier New"/>
                <w:color w:val="000000"/>
                <w:spacing w:val="2"/>
                <w:sz w:val="20"/>
                <w:szCs w:val="20"/>
                <w:lang w:val="ru-RU" w:eastAsia="ru-RU"/>
              </w:rPr>
              <w:br/>
              <w:t>тактильді жолдар;</w:t>
            </w:r>
            <w:r w:rsidRPr="00902E35">
              <w:rPr>
                <w:rFonts w:ascii="Courier New" w:eastAsia="Times New Roman" w:hAnsi="Courier New" w:cs="Courier New"/>
                <w:color w:val="000000"/>
                <w:spacing w:val="2"/>
                <w:sz w:val="20"/>
                <w:szCs w:val="20"/>
                <w:lang w:val="ru-RU" w:eastAsia="ru-RU"/>
              </w:rPr>
              <w:br/>
              <w:t>Брайль тақталары;</w:t>
            </w:r>
            <w:r w:rsidRPr="00902E35">
              <w:rPr>
                <w:rFonts w:ascii="Courier New" w:eastAsia="Times New Roman" w:hAnsi="Courier New" w:cs="Courier New"/>
                <w:color w:val="000000"/>
                <w:spacing w:val="2"/>
                <w:sz w:val="20"/>
                <w:szCs w:val="20"/>
                <w:lang w:val="ru-RU" w:eastAsia="ru-RU"/>
              </w:rPr>
              <w:br/>
              <w:t>Кадрлармен қамтамасыз ету: арнайы педагогтердің болуы</w:t>
            </w:r>
            <w:r w:rsidRPr="00902E35">
              <w:rPr>
                <w:rFonts w:ascii="Courier New" w:eastAsia="Times New Roman" w:hAnsi="Courier New" w:cs="Courier New"/>
                <w:color w:val="000000"/>
                <w:spacing w:val="2"/>
                <w:sz w:val="20"/>
                <w:szCs w:val="20"/>
                <w:lang w:val="ru-RU" w:eastAsia="ru-RU"/>
              </w:rPr>
              <w:br/>
              <w:t>Балаларды дефектологпен, логопедпен, психологпен сүйемелдеуді ұйымдастыру: кабинеттердің, дамытушы жабдықтардың, әдістемелік материалдардың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Жоқ</w:t>
            </w:r>
            <w:r w:rsidRPr="00902E35">
              <w:rPr>
                <w:rFonts w:ascii="Courier New" w:eastAsia="Times New Roman" w:hAnsi="Courier New" w:cs="Courier New"/>
                <w:color w:val="000000"/>
                <w:spacing w:val="2"/>
                <w:sz w:val="20"/>
                <w:szCs w:val="20"/>
                <w:lang w:val="ru-RU" w:eastAsia="ru-RU"/>
              </w:rPr>
              <w:br/>
              <w:t>Бар</w:t>
            </w:r>
            <w:r w:rsidRPr="00902E35">
              <w:rPr>
                <w:rFonts w:ascii="Courier New" w:eastAsia="Times New Roman" w:hAnsi="Courier New" w:cs="Courier New"/>
                <w:color w:val="000000"/>
                <w:spacing w:val="2"/>
                <w:sz w:val="20"/>
                <w:szCs w:val="20"/>
                <w:lang w:val="ru-RU" w:eastAsia="ru-RU"/>
              </w:rPr>
              <w:br/>
              <w:t>30-дан астам педагог;</w:t>
            </w:r>
            <w:r w:rsidRPr="00902E35">
              <w:rPr>
                <w:rFonts w:ascii="Courier New" w:eastAsia="Times New Roman" w:hAnsi="Courier New" w:cs="Courier New"/>
                <w:color w:val="000000"/>
                <w:spacing w:val="2"/>
                <w:sz w:val="20"/>
                <w:szCs w:val="20"/>
                <w:lang w:val="ru-RU" w:eastAsia="ru-RU"/>
              </w:rPr>
              <w:br/>
              <w:t>20-дан 30-ға дейін педагог;</w:t>
            </w:r>
            <w:r w:rsidRPr="00902E35">
              <w:rPr>
                <w:rFonts w:ascii="Courier New" w:eastAsia="Times New Roman" w:hAnsi="Courier New" w:cs="Courier New"/>
                <w:color w:val="000000"/>
                <w:spacing w:val="2"/>
                <w:sz w:val="20"/>
                <w:szCs w:val="20"/>
                <w:lang w:val="ru-RU" w:eastAsia="ru-RU"/>
              </w:rPr>
              <w:br/>
              <w:t>10-нан 20-ға дейін педагог;</w:t>
            </w:r>
            <w:r w:rsidRPr="00902E35">
              <w:rPr>
                <w:rFonts w:ascii="Courier New" w:eastAsia="Times New Roman" w:hAnsi="Courier New" w:cs="Courier New"/>
                <w:color w:val="000000"/>
                <w:spacing w:val="2"/>
                <w:sz w:val="20"/>
                <w:szCs w:val="20"/>
                <w:lang w:val="ru-RU" w:eastAsia="ru-RU"/>
              </w:rPr>
              <w:br/>
              <w:t>1-ден 10-ға дейін педагог</w:t>
            </w:r>
            <w:r w:rsidRPr="00902E35">
              <w:rPr>
                <w:rFonts w:ascii="Courier New" w:eastAsia="Times New Roman" w:hAnsi="Courier New" w:cs="Courier New"/>
                <w:color w:val="000000"/>
                <w:spacing w:val="2"/>
                <w:sz w:val="20"/>
                <w:szCs w:val="20"/>
                <w:lang w:val="ru-RU" w:eastAsia="ru-RU"/>
              </w:rPr>
              <w:br/>
              <w:t>бар;</w:t>
            </w:r>
            <w:r w:rsidRPr="00902E35">
              <w:rPr>
                <w:rFonts w:ascii="Courier New" w:eastAsia="Times New Roman" w:hAnsi="Courier New" w:cs="Courier New"/>
                <w:color w:val="000000"/>
                <w:spacing w:val="2"/>
                <w:sz w:val="20"/>
                <w:szCs w:val="20"/>
                <w:lang w:val="ru-RU" w:eastAsia="ru-RU"/>
              </w:rPr>
              <w:br/>
              <w:t>ішінара бар;</w:t>
            </w:r>
            <w:r w:rsidRPr="00902E35">
              <w:rPr>
                <w:rFonts w:ascii="Courier New" w:eastAsia="Times New Roman" w:hAnsi="Courier New" w:cs="Courier New"/>
                <w:color w:val="000000"/>
                <w:spacing w:val="2"/>
                <w:sz w:val="20"/>
                <w:szCs w:val="20"/>
                <w:lang w:val="ru-RU" w:eastAsia="ru-RU"/>
              </w:rPr>
              <w:br/>
              <w:t>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br/>
              <w:t>0 балл;</w:t>
            </w:r>
            <w:r w:rsidRPr="00902E35">
              <w:rPr>
                <w:rFonts w:ascii="Courier New" w:eastAsia="Times New Roman" w:hAnsi="Courier New" w:cs="Courier New"/>
                <w:color w:val="000000"/>
                <w:spacing w:val="2"/>
                <w:sz w:val="20"/>
                <w:szCs w:val="20"/>
                <w:lang w:val="ru-RU" w:eastAsia="ru-RU"/>
              </w:rPr>
              <w:br/>
              <w:t>болуына байланысты +0,5 баллдан</w:t>
            </w:r>
            <w:r w:rsidRPr="00902E35">
              <w:rPr>
                <w:rFonts w:ascii="Courier New" w:eastAsia="Times New Roman" w:hAnsi="Courier New" w:cs="Courier New"/>
                <w:color w:val="000000"/>
                <w:spacing w:val="2"/>
                <w:sz w:val="20"/>
                <w:szCs w:val="20"/>
                <w:lang w:val="ru-RU" w:eastAsia="ru-RU"/>
              </w:rPr>
              <w:br/>
              <w:t>4 балла; 3 балла; 2 балл; 1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0,5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Балаларды үйде оқытуды ұйымдастыру:</w:t>
            </w:r>
            <w:r w:rsidRPr="00902E35">
              <w:rPr>
                <w:rFonts w:ascii="Courier New" w:eastAsia="Times New Roman" w:hAnsi="Courier New" w:cs="Courier New"/>
                <w:color w:val="000000"/>
                <w:spacing w:val="2"/>
                <w:sz w:val="20"/>
                <w:szCs w:val="20"/>
                <w:lang w:val="ru-RU" w:eastAsia="ru-RU"/>
              </w:rPr>
              <w:br/>
              <w:t>- үйде білім алушылар үшін жеке оқу бағдарламаларының болуы;</w:t>
            </w:r>
            <w:r w:rsidRPr="00902E35">
              <w:rPr>
                <w:rFonts w:ascii="Courier New" w:eastAsia="Times New Roman" w:hAnsi="Courier New" w:cs="Courier New"/>
                <w:color w:val="000000"/>
                <w:spacing w:val="2"/>
                <w:sz w:val="20"/>
                <w:szCs w:val="20"/>
                <w:lang w:val="ru-RU" w:eastAsia="ru-RU"/>
              </w:rPr>
              <w:br/>
              <w:t>- үйде оқитын балаларға мамандармен түзету-</w:t>
            </w:r>
            <w:r w:rsidRPr="00902E35">
              <w:rPr>
                <w:rFonts w:ascii="Courier New" w:eastAsia="Times New Roman" w:hAnsi="Courier New" w:cs="Courier New"/>
                <w:color w:val="000000"/>
                <w:spacing w:val="2"/>
                <w:sz w:val="20"/>
                <w:szCs w:val="20"/>
                <w:lang w:val="ru-RU" w:eastAsia="ru-RU"/>
              </w:rPr>
              <w:lastRenderedPageBreak/>
              <w:t>дамыту сабақтарын, мектеп жағдайында тәрбие және мектептен тыс іс-шараларды ұйымдастыру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Болуы</w:t>
            </w:r>
            <w:r w:rsidRPr="00902E35">
              <w:rPr>
                <w:rFonts w:ascii="Courier New" w:eastAsia="Times New Roman" w:hAnsi="Courier New" w:cs="Courier New"/>
                <w:color w:val="000000"/>
                <w:spacing w:val="2"/>
                <w:sz w:val="20"/>
                <w:szCs w:val="20"/>
                <w:lang w:val="ru-RU" w:eastAsia="ru-RU"/>
              </w:rPr>
              <w:br/>
              <w:t>Болмауы</w:t>
            </w:r>
            <w:r w:rsidRPr="00902E35">
              <w:rPr>
                <w:rFonts w:ascii="Courier New" w:eastAsia="Times New Roman" w:hAnsi="Courier New" w:cs="Courier New"/>
                <w:color w:val="000000"/>
                <w:spacing w:val="2"/>
                <w:sz w:val="20"/>
                <w:szCs w:val="20"/>
                <w:lang w:val="ru-RU" w:eastAsia="ru-RU"/>
              </w:rPr>
              <w:br/>
              <w:t>Үнемі</w:t>
            </w:r>
            <w:r w:rsidRPr="00902E35">
              <w:rPr>
                <w:rFonts w:ascii="Courier New" w:eastAsia="Times New Roman" w:hAnsi="Courier New" w:cs="Courier New"/>
                <w:color w:val="000000"/>
                <w:spacing w:val="2"/>
                <w:sz w:val="20"/>
                <w:szCs w:val="20"/>
                <w:lang w:val="ru-RU" w:eastAsia="ru-RU"/>
              </w:rPr>
              <w:br/>
              <w:t>Болмауы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 балл</w:t>
            </w:r>
            <w:r w:rsidRPr="00902E35">
              <w:rPr>
                <w:rFonts w:ascii="Courier New" w:eastAsia="Times New Roman" w:hAnsi="Courier New" w:cs="Courier New"/>
                <w:color w:val="000000"/>
                <w:spacing w:val="2"/>
                <w:sz w:val="20"/>
                <w:szCs w:val="20"/>
                <w:lang w:val="ru-RU" w:eastAsia="ru-RU"/>
              </w:rPr>
              <w:br/>
              <w:t>0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Арнайы бағдарламалар бойынша біліктілікті арттыру курстарынан өткен педагогтердің жалпы санынан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педагогтердің жалпы санының 50% дейін:</w:t>
            </w:r>
            <w:r w:rsidRPr="00902E35">
              <w:rPr>
                <w:rFonts w:ascii="Courier New" w:eastAsia="Times New Roman" w:hAnsi="Courier New" w:cs="Courier New"/>
                <w:color w:val="000000"/>
                <w:spacing w:val="2"/>
                <w:sz w:val="20"/>
                <w:szCs w:val="20"/>
                <w:lang w:val="ru-RU" w:eastAsia="ru-RU"/>
              </w:rPr>
              <w:br/>
              <w:t>педагогтердің жалпы санының 30% дейін;</w:t>
            </w:r>
            <w:r w:rsidRPr="00902E35">
              <w:rPr>
                <w:rFonts w:ascii="Courier New" w:eastAsia="Times New Roman" w:hAnsi="Courier New" w:cs="Courier New"/>
                <w:color w:val="000000"/>
                <w:spacing w:val="2"/>
                <w:sz w:val="20"/>
                <w:szCs w:val="20"/>
                <w:lang w:val="ru-RU" w:eastAsia="ru-RU"/>
              </w:rPr>
              <w:br/>
              <w:t>педагогтердің жалпы санының 10% дейін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алушылар, оның ішінде үйде оқытылатын балалар үшін бос уақытын ұйымдастыру (жеке физикалық ерекшеліктерін ескере отырып)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бар</w:t>
            </w:r>
            <w:r w:rsidRPr="00902E35">
              <w:rPr>
                <w:rFonts w:ascii="Courier New" w:eastAsia="Times New Roman" w:hAnsi="Courier New" w:cs="Courier New"/>
                <w:color w:val="000000"/>
                <w:spacing w:val="2"/>
                <w:sz w:val="20"/>
                <w:szCs w:val="20"/>
                <w:lang w:val="ru-RU" w:eastAsia="ru-RU"/>
              </w:rPr>
              <w:br/>
              <w:t>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Қолайлы жағдайлар мен қауіпсіз орта құру:</w:t>
            </w:r>
            <w:r w:rsidRPr="00902E35">
              <w:rPr>
                <w:rFonts w:ascii="Courier New" w:eastAsia="Times New Roman" w:hAnsi="Courier New" w:cs="Courier New"/>
                <w:color w:val="000000"/>
                <w:spacing w:val="2"/>
                <w:sz w:val="20"/>
                <w:szCs w:val="20"/>
                <w:lang w:val="ru-RU" w:eastAsia="ru-RU"/>
              </w:rPr>
              <w:br/>
              <w:t>- бейнебақылаумен қамтамасыз ету;</w:t>
            </w:r>
            <w:r w:rsidRPr="00902E35">
              <w:rPr>
                <w:rFonts w:ascii="Courier New" w:eastAsia="Times New Roman" w:hAnsi="Courier New" w:cs="Courier New"/>
                <w:color w:val="000000"/>
                <w:spacing w:val="2"/>
                <w:sz w:val="20"/>
                <w:szCs w:val="20"/>
                <w:lang w:val="ru-RU" w:eastAsia="ru-RU"/>
              </w:rPr>
              <w:br/>
              <w:t>- жаппай жиналатын орындарда балаларды бақылау және бақылау мүмкіндігі (3.04.2015 ж. № 191 ҚРК-мен сәйкестік);</w:t>
            </w:r>
            <w:r w:rsidRPr="00902E35">
              <w:rPr>
                <w:rFonts w:ascii="Courier New" w:eastAsia="Times New Roman" w:hAnsi="Courier New" w:cs="Courier New"/>
                <w:color w:val="000000"/>
                <w:spacing w:val="2"/>
                <w:sz w:val="20"/>
                <w:szCs w:val="20"/>
                <w:lang w:val="ru-RU" w:eastAsia="ru-RU"/>
              </w:rPr>
              <w:br/>
              <w:t>- істен шыққан камералардың болмауы;</w:t>
            </w:r>
            <w:r w:rsidRPr="00902E35">
              <w:rPr>
                <w:rFonts w:ascii="Courier New" w:eastAsia="Times New Roman" w:hAnsi="Courier New" w:cs="Courier New"/>
                <w:color w:val="000000"/>
                <w:spacing w:val="2"/>
                <w:sz w:val="20"/>
                <w:szCs w:val="20"/>
                <w:lang w:val="ru-RU" w:eastAsia="ru-RU"/>
              </w:rPr>
              <w:br/>
              <w:t>- ұрлық пен хакерліктің болмауы;</w:t>
            </w:r>
            <w:r w:rsidRPr="00902E35">
              <w:rPr>
                <w:rFonts w:ascii="Courier New" w:eastAsia="Times New Roman" w:hAnsi="Courier New" w:cs="Courier New"/>
                <w:color w:val="000000"/>
                <w:spacing w:val="2"/>
                <w:sz w:val="20"/>
                <w:szCs w:val="20"/>
                <w:lang w:val="ru-RU" w:eastAsia="ru-RU"/>
              </w:rPr>
              <w:br/>
              <w:t>- басқа мемлекеттік органдар тарапынан айыппұл санкцияларының болмауы (ІІД және ТЖД мониторингі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w:t>
            </w:r>
            <w:r w:rsidRPr="00902E35">
              <w:rPr>
                <w:rFonts w:ascii="Courier New" w:eastAsia="Times New Roman" w:hAnsi="Courier New" w:cs="Courier New"/>
                <w:color w:val="000000"/>
                <w:spacing w:val="2"/>
                <w:sz w:val="20"/>
                <w:szCs w:val="20"/>
                <w:lang w:val="ru-RU" w:eastAsia="ru-RU"/>
              </w:rPr>
              <w:br/>
              <w:t>Болмауы</w:t>
            </w:r>
            <w:r w:rsidRPr="00902E35">
              <w:rPr>
                <w:rFonts w:ascii="Courier New" w:eastAsia="Times New Roman" w:hAnsi="Courier New" w:cs="Courier New"/>
                <w:color w:val="000000"/>
                <w:spacing w:val="2"/>
                <w:sz w:val="20"/>
                <w:szCs w:val="20"/>
                <w:lang w:val="ru-RU" w:eastAsia="ru-RU"/>
              </w:rPr>
              <w:br/>
              <w:t>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br/>
              <w:t>0 балл;</w:t>
            </w:r>
            <w:r w:rsidRPr="00902E35">
              <w:rPr>
                <w:rFonts w:ascii="Courier New" w:eastAsia="Times New Roman" w:hAnsi="Courier New" w:cs="Courier New"/>
                <w:color w:val="000000"/>
                <w:spacing w:val="2"/>
                <w:sz w:val="20"/>
                <w:szCs w:val="20"/>
                <w:lang w:val="ru-RU" w:eastAsia="ru-RU"/>
              </w:rPr>
              <w:br/>
              <w:t>Қол жетімділігіне байланысты + 1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ұйымының ғимаратына кіруді бақылауды ұйымдастыру:</w:t>
            </w:r>
            <w:r w:rsidRPr="00902E35">
              <w:rPr>
                <w:rFonts w:ascii="Courier New" w:eastAsia="Times New Roman" w:hAnsi="Courier New" w:cs="Courier New"/>
                <w:color w:val="000000"/>
                <w:spacing w:val="2"/>
                <w:sz w:val="20"/>
                <w:szCs w:val="20"/>
                <w:lang w:val="ru-RU" w:eastAsia="ru-RU"/>
              </w:rPr>
              <w:br/>
              <w:t>- білім алушыларды тасымалдауды ұйымдастыру;</w:t>
            </w:r>
            <w:r w:rsidRPr="00902E35">
              <w:rPr>
                <w:rFonts w:ascii="Courier New" w:eastAsia="Times New Roman" w:hAnsi="Courier New" w:cs="Courier New"/>
                <w:color w:val="000000"/>
                <w:spacing w:val="2"/>
                <w:sz w:val="20"/>
                <w:szCs w:val="20"/>
                <w:lang w:val="ru-RU" w:eastAsia="ru-RU"/>
              </w:rPr>
              <w:br/>
              <w:t>- ескерту жүйесінің болуы ("дабыл түймесі");</w:t>
            </w:r>
            <w:r w:rsidRPr="00902E35">
              <w:rPr>
                <w:rFonts w:ascii="Courier New" w:eastAsia="Times New Roman" w:hAnsi="Courier New" w:cs="Courier New"/>
                <w:color w:val="000000"/>
                <w:spacing w:val="2"/>
                <w:sz w:val="20"/>
                <w:szCs w:val="20"/>
                <w:lang w:val="ru-RU" w:eastAsia="ru-RU"/>
              </w:rPr>
              <w:br/>
              <w:t>- күзет қызметі субъектілерінің болуы: күзетшілер, вахтерлер (ауылдық жерлер үшін)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w:t>
            </w:r>
            <w:r w:rsidRPr="00902E35">
              <w:rPr>
                <w:rFonts w:ascii="Courier New" w:eastAsia="Times New Roman" w:hAnsi="Courier New" w:cs="Courier New"/>
                <w:color w:val="000000"/>
                <w:spacing w:val="2"/>
                <w:sz w:val="20"/>
                <w:szCs w:val="20"/>
                <w:lang w:val="ru-RU" w:eastAsia="ru-RU"/>
              </w:rPr>
              <w:br/>
              <w:t>Болмауы</w:t>
            </w:r>
            <w:r w:rsidRPr="00902E35">
              <w:rPr>
                <w:rFonts w:ascii="Courier New" w:eastAsia="Times New Roman" w:hAnsi="Courier New" w:cs="Courier New"/>
                <w:color w:val="000000"/>
                <w:spacing w:val="2"/>
                <w:sz w:val="20"/>
                <w:szCs w:val="20"/>
                <w:lang w:val="ru-RU" w:eastAsia="ru-RU"/>
              </w:rPr>
              <w:br/>
              <w:t>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w:t>
            </w:r>
            <w:r w:rsidRPr="00902E35">
              <w:rPr>
                <w:rFonts w:ascii="Courier New" w:eastAsia="Times New Roman" w:hAnsi="Courier New" w:cs="Courier New"/>
                <w:color w:val="000000"/>
                <w:spacing w:val="2"/>
                <w:sz w:val="20"/>
                <w:szCs w:val="20"/>
                <w:lang w:val="ru-RU" w:eastAsia="ru-RU"/>
              </w:rPr>
              <w:br/>
              <w:t>0 балл;</w:t>
            </w:r>
            <w:r w:rsidRPr="00902E35">
              <w:rPr>
                <w:rFonts w:ascii="Courier New" w:eastAsia="Times New Roman" w:hAnsi="Courier New" w:cs="Courier New"/>
                <w:color w:val="000000"/>
                <w:spacing w:val="2"/>
                <w:sz w:val="20"/>
                <w:szCs w:val="20"/>
                <w:lang w:val="ru-RU" w:eastAsia="ru-RU"/>
              </w:rPr>
              <w:br/>
              <w:t>Қол жетімділігіне байланысты + 1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Өткен жылмен салыстырғанда қосымша біліммен қамтылған білім алушылар мен тәрбиеленушілердің ұлғаю динамикасы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Ұлғайту-15-ке%;</w:t>
            </w:r>
            <w:r w:rsidRPr="00902E35">
              <w:rPr>
                <w:rFonts w:ascii="Courier New" w:eastAsia="Times New Roman" w:hAnsi="Courier New" w:cs="Courier New"/>
                <w:color w:val="000000"/>
                <w:spacing w:val="2"/>
                <w:sz w:val="20"/>
                <w:szCs w:val="20"/>
                <w:lang w:val="ru-RU" w:eastAsia="ru-RU"/>
              </w:rPr>
              <w:br/>
              <w:t>Ұлғайту-10-ға%;</w:t>
            </w:r>
            <w:r w:rsidRPr="00902E35">
              <w:rPr>
                <w:rFonts w:ascii="Courier New" w:eastAsia="Times New Roman" w:hAnsi="Courier New" w:cs="Courier New"/>
                <w:color w:val="000000"/>
                <w:spacing w:val="2"/>
                <w:sz w:val="20"/>
                <w:szCs w:val="20"/>
                <w:lang w:val="ru-RU" w:eastAsia="ru-RU"/>
              </w:rPr>
              <w:br/>
              <w:t>Ұлғайту-5-ке%;</w:t>
            </w:r>
            <w:r w:rsidRPr="00902E35">
              <w:rPr>
                <w:rFonts w:ascii="Courier New" w:eastAsia="Times New Roman" w:hAnsi="Courier New" w:cs="Courier New"/>
                <w:color w:val="000000"/>
                <w:spacing w:val="2"/>
                <w:sz w:val="20"/>
                <w:szCs w:val="20"/>
                <w:lang w:val="ru-RU" w:eastAsia="ru-RU"/>
              </w:rPr>
              <w:br/>
              <w:t>Бұрынғы деңгейде;</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сапасын қамтамасыз етудің тиімділігі</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xml:space="preserve">Қазақстан Республикасы Білім және ғылым министрінің 2013 жылғы 3 сәуірдегі № 115 бұйрығымен бекітілген "Кәсіптік-еңбек оқыту" оқу пәні бойынша үлгілік оқу бағдарламаларында көрсетілген мамандықтар </w:t>
            </w:r>
            <w:r w:rsidRPr="00902E35">
              <w:rPr>
                <w:rFonts w:ascii="Courier New" w:eastAsia="Times New Roman" w:hAnsi="Courier New" w:cs="Courier New"/>
                <w:color w:val="000000"/>
                <w:spacing w:val="2"/>
                <w:sz w:val="20"/>
                <w:szCs w:val="20"/>
                <w:lang w:val="ru-RU" w:eastAsia="ru-RU"/>
              </w:rPr>
              <w:lastRenderedPageBreak/>
              <w:t>бойынша кәсіптік-еңбек оқытуды ұйымдастыру, өндірістік сыныптың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Бағаланатын көрсеткіш бар</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әр мамандық бойынша</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Техникалық және кәсіптік, орта білімнен кейінгі білім беру ұйымдарына түскен түлектердің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30% және одан жоғары;</w:t>
            </w:r>
            <w:r w:rsidRPr="00902E35">
              <w:rPr>
                <w:rFonts w:ascii="Courier New" w:eastAsia="Times New Roman" w:hAnsi="Courier New" w:cs="Courier New"/>
                <w:color w:val="000000"/>
                <w:spacing w:val="2"/>
                <w:sz w:val="20"/>
                <w:szCs w:val="20"/>
                <w:lang w:val="ru-RU" w:eastAsia="ru-RU"/>
              </w:rPr>
              <w:br/>
              <w:t>20 – 29%;</w:t>
            </w:r>
            <w:r w:rsidRPr="00902E35">
              <w:rPr>
                <w:rFonts w:ascii="Courier New" w:eastAsia="Times New Roman" w:hAnsi="Courier New" w:cs="Courier New"/>
                <w:color w:val="000000"/>
                <w:spacing w:val="2"/>
                <w:sz w:val="20"/>
                <w:szCs w:val="20"/>
                <w:lang w:val="ru-RU" w:eastAsia="ru-RU"/>
              </w:rPr>
              <w:br/>
              <w:t>10 - 19%;</w:t>
            </w:r>
            <w:r w:rsidRPr="00902E35">
              <w:rPr>
                <w:rFonts w:ascii="Courier New" w:eastAsia="Times New Roman" w:hAnsi="Courier New" w:cs="Courier New"/>
                <w:color w:val="000000"/>
                <w:spacing w:val="2"/>
                <w:sz w:val="20"/>
                <w:szCs w:val="20"/>
                <w:lang w:val="ru-RU" w:eastAsia="ru-RU"/>
              </w:rPr>
              <w:br/>
              <w:t>0-9%;бағаланатын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Облыстық, республикалық, халықаралық олимпиадалардың, конкурстардың, жарыстардың жеңімпаздары (жүлдегерлері) болған тәрбиеленушілердің/білім алушылардың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Халықаралық деңгей;</w:t>
            </w:r>
            <w:r w:rsidRPr="00902E35">
              <w:rPr>
                <w:rFonts w:ascii="Courier New" w:eastAsia="Times New Roman" w:hAnsi="Courier New" w:cs="Courier New"/>
                <w:color w:val="000000"/>
                <w:spacing w:val="2"/>
                <w:sz w:val="20"/>
                <w:szCs w:val="20"/>
                <w:lang w:val="ru-RU" w:eastAsia="ru-RU"/>
              </w:rPr>
              <w:br/>
              <w:t>Республикалық деңгей;</w:t>
            </w:r>
            <w:r w:rsidRPr="00902E35">
              <w:rPr>
                <w:rFonts w:ascii="Courier New" w:eastAsia="Times New Roman" w:hAnsi="Courier New" w:cs="Courier New"/>
                <w:color w:val="000000"/>
                <w:spacing w:val="2"/>
                <w:sz w:val="20"/>
                <w:szCs w:val="20"/>
                <w:lang w:val="ru-RU" w:eastAsia="ru-RU"/>
              </w:rPr>
              <w:br/>
              <w:t>Облыстық деңгей;</w:t>
            </w:r>
            <w:r w:rsidRPr="00902E35">
              <w:rPr>
                <w:rFonts w:ascii="Courier New" w:eastAsia="Times New Roman" w:hAnsi="Courier New" w:cs="Courier New"/>
                <w:color w:val="000000"/>
                <w:spacing w:val="2"/>
                <w:sz w:val="20"/>
                <w:szCs w:val="20"/>
                <w:lang w:val="ru-RU" w:eastAsia="ru-RU"/>
              </w:rPr>
              <w:br/>
              <w:t>Аудандық деңгей;</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Кадрлық әлеуетті, инновациялық қызметті дамытудың тиімділігі</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 педагогтерінің жалпы санынан жоғары кәсіптік білімі бар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91 - 100%;</w:t>
            </w:r>
            <w:r w:rsidRPr="00902E35">
              <w:rPr>
                <w:rFonts w:ascii="Courier New" w:eastAsia="Times New Roman" w:hAnsi="Courier New" w:cs="Courier New"/>
                <w:color w:val="000000"/>
                <w:spacing w:val="2"/>
                <w:sz w:val="20"/>
                <w:szCs w:val="20"/>
                <w:lang w:val="ru-RU" w:eastAsia="ru-RU"/>
              </w:rPr>
              <w:br/>
              <w:t>81 – 90%;</w:t>
            </w:r>
            <w:r w:rsidRPr="00902E35">
              <w:rPr>
                <w:rFonts w:ascii="Courier New" w:eastAsia="Times New Roman" w:hAnsi="Courier New" w:cs="Courier New"/>
                <w:color w:val="000000"/>
                <w:spacing w:val="2"/>
                <w:sz w:val="20"/>
                <w:szCs w:val="20"/>
                <w:lang w:val="ru-RU" w:eastAsia="ru-RU"/>
              </w:rPr>
              <w:br/>
              <w:t>70 – 80%;</w:t>
            </w:r>
            <w:r w:rsidRPr="00902E35">
              <w:rPr>
                <w:rFonts w:ascii="Courier New" w:eastAsia="Times New Roman" w:hAnsi="Courier New" w:cs="Courier New"/>
                <w:color w:val="000000"/>
                <w:spacing w:val="2"/>
                <w:sz w:val="20"/>
                <w:szCs w:val="20"/>
                <w:lang w:val="ru-RU" w:eastAsia="ru-RU"/>
              </w:rPr>
              <w:br/>
              <w:t>70%- тен төмен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Ғылыми / академиялық дәрежесі бар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Кемінде 20%;</w:t>
            </w:r>
            <w:r w:rsidRPr="00902E35">
              <w:rPr>
                <w:rFonts w:ascii="Courier New" w:eastAsia="Times New Roman" w:hAnsi="Courier New" w:cs="Courier New"/>
                <w:color w:val="000000"/>
                <w:spacing w:val="2"/>
                <w:sz w:val="20"/>
                <w:szCs w:val="20"/>
                <w:lang w:val="ru-RU" w:eastAsia="ru-RU"/>
              </w:rPr>
              <w:br/>
              <w:t>11-15%;</w:t>
            </w:r>
            <w:r w:rsidRPr="00902E35">
              <w:rPr>
                <w:rFonts w:ascii="Courier New" w:eastAsia="Times New Roman" w:hAnsi="Courier New" w:cs="Courier New"/>
                <w:color w:val="000000"/>
                <w:spacing w:val="2"/>
                <w:sz w:val="20"/>
                <w:szCs w:val="20"/>
                <w:lang w:val="ru-RU" w:eastAsia="ru-RU"/>
              </w:rPr>
              <w:br/>
              <w:t>6 — 10%;</w:t>
            </w:r>
            <w:r w:rsidRPr="00902E35">
              <w:rPr>
                <w:rFonts w:ascii="Courier New" w:eastAsia="Times New Roman" w:hAnsi="Courier New" w:cs="Courier New"/>
                <w:color w:val="000000"/>
                <w:spacing w:val="2"/>
                <w:sz w:val="20"/>
                <w:szCs w:val="20"/>
                <w:lang w:val="ru-RU" w:eastAsia="ru-RU"/>
              </w:rPr>
              <w:br/>
              <w:t>0 — 5%;</w:t>
            </w:r>
            <w:r w:rsidRPr="00902E35">
              <w:rPr>
                <w:rFonts w:ascii="Courier New" w:eastAsia="Times New Roman" w:hAnsi="Courier New" w:cs="Courier New"/>
                <w:color w:val="000000"/>
                <w:spacing w:val="2"/>
                <w:sz w:val="20"/>
                <w:szCs w:val="20"/>
                <w:lang w:val="ru-RU" w:eastAsia="ru-RU"/>
              </w:rPr>
              <w:br/>
              <w:t>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 педагогтерінің жалпы санынан "педагог-сарапшы", "педагог-зерттеуші", "педагог-шебер" біліктілік санаты бар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Кемінде 50%;</w:t>
            </w:r>
            <w:r w:rsidRPr="00902E35">
              <w:rPr>
                <w:rFonts w:ascii="Courier New" w:eastAsia="Times New Roman" w:hAnsi="Courier New" w:cs="Courier New"/>
                <w:color w:val="000000"/>
                <w:spacing w:val="2"/>
                <w:sz w:val="20"/>
                <w:szCs w:val="20"/>
                <w:lang w:val="ru-RU" w:eastAsia="ru-RU"/>
              </w:rPr>
              <w:br/>
              <w:t>33 — 40%;</w:t>
            </w:r>
            <w:r w:rsidRPr="00902E35">
              <w:rPr>
                <w:rFonts w:ascii="Courier New" w:eastAsia="Times New Roman" w:hAnsi="Courier New" w:cs="Courier New"/>
                <w:color w:val="000000"/>
                <w:spacing w:val="2"/>
                <w:sz w:val="20"/>
                <w:szCs w:val="20"/>
                <w:lang w:val="ru-RU" w:eastAsia="ru-RU"/>
              </w:rPr>
              <w:br/>
              <w:t>22 — 30%;</w:t>
            </w:r>
            <w:r w:rsidRPr="00902E35">
              <w:rPr>
                <w:rFonts w:ascii="Courier New" w:eastAsia="Times New Roman" w:hAnsi="Courier New" w:cs="Courier New"/>
                <w:color w:val="000000"/>
                <w:spacing w:val="2"/>
                <w:sz w:val="20"/>
                <w:szCs w:val="20"/>
                <w:lang w:val="ru-RU" w:eastAsia="ru-RU"/>
              </w:rPr>
              <w:br/>
              <w:t>11 — 20%;</w:t>
            </w:r>
            <w:r w:rsidRPr="00902E35">
              <w:rPr>
                <w:rFonts w:ascii="Courier New" w:eastAsia="Times New Roman" w:hAnsi="Courier New" w:cs="Courier New"/>
                <w:color w:val="000000"/>
                <w:spacing w:val="2"/>
                <w:sz w:val="20"/>
                <w:szCs w:val="20"/>
                <w:lang w:val="ru-RU" w:eastAsia="ru-RU"/>
              </w:rPr>
              <w:br/>
              <w:t>1-ден аз %;</w:t>
            </w:r>
            <w:r w:rsidRPr="00902E35">
              <w:rPr>
                <w:rFonts w:ascii="Courier New" w:eastAsia="Times New Roman" w:hAnsi="Courier New" w:cs="Courier New"/>
                <w:color w:val="000000"/>
                <w:spacing w:val="2"/>
                <w:sz w:val="20"/>
                <w:szCs w:val="20"/>
                <w:lang w:val="ru-RU" w:eastAsia="ru-RU"/>
              </w:rPr>
              <w:br/>
              <w:t>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 балл</w:t>
            </w:r>
            <w:r w:rsidRPr="00902E35">
              <w:rPr>
                <w:rFonts w:ascii="Courier New" w:eastAsia="Times New Roman" w:hAnsi="Courier New" w:cs="Courier New"/>
                <w:color w:val="000000"/>
                <w:spacing w:val="2"/>
                <w:sz w:val="20"/>
                <w:szCs w:val="20"/>
                <w:lang w:val="ru-RU" w:eastAsia="ru-RU"/>
              </w:rPr>
              <w:br/>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Жас мамандардың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Кәсіби шеберлік конкурстарының жеңімпаздары / жүлдегерлері болған педагогтер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Халықаралық деңгей;</w:t>
            </w:r>
            <w:r w:rsidRPr="00902E35">
              <w:rPr>
                <w:rFonts w:ascii="Courier New" w:eastAsia="Times New Roman" w:hAnsi="Courier New" w:cs="Courier New"/>
                <w:color w:val="000000"/>
                <w:spacing w:val="2"/>
                <w:sz w:val="20"/>
                <w:szCs w:val="20"/>
                <w:lang w:val="ru-RU" w:eastAsia="ru-RU"/>
              </w:rPr>
              <w:br/>
              <w:t>Республикалық деңгей;</w:t>
            </w:r>
            <w:r w:rsidRPr="00902E35">
              <w:rPr>
                <w:rFonts w:ascii="Courier New" w:eastAsia="Times New Roman" w:hAnsi="Courier New" w:cs="Courier New"/>
                <w:color w:val="000000"/>
                <w:spacing w:val="2"/>
                <w:sz w:val="20"/>
                <w:szCs w:val="20"/>
                <w:lang w:val="ru-RU" w:eastAsia="ru-RU"/>
              </w:rPr>
              <w:br/>
            </w:r>
            <w:r w:rsidRPr="00902E35">
              <w:rPr>
                <w:rFonts w:ascii="Courier New" w:eastAsia="Times New Roman" w:hAnsi="Courier New" w:cs="Courier New"/>
                <w:color w:val="000000"/>
                <w:spacing w:val="2"/>
                <w:sz w:val="20"/>
                <w:szCs w:val="20"/>
                <w:lang w:val="ru-RU" w:eastAsia="ru-RU"/>
              </w:rPr>
              <w:lastRenderedPageBreak/>
              <w:t>Облыстық деңгей;</w:t>
            </w:r>
            <w:r w:rsidRPr="00902E35">
              <w:rPr>
                <w:rFonts w:ascii="Courier New" w:eastAsia="Times New Roman" w:hAnsi="Courier New" w:cs="Courier New"/>
                <w:color w:val="000000"/>
                <w:spacing w:val="2"/>
                <w:sz w:val="20"/>
                <w:szCs w:val="20"/>
                <w:lang w:val="ru-RU" w:eastAsia="ru-RU"/>
              </w:rPr>
              <w:br/>
              <w:t>Аудандық деңгей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r>
            <w:r w:rsidRPr="00902E35">
              <w:rPr>
                <w:rFonts w:ascii="Courier New" w:eastAsia="Times New Roman" w:hAnsi="Courier New" w:cs="Courier New"/>
                <w:color w:val="000000"/>
                <w:spacing w:val="2"/>
                <w:sz w:val="20"/>
                <w:szCs w:val="20"/>
                <w:lang w:val="ru-RU" w:eastAsia="ru-RU"/>
              </w:rPr>
              <w:lastRenderedPageBreak/>
              <w:t>2 балл</w:t>
            </w:r>
            <w:r w:rsidRPr="00902E35">
              <w:rPr>
                <w:rFonts w:ascii="Courier New" w:eastAsia="Times New Roman" w:hAnsi="Courier New" w:cs="Courier New"/>
                <w:color w:val="000000"/>
                <w:spacing w:val="2"/>
                <w:sz w:val="20"/>
                <w:szCs w:val="20"/>
                <w:lang w:val="ru-RU" w:eastAsia="ru-RU"/>
              </w:rPr>
              <w:br/>
              <w:t>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Оқу-әдістемелік кеңес мақұлдаған әзірленген бағдарламалардың, оқу-әдістемелік кешендердің, әдістемелік ұсынымдардың/құралдардың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Республикалық деңгей;</w:t>
            </w:r>
            <w:r w:rsidRPr="00902E35">
              <w:rPr>
                <w:rFonts w:ascii="Courier New" w:eastAsia="Times New Roman" w:hAnsi="Courier New" w:cs="Courier New"/>
                <w:color w:val="000000"/>
                <w:spacing w:val="2"/>
                <w:sz w:val="20"/>
                <w:szCs w:val="20"/>
                <w:lang w:val="ru-RU" w:eastAsia="ru-RU"/>
              </w:rPr>
              <w:br/>
              <w:t>Облыстық / республикалық маңызы бар қалалар деңгей;</w:t>
            </w:r>
            <w:r w:rsidRPr="00902E35">
              <w:rPr>
                <w:rFonts w:ascii="Courier New" w:eastAsia="Times New Roman" w:hAnsi="Courier New" w:cs="Courier New"/>
                <w:color w:val="000000"/>
                <w:spacing w:val="2"/>
                <w:sz w:val="20"/>
                <w:szCs w:val="20"/>
                <w:lang w:val="ru-RU" w:eastAsia="ru-RU"/>
              </w:rPr>
              <w:br/>
              <w:t>Аудандық деңгей;</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Инновациялық қызмет, әлеуметтік/білім беру жобаларына қатысу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Республикалық деңгей;</w:t>
            </w:r>
            <w:r w:rsidRPr="00902E35">
              <w:rPr>
                <w:rFonts w:ascii="Courier New" w:eastAsia="Times New Roman" w:hAnsi="Courier New" w:cs="Courier New"/>
                <w:color w:val="000000"/>
                <w:spacing w:val="2"/>
                <w:sz w:val="20"/>
                <w:szCs w:val="20"/>
                <w:lang w:val="ru-RU" w:eastAsia="ru-RU"/>
              </w:rPr>
              <w:br/>
              <w:t>Облыстық деңгей;</w:t>
            </w:r>
            <w:r w:rsidRPr="00902E35">
              <w:rPr>
                <w:rFonts w:ascii="Courier New" w:eastAsia="Times New Roman" w:hAnsi="Courier New" w:cs="Courier New"/>
                <w:color w:val="000000"/>
                <w:spacing w:val="2"/>
                <w:sz w:val="20"/>
                <w:szCs w:val="20"/>
                <w:lang w:val="ru-RU" w:eastAsia="ru-RU"/>
              </w:rPr>
              <w:br/>
              <w:t>Аудандық деңгей;</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Материалдық — техникалық қамтамасыз етудің тиімділігі</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Материалдық-техникалық базаны жақсарту (заманауи жабдықтарды, цифрлық зертханаларды, интерактивті жабдықтарды, оқу кабинеттерін және т. б. сатып алу)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w:t>
            </w:r>
            <w:r w:rsidRPr="00902E35">
              <w:rPr>
                <w:rFonts w:ascii="Courier New" w:eastAsia="Times New Roman" w:hAnsi="Courier New" w:cs="Courier New"/>
                <w:color w:val="000000"/>
                <w:spacing w:val="2"/>
                <w:sz w:val="20"/>
                <w:szCs w:val="20"/>
                <w:lang w:val="ru-RU" w:eastAsia="ru-RU"/>
              </w:rPr>
              <w:br/>
              <w:t>Бағаланатын көрсеткіш жоқ;</w:t>
            </w:r>
            <w:r w:rsidRPr="00902E35">
              <w:rPr>
                <w:rFonts w:ascii="Courier New" w:eastAsia="Times New Roman" w:hAnsi="Courier New" w:cs="Courier New"/>
                <w:color w:val="000000"/>
                <w:spacing w:val="2"/>
                <w:sz w:val="20"/>
                <w:szCs w:val="20"/>
                <w:lang w:val="ru-RU" w:eastAsia="ru-RU"/>
              </w:rPr>
              <w:br/>
              <w:t>Бюджеттен тыс қаражат есебінен сатып алу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 балл</w:t>
            </w:r>
            <w:r w:rsidRPr="00902E35">
              <w:rPr>
                <w:rFonts w:ascii="Courier New" w:eastAsia="Times New Roman" w:hAnsi="Courier New" w:cs="Courier New"/>
                <w:color w:val="000000"/>
                <w:spacing w:val="2"/>
                <w:sz w:val="20"/>
                <w:szCs w:val="20"/>
                <w:lang w:val="ru-RU" w:eastAsia="ru-RU"/>
              </w:rPr>
              <w:br/>
              <w:t>0 балл</w:t>
            </w:r>
            <w:r w:rsidRPr="00902E35">
              <w:rPr>
                <w:rFonts w:ascii="Courier New" w:eastAsia="Times New Roman" w:hAnsi="Courier New" w:cs="Courier New"/>
                <w:color w:val="000000"/>
                <w:spacing w:val="2"/>
                <w:sz w:val="20"/>
                <w:szCs w:val="20"/>
                <w:lang w:val="ru-RU" w:eastAsia="ru-RU"/>
              </w:rPr>
              <w:br/>
              <w:t>Қосымша</w:t>
            </w:r>
            <w:r w:rsidRPr="00902E35">
              <w:rPr>
                <w:rFonts w:ascii="Courier New" w:eastAsia="Times New Roman" w:hAnsi="Courier New" w:cs="Courier New"/>
                <w:color w:val="000000"/>
                <w:spacing w:val="2"/>
                <w:sz w:val="20"/>
                <w:szCs w:val="20"/>
                <w:lang w:val="ru-RU" w:eastAsia="ru-RU"/>
              </w:rPr>
              <w:br/>
              <w:t>4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Компьютерлік техникамен қамтамасыз ету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Жабдықталған</w:t>
            </w:r>
            <w:r w:rsidRPr="00902E35">
              <w:rPr>
                <w:rFonts w:ascii="Courier New" w:eastAsia="Times New Roman" w:hAnsi="Courier New" w:cs="Courier New"/>
                <w:color w:val="000000"/>
                <w:spacing w:val="2"/>
                <w:sz w:val="20"/>
                <w:szCs w:val="20"/>
                <w:lang w:val="ru-RU" w:eastAsia="ru-RU"/>
              </w:rPr>
              <w:br/>
              <w:t>Жарақтандырылмаған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Баллдардың төмендеу көрсеткіші</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тіркелген жағдайларының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w:t>
            </w:r>
            <w:r w:rsidRPr="00902E35">
              <w:rPr>
                <w:rFonts w:ascii="Courier New" w:eastAsia="Times New Roman" w:hAnsi="Courier New" w:cs="Courier New"/>
                <w:color w:val="000000"/>
                <w:spacing w:val="2"/>
                <w:sz w:val="20"/>
                <w:szCs w:val="20"/>
                <w:lang w:val="ru-RU" w:eastAsia="ru-RU"/>
              </w:rPr>
              <w:br/>
              <w:t>Бағаланатын көрсеткіш ішінара бар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минус 2 балл;</w:t>
            </w:r>
            <w:r w:rsidRPr="00902E35">
              <w:rPr>
                <w:rFonts w:ascii="Courier New" w:eastAsia="Times New Roman" w:hAnsi="Courier New" w:cs="Courier New"/>
                <w:color w:val="000000"/>
                <w:spacing w:val="2"/>
                <w:sz w:val="20"/>
                <w:szCs w:val="20"/>
                <w:lang w:val="ru-RU" w:eastAsia="ru-RU"/>
              </w:rPr>
              <w:br/>
              <w:t>минус 1 бал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Суицид жағдайларының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Аяқталған суицид;</w:t>
            </w:r>
            <w:r w:rsidRPr="00902E35">
              <w:rPr>
                <w:rFonts w:ascii="Courier New" w:eastAsia="Times New Roman" w:hAnsi="Courier New" w:cs="Courier New"/>
                <w:color w:val="000000"/>
                <w:spacing w:val="2"/>
                <w:sz w:val="20"/>
                <w:szCs w:val="20"/>
                <w:lang w:val="ru-RU" w:eastAsia="ru-RU"/>
              </w:rPr>
              <w:br/>
              <w:t>Суицид әрекеті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минус 5 балл;</w:t>
            </w:r>
            <w:r w:rsidRPr="00902E35">
              <w:rPr>
                <w:rFonts w:ascii="Courier New" w:eastAsia="Times New Roman" w:hAnsi="Courier New" w:cs="Courier New"/>
                <w:color w:val="000000"/>
                <w:spacing w:val="2"/>
                <w:sz w:val="20"/>
                <w:szCs w:val="20"/>
                <w:lang w:val="ru-RU" w:eastAsia="ru-RU"/>
              </w:rPr>
              <w:br/>
              <w:t>минус 3 бал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алушылар жасаған құқық бұзушылықтардың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минус 4 балл;</w:t>
            </w:r>
            <w:r w:rsidRPr="00902E35">
              <w:rPr>
                <w:rFonts w:ascii="Courier New" w:eastAsia="Times New Roman" w:hAnsi="Courier New" w:cs="Courier New"/>
                <w:color w:val="000000"/>
                <w:spacing w:val="2"/>
                <w:sz w:val="20"/>
                <w:szCs w:val="20"/>
                <w:lang w:val="ru-RU" w:eastAsia="ru-RU"/>
              </w:rPr>
              <w:br/>
              <w:t>минус 1 бал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Кадрлар айналымының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20-дан жоғары өтімділік%;</w:t>
            </w:r>
            <w:r w:rsidRPr="00902E35">
              <w:rPr>
                <w:rFonts w:ascii="Courier New" w:eastAsia="Times New Roman" w:hAnsi="Courier New" w:cs="Courier New"/>
                <w:color w:val="000000"/>
                <w:spacing w:val="2"/>
                <w:sz w:val="20"/>
                <w:szCs w:val="20"/>
                <w:lang w:val="ru-RU" w:eastAsia="ru-RU"/>
              </w:rPr>
              <w:br/>
              <w:t>Өтімділік 10 – 19%;</w:t>
            </w:r>
            <w:r w:rsidRPr="00902E35">
              <w:rPr>
                <w:rFonts w:ascii="Courier New" w:eastAsia="Times New Roman" w:hAnsi="Courier New" w:cs="Courier New"/>
                <w:color w:val="000000"/>
                <w:spacing w:val="2"/>
                <w:sz w:val="20"/>
                <w:szCs w:val="20"/>
                <w:lang w:val="ru-RU" w:eastAsia="ru-RU"/>
              </w:rPr>
              <w:br/>
              <w:t>Өтімділік 3-9%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минус 3 балл;</w:t>
            </w:r>
            <w:r w:rsidRPr="00902E35">
              <w:rPr>
                <w:rFonts w:ascii="Courier New" w:eastAsia="Times New Roman" w:hAnsi="Courier New" w:cs="Courier New"/>
                <w:color w:val="000000"/>
                <w:spacing w:val="2"/>
                <w:sz w:val="20"/>
                <w:szCs w:val="20"/>
                <w:lang w:val="ru-RU" w:eastAsia="ru-RU"/>
              </w:rPr>
              <w:br/>
              <w:t>минус 2 балл;</w:t>
            </w:r>
            <w:r w:rsidRPr="00902E35">
              <w:rPr>
                <w:rFonts w:ascii="Courier New" w:eastAsia="Times New Roman" w:hAnsi="Courier New" w:cs="Courier New"/>
                <w:color w:val="000000"/>
                <w:spacing w:val="2"/>
                <w:sz w:val="20"/>
                <w:szCs w:val="20"/>
                <w:lang w:val="ru-RU" w:eastAsia="ru-RU"/>
              </w:rPr>
              <w:br/>
              <w:t>минус 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Электрондық журналдар жүйесінде кері байланыстың болмауы (облыстық білім басқармасының немесе КОКСО мониторингі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Оқу пәндері бойынша мұғалімнің түсініктемелерін толтырудың жүйелілігі мен сапасының болмауы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минус 3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Барлығы:</w:t>
            </w:r>
            <w:r w:rsidRPr="00902E35">
              <w:rPr>
                <w:rFonts w:ascii="Courier New" w:eastAsia="Times New Roman" w:hAnsi="Courier New" w:cs="Courier New"/>
                <w:color w:val="000000"/>
                <w:spacing w:val="2"/>
                <w:sz w:val="20"/>
                <w:szCs w:val="20"/>
                <w:lang w:val="ru-RU" w:eastAsia="ru-RU"/>
              </w:rPr>
              <w:br/>
              <w:t>"басшы-ұйымдастырушы" - 20-дан 30-ға дейін және одан да көп балл;</w:t>
            </w:r>
            <w:r w:rsidRPr="00902E35">
              <w:rPr>
                <w:rFonts w:ascii="Courier New" w:eastAsia="Times New Roman" w:hAnsi="Courier New" w:cs="Courier New"/>
                <w:color w:val="000000"/>
                <w:spacing w:val="2"/>
                <w:sz w:val="20"/>
                <w:szCs w:val="20"/>
                <w:lang w:val="ru-RU" w:eastAsia="ru-RU"/>
              </w:rPr>
              <w:br/>
              <w:t>"басшы-менеджер" - 30 - дан 50-ге дейін және одан да көп балл;</w:t>
            </w:r>
            <w:r w:rsidRPr="00902E35">
              <w:rPr>
                <w:rFonts w:ascii="Courier New" w:eastAsia="Times New Roman" w:hAnsi="Courier New" w:cs="Courier New"/>
                <w:color w:val="000000"/>
                <w:spacing w:val="2"/>
                <w:sz w:val="20"/>
                <w:szCs w:val="20"/>
                <w:lang w:val="ru-RU" w:eastAsia="ru-RU"/>
              </w:rPr>
              <w:br/>
              <w:t>"көшбасшы-көшбасшы" - 50-ден 60-қа дейін және одан да көп балл</w:t>
            </w:r>
          </w:p>
        </w:tc>
      </w:tr>
    </w:tbl>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 Көрсеткіштерге қол жеткізу аттестаттау аралық кезеңде (аттестаттау арасындағы кезең) ескеріледі</w:t>
      </w:r>
    </w:p>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Арнайы білім беру ұйымдары (Психологиялық-медициналық-педагогикалық консультациялар (бұдан әрі – ПМПК), Психологиялық-педагогикалық түзету кабинеттері, Оңалту орталықтары) басшысының қызмет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7013"/>
        <w:gridCol w:w="2103"/>
        <w:gridCol w:w="1249"/>
        <w:gridCol w:w="1127"/>
        <w:gridCol w:w="1493"/>
      </w:tblGrid>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Өлшемшарттар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Көрсеткіштер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Өзін-өзі бағалау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Комиссия мүшесінің баллдары</w:t>
            </w: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Сапалы білімнің қолжетімділігін қамтамасыз етудегі тиімділік</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Психологиялық-педагогикалық сараптама (ПМПК) және түзеу көмегі (ППТ және ОО) бойынша білім беру қызметтерін көрсету сапасын қамтамасыз ету.</w:t>
            </w:r>
            <w:r w:rsidRPr="00902E35">
              <w:rPr>
                <w:rFonts w:ascii="Courier New" w:eastAsia="Times New Roman" w:hAnsi="Courier New" w:cs="Courier New"/>
                <w:color w:val="000000"/>
                <w:spacing w:val="2"/>
                <w:sz w:val="20"/>
                <w:szCs w:val="20"/>
                <w:lang w:val="ru-RU" w:eastAsia="ru-RU"/>
              </w:rPr>
              <w:br/>
              <w:t>- педагогикалық қызметкерлердің жалпы санынан психологиялық-педагогикалық емтихан (ПМПК), түзету-дамыту көмегі (ППК, ОО) бойынша біліктілікті арттыру курстарынан өткен педагогтердің үлесі;</w:t>
            </w:r>
            <w:r w:rsidRPr="00902E35">
              <w:rPr>
                <w:rFonts w:ascii="Courier New" w:eastAsia="Times New Roman" w:hAnsi="Courier New" w:cs="Courier New"/>
                <w:color w:val="000000"/>
                <w:spacing w:val="2"/>
                <w:sz w:val="20"/>
                <w:szCs w:val="20"/>
                <w:lang w:val="ru-RU" w:eastAsia="ru-RU"/>
              </w:rPr>
              <w:br/>
              <w:t xml:space="preserve">- Қазақстан Республикасы Білім және ғылым министрлігінің 2016 жылғы 22 қаңтардағы № 70 бұйрығына сәйкес оқу, диагностикалық-консультациялық және коррекциялық-дамыту </w:t>
            </w:r>
            <w:r w:rsidRPr="00902E35">
              <w:rPr>
                <w:rFonts w:ascii="Courier New" w:eastAsia="Times New Roman" w:hAnsi="Courier New" w:cs="Courier New"/>
                <w:color w:val="000000"/>
                <w:spacing w:val="2"/>
                <w:sz w:val="20"/>
                <w:szCs w:val="20"/>
                <w:lang w:val="ru-RU" w:eastAsia="ru-RU"/>
              </w:rPr>
              <w:lastRenderedPageBreak/>
              <w:t>үдерісін жабдықтармен, оқулықтармен, оқу-әдістемелік кешендермен, дидактикалық материалдармен, әдістемелермен қамтамасыз ету.</w:t>
            </w:r>
            <w:r w:rsidRPr="00902E35">
              <w:rPr>
                <w:rFonts w:ascii="Courier New" w:eastAsia="Times New Roman" w:hAnsi="Courier New" w:cs="Courier New"/>
                <w:color w:val="000000"/>
                <w:spacing w:val="2"/>
                <w:sz w:val="20"/>
                <w:szCs w:val="20"/>
                <w:lang w:val="ru-RU" w:eastAsia="ru-RU"/>
              </w:rPr>
              <w:br/>
              <w:t>- Мұғалімдерге әдістемелік көмек көрсетуді ұйымдастыру (әдістемелік бірлестіктердің жұмысы, жас мұғалім мектебі);</w:t>
            </w:r>
            <w:r w:rsidRPr="00902E35">
              <w:rPr>
                <w:rFonts w:ascii="Courier New" w:eastAsia="Times New Roman" w:hAnsi="Courier New" w:cs="Courier New"/>
                <w:color w:val="000000"/>
                <w:spacing w:val="2"/>
                <w:sz w:val="20"/>
                <w:szCs w:val="20"/>
                <w:lang w:val="ru-RU" w:eastAsia="ru-RU"/>
              </w:rPr>
              <w:br/>
              <w:t>- оқу кабинеттерінің, әзірлеуші құрал-жабдықтардың, әдістемелік материалдардың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100%</w:t>
            </w:r>
            <w:r w:rsidRPr="00902E35">
              <w:rPr>
                <w:rFonts w:ascii="Courier New" w:eastAsia="Times New Roman" w:hAnsi="Courier New" w:cs="Courier New"/>
                <w:color w:val="000000"/>
                <w:spacing w:val="2"/>
                <w:sz w:val="20"/>
                <w:szCs w:val="20"/>
                <w:lang w:val="ru-RU" w:eastAsia="ru-RU"/>
              </w:rPr>
              <w:br/>
              <w:t>50%</w:t>
            </w:r>
            <w:r w:rsidRPr="00902E35">
              <w:rPr>
                <w:rFonts w:ascii="Courier New" w:eastAsia="Times New Roman" w:hAnsi="Courier New" w:cs="Courier New"/>
                <w:color w:val="000000"/>
                <w:spacing w:val="2"/>
                <w:sz w:val="20"/>
                <w:szCs w:val="20"/>
                <w:lang w:val="ru-RU" w:eastAsia="ru-RU"/>
              </w:rPr>
              <w:br/>
              <w:t>25%-дан аз</w:t>
            </w:r>
            <w:r w:rsidRPr="00902E35">
              <w:rPr>
                <w:rFonts w:ascii="Courier New" w:eastAsia="Times New Roman" w:hAnsi="Courier New" w:cs="Courier New"/>
                <w:color w:val="000000"/>
                <w:spacing w:val="2"/>
                <w:sz w:val="20"/>
                <w:szCs w:val="20"/>
                <w:lang w:val="ru-RU" w:eastAsia="ru-RU"/>
              </w:rPr>
              <w:br/>
              <w:t>100%</w:t>
            </w:r>
            <w:r w:rsidRPr="00902E35">
              <w:rPr>
                <w:rFonts w:ascii="Courier New" w:eastAsia="Times New Roman" w:hAnsi="Courier New" w:cs="Courier New"/>
                <w:color w:val="000000"/>
                <w:spacing w:val="2"/>
                <w:sz w:val="20"/>
                <w:szCs w:val="20"/>
                <w:lang w:val="ru-RU" w:eastAsia="ru-RU"/>
              </w:rPr>
              <w:br/>
              <w:t>70%</w:t>
            </w:r>
            <w:r w:rsidRPr="00902E35">
              <w:rPr>
                <w:rFonts w:ascii="Courier New" w:eastAsia="Times New Roman" w:hAnsi="Courier New" w:cs="Courier New"/>
                <w:color w:val="000000"/>
                <w:spacing w:val="2"/>
                <w:sz w:val="20"/>
                <w:szCs w:val="20"/>
                <w:lang w:val="ru-RU" w:eastAsia="ru-RU"/>
              </w:rPr>
              <w:br/>
              <w:t>50%</w:t>
            </w:r>
            <w:r w:rsidRPr="00902E35">
              <w:rPr>
                <w:rFonts w:ascii="Courier New" w:eastAsia="Times New Roman" w:hAnsi="Courier New" w:cs="Courier New"/>
                <w:color w:val="000000"/>
                <w:spacing w:val="2"/>
                <w:sz w:val="20"/>
                <w:szCs w:val="20"/>
                <w:lang w:val="ru-RU" w:eastAsia="ru-RU"/>
              </w:rPr>
              <w:br/>
              <w:t>Тұрақты негізде</w:t>
            </w:r>
            <w:r w:rsidRPr="00902E35">
              <w:rPr>
                <w:rFonts w:ascii="Courier New" w:eastAsia="Times New Roman" w:hAnsi="Courier New" w:cs="Courier New"/>
                <w:color w:val="000000"/>
                <w:spacing w:val="2"/>
                <w:sz w:val="20"/>
                <w:szCs w:val="20"/>
                <w:lang w:val="ru-RU" w:eastAsia="ru-RU"/>
              </w:rPr>
              <w:br/>
              <w:t>Ішінара</w:t>
            </w:r>
            <w:r w:rsidRPr="00902E35">
              <w:rPr>
                <w:rFonts w:ascii="Courier New" w:eastAsia="Times New Roman" w:hAnsi="Courier New" w:cs="Courier New"/>
                <w:color w:val="000000"/>
                <w:spacing w:val="2"/>
                <w:sz w:val="20"/>
                <w:szCs w:val="20"/>
                <w:lang w:val="ru-RU" w:eastAsia="ru-RU"/>
              </w:rPr>
              <w:br/>
              <w:t>Жоқ</w:t>
            </w:r>
            <w:r w:rsidRPr="00902E35">
              <w:rPr>
                <w:rFonts w:ascii="Courier New" w:eastAsia="Times New Roman" w:hAnsi="Courier New" w:cs="Courier New"/>
                <w:color w:val="000000"/>
                <w:spacing w:val="2"/>
                <w:sz w:val="20"/>
                <w:szCs w:val="20"/>
                <w:lang w:val="ru-RU" w:eastAsia="ru-RU"/>
              </w:rPr>
              <w:br/>
              <w:t>Бар;</w:t>
            </w:r>
            <w:r w:rsidRPr="00902E35">
              <w:rPr>
                <w:rFonts w:ascii="Courier New" w:eastAsia="Times New Roman" w:hAnsi="Courier New" w:cs="Courier New"/>
                <w:color w:val="000000"/>
                <w:spacing w:val="2"/>
                <w:sz w:val="20"/>
                <w:szCs w:val="20"/>
                <w:lang w:val="ru-RU" w:eastAsia="ru-RU"/>
              </w:rPr>
              <w:br/>
            </w:r>
            <w:r w:rsidRPr="00902E35">
              <w:rPr>
                <w:rFonts w:ascii="Courier New" w:eastAsia="Times New Roman" w:hAnsi="Courier New" w:cs="Courier New"/>
                <w:color w:val="000000"/>
                <w:spacing w:val="2"/>
                <w:sz w:val="20"/>
                <w:szCs w:val="20"/>
                <w:lang w:val="ru-RU" w:eastAsia="ru-RU"/>
              </w:rPr>
              <w:lastRenderedPageBreak/>
              <w:t>Ішінара бар;</w:t>
            </w:r>
            <w:r w:rsidRPr="00902E35">
              <w:rPr>
                <w:rFonts w:ascii="Courier New" w:eastAsia="Times New Roman" w:hAnsi="Courier New" w:cs="Courier New"/>
                <w:color w:val="000000"/>
                <w:spacing w:val="2"/>
                <w:sz w:val="20"/>
                <w:szCs w:val="20"/>
                <w:lang w:val="ru-RU" w:eastAsia="ru-RU"/>
              </w:rPr>
              <w:br/>
              <w:t>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1 балл</w:t>
            </w:r>
            <w:r w:rsidRPr="00902E35">
              <w:rPr>
                <w:rFonts w:ascii="Courier New" w:eastAsia="Times New Roman" w:hAnsi="Courier New" w:cs="Courier New"/>
                <w:color w:val="000000"/>
                <w:spacing w:val="2"/>
                <w:sz w:val="20"/>
                <w:szCs w:val="20"/>
                <w:lang w:val="ru-RU" w:eastAsia="ru-RU"/>
              </w:rPr>
              <w:br/>
              <w:t>0,5 балл</w:t>
            </w:r>
            <w:r w:rsidRPr="00902E35">
              <w:rPr>
                <w:rFonts w:ascii="Courier New" w:eastAsia="Times New Roman" w:hAnsi="Courier New" w:cs="Courier New"/>
                <w:color w:val="000000"/>
                <w:spacing w:val="2"/>
                <w:sz w:val="20"/>
                <w:szCs w:val="20"/>
                <w:lang w:val="ru-RU" w:eastAsia="ru-RU"/>
              </w:rPr>
              <w:br/>
              <w:t>0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0,5 балл</w:t>
            </w:r>
            <w:r w:rsidRPr="00902E35">
              <w:rPr>
                <w:rFonts w:ascii="Courier New" w:eastAsia="Times New Roman" w:hAnsi="Courier New" w:cs="Courier New"/>
                <w:color w:val="000000"/>
                <w:spacing w:val="2"/>
                <w:sz w:val="20"/>
                <w:szCs w:val="20"/>
                <w:lang w:val="ru-RU" w:eastAsia="ru-RU"/>
              </w:rPr>
              <w:br/>
              <w:t>0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0,5 балл</w:t>
            </w:r>
            <w:r w:rsidRPr="00902E35">
              <w:rPr>
                <w:rFonts w:ascii="Courier New" w:eastAsia="Times New Roman" w:hAnsi="Courier New" w:cs="Courier New"/>
                <w:color w:val="000000"/>
                <w:spacing w:val="2"/>
                <w:sz w:val="20"/>
                <w:szCs w:val="20"/>
                <w:lang w:val="ru-RU" w:eastAsia="ru-RU"/>
              </w:rPr>
              <w:br/>
              <w:t>0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r>
            <w:r w:rsidRPr="00902E35">
              <w:rPr>
                <w:rFonts w:ascii="Courier New" w:eastAsia="Times New Roman" w:hAnsi="Courier New" w:cs="Courier New"/>
                <w:color w:val="000000"/>
                <w:spacing w:val="2"/>
                <w:sz w:val="20"/>
                <w:szCs w:val="20"/>
                <w:lang w:val="ru-RU" w:eastAsia="ru-RU"/>
              </w:rPr>
              <w:lastRenderedPageBreak/>
              <w:t>0,5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Арнайы білім беру ұйымдарының ата-аналармен, қоғаммен, жалпы білім беру ұйымдарымен, қосымша білім беру, денсаулық сақтау, әлеуметтік қорғау ұйымдарымен өзара іс-қимылы:</w:t>
            </w:r>
            <w:r w:rsidRPr="00902E35">
              <w:rPr>
                <w:rFonts w:ascii="Courier New" w:eastAsia="Times New Roman" w:hAnsi="Courier New" w:cs="Courier New"/>
                <w:color w:val="000000"/>
                <w:spacing w:val="2"/>
                <w:sz w:val="20"/>
                <w:szCs w:val="20"/>
                <w:lang w:val="ru-RU" w:eastAsia="ru-RU"/>
              </w:rPr>
              <w:br/>
              <w:t>- білім беруде ерекше қажеттіліктері бар балалардың ата-аналарына (бұдан әрі - МЖМ), жалпы білім беретін мектептердің мұғалімдері мен мамандарына ақпараттық-танымдық іс-шаралар, консультациялар ұйымдастыру;</w:t>
            </w:r>
            <w:r w:rsidRPr="00902E35">
              <w:rPr>
                <w:rFonts w:ascii="Courier New" w:eastAsia="Times New Roman" w:hAnsi="Courier New" w:cs="Courier New"/>
                <w:color w:val="000000"/>
                <w:spacing w:val="2"/>
                <w:sz w:val="20"/>
                <w:szCs w:val="20"/>
                <w:lang w:val="ru-RU" w:eastAsia="ru-RU"/>
              </w:rPr>
              <w:br/>
              <w:t>- ерекше қажеттіліктері бар балалардың құқықтарын қорғау және оларға көмек көрсету жөніндегі мемлекеттік және қоғамдық ұйымдардың іс-шараларына қатысу;</w:t>
            </w:r>
            <w:r w:rsidRPr="00902E35">
              <w:rPr>
                <w:rFonts w:ascii="Courier New" w:eastAsia="Times New Roman" w:hAnsi="Courier New" w:cs="Courier New"/>
                <w:color w:val="000000"/>
                <w:spacing w:val="2"/>
                <w:sz w:val="20"/>
                <w:szCs w:val="20"/>
                <w:lang w:val="ru-RU" w:eastAsia="ru-RU"/>
              </w:rPr>
              <w:br/>
              <w:t>- денсаулық сақтау және әлеуметтік қорғау ұйымдарымен өзара әрекеттесу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Үнемі</w:t>
            </w:r>
            <w:r w:rsidRPr="00902E35">
              <w:rPr>
                <w:rFonts w:ascii="Courier New" w:eastAsia="Times New Roman" w:hAnsi="Courier New" w:cs="Courier New"/>
                <w:color w:val="000000"/>
                <w:spacing w:val="2"/>
                <w:sz w:val="20"/>
                <w:szCs w:val="20"/>
                <w:lang w:val="ru-RU" w:eastAsia="ru-RU"/>
              </w:rPr>
              <w:br/>
              <w:t>Ішінара</w:t>
            </w:r>
            <w:r w:rsidRPr="00902E35">
              <w:rPr>
                <w:rFonts w:ascii="Courier New" w:eastAsia="Times New Roman" w:hAnsi="Courier New" w:cs="Courier New"/>
                <w:color w:val="000000"/>
                <w:spacing w:val="2"/>
                <w:sz w:val="20"/>
                <w:szCs w:val="20"/>
                <w:lang w:val="ru-RU" w:eastAsia="ru-RU"/>
              </w:rPr>
              <w:br/>
              <w:t>Жоқ</w:t>
            </w:r>
            <w:r w:rsidRPr="00902E35">
              <w:rPr>
                <w:rFonts w:ascii="Courier New" w:eastAsia="Times New Roman" w:hAnsi="Courier New" w:cs="Courier New"/>
                <w:color w:val="000000"/>
                <w:spacing w:val="2"/>
                <w:sz w:val="20"/>
                <w:szCs w:val="20"/>
                <w:lang w:val="ru-RU" w:eastAsia="ru-RU"/>
              </w:rPr>
              <w:br/>
              <w:t>Үнемі</w:t>
            </w:r>
            <w:r w:rsidRPr="00902E35">
              <w:rPr>
                <w:rFonts w:ascii="Courier New" w:eastAsia="Times New Roman" w:hAnsi="Courier New" w:cs="Courier New"/>
                <w:color w:val="000000"/>
                <w:spacing w:val="2"/>
                <w:sz w:val="20"/>
                <w:szCs w:val="20"/>
                <w:lang w:val="ru-RU" w:eastAsia="ru-RU"/>
              </w:rPr>
              <w:br/>
              <w:t>Ішінара</w:t>
            </w:r>
            <w:r w:rsidRPr="00902E35">
              <w:rPr>
                <w:rFonts w:ascii="Courier New" w:eastAsia="Times New Roman" w:hAnsi="Courier New" w:cs="Courier New"/>
                <w:color w:val="000000"/>
                <w:spacing w:val="2"/>
                <w:sz w:val="20"/>
                <w:szCs w:val="20"/>
                <w:lang w:val="ru-RU" w:eastAsia="ru-RU"/>
              </w:rPr>
              <w:br/>
              <w:t>Жоқ</w:t>
            </w:r>
            <w:r w:rsidRPr="00902E35">
              <w:rPr>
                <w:rFonts w:ascii="Courier New" w:eastAsia="Times New Roman" w:hAnsi="Courier New" w:cs="Courier New"/>
                <w:color w:val="000000"/>
                <w:spacing w:val="2"/>
                <w:sz w:val="20"/>
                <w:szCs w:val="20"/>
                <w:lang w:val="ru-RU" w:eastAsia="ru-RU"/>
              </w:rPr>
              <w:br/>
              <w:t>Үнемі</w:t>
            </w:r>
            <w:r w:rsidRPr="00902E35">
              <w:rPr>
                <w:rFonts w:ascii="Courier New" w:eastAsia="Times New Roman" w:hAnsi="Courier New" w:cs="Courier New"/>
                <w:color w:val="000000"/>
                <w:spacing w:val="2"/>
                <w:sz w:val="20"/>
                <w:szCs w:val="20"/>
                <w:lang w:val="ru-RU" w:eastAsia="ru-RU"/>
              </w:rPr>
              <w:br/>
              <w:t>Ішінара</w:t>
            </w:r>
            <w:r w:rsidRPr="00902E35">
              <w:rPr>
                <w:rFonts w:ascii="Courier New" w:eastAsia="Times New Roman" w:hAnsi="Courier New" w:cs="Courier New"/>
                <w:color w:val="000000"/>
                <w:spacing w:val="2"/>
                <w:sz w:val="20"/>
                <w:szCs w:val="20"/>
                <w:lang w:val="ru-RU" w:eastAsia="ru-RU"/>
              </w:rPr>
              <w:br/>
              <w:t>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 балл</w:t>
            </w:r>
            <w:r w:rsidRPr="00902E35">
              <w:rPr>
                <w:rFonts w:ascii="Courier New" w:eastAsia="Times New Roman" w:hAnsi="Courier New" w:cs="Courier New"/>
                <w:color w:val="000000"/>
                <w:spacing w:val="2"/>
                <w:sz w:val="20"/>
                <w:szCs w:val="20"/>
                <w:lang w:val="ru-RU" w:eastAsia="ru-RU"/>
              </w:rPr>
              <w:br/>
              <w:t>0,5 балл</w:t>
            </w:r>
            <w:r w:rsidRPr="00902E35">
              <w:rPr>
                <w:rFonts w:ascii="Courier New" w:eastAsia="Times New Roman" w:hAnsi="Courier New" w:cs="Courier New"/>
                <w:color w:val="000000"/>
                <w:spacing w:val="2"/>
                <w:sz w:val="20"/>
                <w:szCs w:val="20"/>
                <w:lang w:val="ru-RU" w:eastAsia="ru-RU"/>
              </w:rPr>
              <w:br/>
              <w:t>0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0,5 балл</w:t>
            </w:r>
            <w:r w:rsidRPr="00902E35">
              <w:rPr>
                <w:rFonts w:ascii="Courier New" w:eastAsia="Times New Roman" w:hAnsi="Courier New" w:cs="Courier New"/>
                <w:color w:val="000000"/>
                <w:spacing w:val="2"/>
                <w:sz w:val="20"/>
                <w:szCs w:val="20"/>
                <w:lang w:val="ru-RU" w:eastAsia="ru-RU"/>
              </w:rPr>
              <w:br/>
              <w:t>0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0,5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ұйымының ашықтығы:</w:t>
            </w:r>
            <w:r w:rsidRPr="00902E35">
              <w:rPr>
                <w:rFonts w:ascii="Courier New" w:eastAsia="Times New Roman" w:hAnsi="Courier New" w:cs="Courier New"/>
                <w:color w:val="000000"/>
                <w:spacing w:val="2"/>
                <w:sz w:val="20"/>
                <w:szCs w:val="20"/>
                <w:lang w:val="ru-RU" w:eastAsia="ru-RU"/>
              </w:rPr>
              <w:br/>
              <w:t>- сайттың болуы (сілтемені көрсетіңіз),</w:t>
            </w:r>
            <w:r w:rsidRPr="00902E35">
              <w:rPr>
                <w:rFonts w:ascii="Courier New" w:eastAsia="Times New Roman" w:hAnsi="Courier New" w:cs="Courier New"/>
                <w:color w:val="000000"/>
                <w:spacing w:val="2"/>
                <w:sz w:val="20"/>
                <w:szCs w:val="20"/>
                <w:lang w:val="ru-RU" w:eastAsia="ru-RU"/>
              </w:rPr>
              <w:br/>
              <w:t>- әлеуметтік желілерде беттің болуы (сілтемені көрсетіңіз)</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Бар</w:t>
            </w:r>
            <w:r w:rsidRPr="00902E35">
              <w:rPr>
                <w:rFonts w:ascii="Courier New" w:eastAsia="Times New Roman" w:hAnsi="Courier New" w:cs="Courier New"/>
                <w:color w:val="000000"/>
                <w:spacing w:val="2"/>
                <w:sz w:val="20"/>
                <w:szCs w:val="20"/>
                <w:lang w:val="ru-RU" w:eastAsia="ru-RU"/>
              </w:rPr>
              <w:br/>
              <w:t>Ішінара бар</w:t>
            </w:r>
            <w:r w:rsidRPr="00902E35">
              <w:rPr>
                <w:rFonts w:ascii="Courier New" w:eastAsia="Times New Roman" w:hAnsi="Courier New" w:cs="Courier New"/>
                <w:color w:val="000000"/>
                <w:spacing w:val="2"/>
                <w:sz w:val="20"/>
                <w:szCs w:val="20"/>
                <w:lang w:val="ru-RU" w:eastAsia="ru-RU"/>
              </w:rPr>
              <w:br/>
              <w:t>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 балл</w:t>
            </w:r>
            <w:r w:rsidRPr="00902E35">
              <w:rPr>
                <w:rFonts w:ascii="Courier New" w:eastAsia="Times New Roman" w:hAnsi="Courier New" w:cs="Courier New"/>
                <w:color w:val="000000"/>
                <w:spacing w:val="2"/>
                <w:sz w:val="20"/>
                <w:szCs w:val="20"/>
                <w:lang w:val="ru-RU" w:eastAsia="ru-RU"/>
              </w:rPr>
              <w:br/>
              <w:t>0,5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Кедергісіз ортаның болуы: пандус, лифт, тактильді жолдар, Брайль белгілері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Бар</w:t>
            </w:r>
            <w:r w:rsidRPr="00902E35">
              <w:rPr>
                <w:rFonts w:ascii="Courier New" w:eastAsia="Times New Roman" w:hAnsi="Courier New" w:cs="Courier New"/>
                <w:color w:val="000000"/>
                <w:spacing w:val="2"/>
                <w:sz w:val="20"/>
                <w:szCs w:val="20"/>
                <w:lang w:val="ru-RU" w:eastAsia="ru-RU"/>
              </w:rPr>
              <w:br/>
              <w:t>Ішінара бар</w:t>
            </w:r>
            <w:r w:rsidRPr="00902E35">
              <w:rPr>
                <w:rFonts w:ascii="Courier New" w:eastAsia="Times New Roman" w:hAnsi="Courier New" w:cs="Courier New"/>
                <w:color w:val="000000"/>
                <w:spacing w:val="2"/>
                <w:sz w:val="20"/>
                <w:szCs w:val="20"/>
                <w:lang w:val="ru-RU" w:eastAsia="ru-RU"/>
              </w:rPr>
              <w:br/>
              <w:t>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 балл</w:t>
            </w:r>
            <w:r w:rsidRPr="00902E35">
              <w:rPr>
                <w:rFonts w:ascii="Courier New" w:eastAsia="Times New Roman" w:hAnsi="Courier New" w:cs="Courier New"/>
                <w:color w:val="000000"/>
                <w:spacing w:val="2"/>
                <w:sz w:val="20"/>
                <w:szCs w:val="20"/>
                <w:lang w:val="ru-RU" w:eastAsia="ru-RU"/>
              </w:rPr>
              <w:br/>
              <w:t>0,5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Ыңғайлы жағдайлар мен қауіпсіз ортаны құру:</w:t>
            </w:r>
            <w:r w:rsidRPr="00902E35">
              <w:rPr>
                <w:rFonts w:ascii="Courier New" w:eastAsia="Times New Roman" w:hAnsi="Courier New" w:cs="Courier New"/>
                <w:color w:val="000000"/>
                <w:spacing w:val="2"/>
                <w:sz w:val="20"/>
                <w:szCs w:val="20"/>
                <w:lang w:val="ru-RU" w:eastAsia="ru-RU"/>
              </w:rPr>
              <w:br/>
              <w:t>- бейнебақылаумен қамтамасыз ету;</w:t>
            </w:r>
            <w:r w:rsidRPr="00902E35">
              <w:rPr>
                <w:rFonts w:ascii="Courier New" w:eastAsia="Times New Roman" w:hAnsi="Courier New" w:cs="Courier New"/>
                <w:color w:val="000000"/>
                <w:spacing w:val="2"/>
                <w:sz w:val="20"/>
                <w:szCs w:val="20"/>
                <w:lang w:val="ru-RU" w:eastAsia="ru-RU"/>
              </w:rPr>
              <w:br/>
              <w:t>- адам көп жиналатын орындарда балаларды бақылау және бақылау мүмкіндігі (2015 жылғы 3 сәуірдегі №191 ПРРК сәйкестігі);</w:t>
            </w:r>
            <w:r w:rsidRPr="00902E35">
              <w:rPr>
                <w:rFonts w:ascii="Courier New" w:eastAsia="Times New Roman" w:hAnsi="Courier New" w:cs="Courier New"/>
                <w:color w:val="000000"/>
                <w:spacing w:val="2"/>
                <w:sz w:val="20"/>
                <w:szCs w:val="20"/>
                <w:lang w:val="ru-RU" w:eastAsia="ru-RU"/>
              </w:rPr>
              <w:br/>
              <w:t>- істен шыққан камералардың болмауы;</w:t>
            </w:r>
            <w:r w:rsidRPr="00902E35">
              <w:rPr>
                <w:rFonts w:ascii="Courier New" w:eastAsia="Times New Roman" w:hAnsi="Courier New" w:cs="Courier New"/>
                <w:color w:val="000000"/>
                <w:spacing w:val="2"/>
                <w:sz w:val="20"/>
                <w:szCs w:val="20"/>
                <w:lang w:val="ru-RU" w:eastAsia="ru-RU"/>
              </w:rPr>
              <w:br/>
              <w:t>- ұрлық пен ұрлықтың болмауы;</w:t>
            </w:r>
            <w:r w:rsidRPr="00902E35">
              <w:rPr>
                <w:rFonts w:ascii="Courier New" w:eastAsia="Times New Roman" w:hAnsi="Courier New" w:cs="Courier New"/>
                <w:color w:val="000000"/>
                <w:spacing w:val="2"/>
                <w:sz w:val="20"/>
                <w:szCs w:val="20"/>
                <w:lang w:val="ru-RU" w:eastAsia="ru-RU"/>
              </w:rPr>
              <w:br/>
              <w:t>- басқа мемлекеттік органдардан айыппұлдардың болмауы (ІІД және Төтенше жағдайлар департаментінің мониторингі үшін)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Бар</w:t>
            </w:r>
            <w:r w:rsidRPr="00902E35">
              <w:rPr>
                <w:rFonts w:ascii="Courier New" w:eastAsia="Times New Roman" w:hAnsi="Courier New" w:cs="Courier New"/>
                <w:color w:val="000000"/>
                <w:spacing w:val="2"/>
                <w:sz w:val="20"/>
                <w:szCs w:val="20"/>
                <w:lang w:val="ru-RU" w:eastAsia="ru-RU"/>
              </w:rPr>
              <w:br/>
              <w:t>Ішінара бар</w:t>
            </w:r>
            <w:r w:rsidRPr="00902E35">
              <w:rPr>
                <w:rFonts w:ascii="Courier New" w:eastAsia="Times New Roman" w:hAnsi="Courier New" w:cs="Courier New"/>
                <w:color w:val="000000"/>
                <w:spacing w:val="2"/>
                <w:sz w:val="20"/>
                <w:szCs w:val="20"/>
                <w:lang w:val="ru-RU" w:eastAsia="ru-RU"/>
              </w:rPr>
              <w:br/>
              <w:t>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 балл</w:t>
            </w:r>
            <w:r w:rsidRPr="00902E35">
              <w:rPr>
                <w:rFonts w:ascii="Courier New" w:eastAsia="Times New Roman" w:hAnsi="Courier New" w:cs="Courier New"/>
                <w:color w:val="000000"/>
                <w:spacing w:val="2"/>
                <w:sz w:val="20"/>
                <w:szCs w:val="20"/>
                <w:lang w:val="ru-RU" w:eastAsia="ru-RU"/>
              </w:rPr>
              <w:br/>
              <w:t>0,5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Адам ресурстарын дамытудың тиімділігі, инновациялық қызмет</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 мұғалімдерінің жалпы санындағы жоғары кәсіби білімі бар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91-100%; 81–90%; 70 – 80%;</w:t>
            </w:r>
            <w:r w:rsidRPr="00902E35">
              <w:rPr>
                <w:rFonts w:ascii="Courier New" w:eastAsia="Times New Roman" w:hAnsi="Courier New" w:cs="Courier New"/>
                <w:color w:val="000000"/>
                <w:spacing w:val="2"/>
                <w:sz w:val="20"/>
                <w:szCs w:val="20"/>
                <w:lang w:val="ru-RU" w:eastAsia="ru-RU"/>
              </w:rPr>
              <w:br/>
              <w:t>70%-дан аз</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 балл 3 балл 2 балл 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 мұғалімдерінің жалпы санындағы "педагог-зерттеуші", "педагог-шебер" біліктілік санаты бар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60% кем емес;</w:t>
            </w:r>
            <w:r w:rsidRPr="00902E35">
              <w:rPr>
                <w:rFonts w:ascii="Courier New" w:eastAsia="Times New Roman" w:hAnsi="Courier New" w:cs="Courier New"/>
                <w:color w:val="000000"/>
                <w:spacing w:val="2"/>
                <w:sz w:val="20"/>
                <w:szCs w:val="20"/>
                <w:lang w:val="ru-RU" w:eastAsia="ru-RU"/>
              </w:rPr>
              <w:br/>
              <w:t>40—59%; 30—39%; 25—29%; 1 – 24%;</w:t>
            </w:r>
            <w:r w:rsidRPr="00902E35">
              <w:rPr>
                <w:rFonts w:ascii="Courier New" w:eastAsia="Times New Roman" w:hAnsi="Courier New" w:cs="Courier New"/>
                <w:color w:val="000000"/>
                <w:spacing w:val="2"/>
                <w:sz w:val="20"/>
                <w:szCs w:val="20"/>
                <w:lang w:val="ru-RU" w:eastAsia="ru-RU"/>
              </w:rPr>
              <w:br/>
              <w:t>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 балл 4 балл 3 балл 2 балл 1 балл 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Жас мамандардың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Есептік көрсеткіш бар;</w:t>
            </w:r>
            <w:r w:rsidRPr="00902E35">
              <w:rPr>
                <w:rFonts w:ascii="Courier New" w:eastAsia="Times New Roman" w:hAnsi="Courier New" w:cs="Courier New"/>
                <w:color w:val="000000"/>
                <w:spacing w:val="2"/>
                <w:sz w:val="20"/>
                <w:szCs w:val="20"/>
                <w:lang w:val="ru-RU" w:eastAsia="ru-RU"/>
              </w:rPr>
              <w:br/>
              <w:t>бағаланған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 басшысының менеджмент саласындағы біліктілікті арттыру курстарынан өткені туралы сертификаты болады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Есептік көрсеткіш бар;</w:t>
            </w:r>
            <w:r w:rsidRPr="00902E35">
              <w:rPr>
                <w:rFonts w:ascii="Courier New" w:eastAsia="Times New Roman" w:hAnsi="Courier New" w:cs="Courier New"/>
                <w:color w:val="000000"/>
                <w:spacing w:val="2"/>
                <w:sz w:val="20"/>
                <w:szCs w:val="20"/>
                <w:lang w:val="ru-RU" w:eastAsia="ru-RU"/>
              </w:rPr>
              <w:br/>
              <w:t>бағаланған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Кәсіби шеберлік байқауларының жеңімпаздары/жүлдегерлері атанған мұғалімдер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Халықаралық деңгей;</w:t>
            </w:r>
            <w:r w:rsidRPr="00902E35">
              <w:rPr>
                <w:rFonts w:ascii="Courier New" w:eastAsia="Times New Roman" w:hAnsi="Courier New" w:cs="Courier New"/>
                <w:color w:val="000000"/>
                <w:spacing w:val="2"/>
                <w:sz w:val="20"/>
                <w:szCs w:val="20"/>
                <w:lang w:val="ru-RU" w:eastAsia="ru-RU"/>
              </w:rPr>
              <w:br/>
              <w:t>Республикалық деңгей;</w:t>
            </w:r>
            <w:r w:rsidRPr="00902E35">
              <w:rPr>
                <w:rFonts w:ascii="Courier New" w:eastAsia="Times New Roman" w:hAnsi="Courier New" w:cs="Courier New"/>
                <w:color w:val="000000"/>
                <w:spacing w:val="2"/>
                <w:sz w:val="20"/>
                <w:szCs w:val="20"/>
                <w:lang w:val="ru-RU" w:eastAsia="ru-RU"/>
              </w:rPr>
              <w:br/>
              <w:t>Аймақтық деңгей;</w:t>
            </w:r>
            <w:r w:rsidRPr="00902E35">
              <w:rPr>
                <w:rFonts w:ascii="Courier New" w:eastAsia="Times New Roman" w:hAnsi="Courier New" w:cs="Courier New"/>
                <w:color w:val="000000"/>
                <w:spacing w:val="2"/>
                <w:sz w:val="20"/>
                <w:szCs w:val="20"/>
                <w:lang w:val="ru-RU" w:eastAsia="ru-RU"/>
              </w:rPr>
              <w:br/>
              <w:t>Аудандық деңгей;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 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Оқу-әдістемелік кеңес бекіткен әзірленген бағдарламалардың, оқу-әдістемелік кешендердің, әдістемелік ұсыныстардың/оқу құралдарының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Республикалық деңгей;</w:t>
            </w:r>
            <w:r w:rsidRPr="00902E35">
              <w:rPr>
                <w:rFonts w:ascii="Courier New" w:eastAsia="Times New Roman" w:hAnsi="Courier New" w:cs="Courier New"/>
                <w:color w:val="000000"/>
                <w:spacing w:val="2"/>
                <w:sz w:val="20"/>
                <w:szCs w:val="20"/>
                <w:lang w:val="ru-RU" w:eastAsia="ru-RU"/>
              </w:rPr>
              <w:br/>
              <w:t>Аймақтық деңгей;</w:t>
            </w:r>
            <w:r w:rsidRPr="00902E35">
              <w:rPr>
                <w:rFonts w:ascii="Courier New" w:eastAsia="Times New Roman" w:hAnsi="Courier New" w:cs="Courier New"/>
                <w:color w:val="000000"/>
                <w:spacing w:val="2"/>
                <w:sz w:val="20"/>
                <w:szCs w:val="20"/>
                <w:lang w:val="ru-RU" w:eastAsia="ru-RU"/>
              </w:rPr>
              <w:br/>
              <w:t>Аудандық деңгей;</w:t>
            </w:r>
            <w:r w:rsidRPr="00902E35">
              <w:rPr>
                <w:rFonts w:ascii="Courier New" w:eastAsia="Times New Roman" w:hAnsi="Courier New" w:cs="Courier New"/>
                <w:color w:val="000000"/>
                <w:spacing w:val="2"/>
                <w:sz w:val="20"/>
                <w:szCs w:val="20"/>
                <w:lang w:val="ru-RU" w:eastAsia="ru-RU"/>
              </w:rPr>
              <w:br/>
              <w:t>Болжалды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 балл 2 балл 1 балл 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Инновациялық және эксперименттік қызмет, әлеуметтік/білім беру жобаларына қатысу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Республикалық деңгей;</w:t>
            </w:r>
            <w:r w:rsidRPr="00902E35">
              <w:rPr>
                <w:rFonts w:ascii="Courier New" w:eastAsia="Times New Roman" w:hAnsi="Courier New" w:cs="Courier New"/>
                <w:color w:val="000000"/>
                <w:spacing w:val="2"/>
                <w:sz w:val="20"/>
                <w:szCs w:val="20"/>
                <w:lang w:val="ru-RU" w:eastAsia="ru-RU"/>
              </w:rPr>
              <w:br/>
              <w:t>Аймақтық деңгей;</w:t>
            </w:r>
            <w:r w:rsidRPr="00902E35">
              <w:rPr>
                <w:rFonts w:ascii="Courier New" w:eastAsia="Times New Roman" w:hAnsi="Courier New" w:cs="Courier New"/>
                <w:color w:val="000000"/>
                <w:spacing w:val="2"/>
                <w:sz w:val="20"/>
                <w:szCs w:val="20"/>
                <w:lang w:val="ru-RU" w:eastAsia="ru-RU"/>
              </w:rPr>
              <w:br/>
              <w:t>Аудандық деңгей;</w:t>
            </w:r>
            <w:r w:rsidRPr="00902E35">
              <w:rPr>
                <w:rFonts w:ascii="Courier New" w:eastAsia="Times New Roman" w:hAnsi="Courier New" w:cs="Courier New"/>
                <w:color w:val="000000"/>
                <w:spacing w:val="2"/>
                <w:sz w:val="20"/>
                <w:szCs w:val="20"/>
                <w:lang w:val="ru-RU" w:eastAsia="ru-RU"/>
              </w:rPr>
              <w:br/>
              <w:t>Болжалды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 балл 2 балл 1 балл 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Мұғалімдерге әдістемелік көмекті ұйымдастыру (әдістемелік бірлестіктердің жұмысы, жас мұғалім мектебі)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Болжалды көрсеткіш бар;</w:t>
            </w:r>
            <w:r w:rsidRPr="00902E35">
              <w:rPr>
                <w:rFonts w:ascii="Courier New" w:eastAsia="Times New Roman" w:hAnsi="Courier New" w:cs="Courier New"/>
                <w:color w:val="000000"/>
                <w:spacing w:val="2"/>
                <w:sz w:val="20"/>
                <w:szCs w:val="20"/>
                <w:lang w:val="ru-RU" w:eastAsia="ru-RU"/>
              </w:rPr>
              <w:br/>
              <w:t>Болжалды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Материалдық — техникалық қамтамасыз етудің тиімділігі</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Материалдық-техникалық базаны жақсарту (заманауи жабдықтарды, цифрлық зертханаларды, интерактивті жабдықтарды, оқу кабинеттерін және т. б. сатып алу)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w:t>
            </w:r>
            <w:r w:rsidRPr="00902E35">
              <w:rPr>
                <w:rFonts w:ascii="Courier New" w:eastAsia="Times New Roman" w:hAnsi="Courier New" w:cs="Courier New"/>
                <w:color w:val="000000"/>
                <w:spacing w:val="2"/>
                <w:sz w:val="20"/>
                <w:szCs w:val="20"/>
                <w:lang w:val="ru-RU" w:eastAsia="ru-RU"/>
              </w:rPr>
              <w:br/>
              <w:t>Бағаланатын көрсеткіш жоқ;</w:t>
            </w:r>
            <w:r w:rsidRPr="00902E35">
              <w:rPr>
                <w:rFonts w:ascii="Courier New" w:eastAsia="Times New Roman" w:hAnsi="Courier New" w:cs="Courier New"/>
                <w:color w:val="000000"/>
                <w:spacing w:val="2"/>
                <w:sz w:val="20"/>
                <w:szCs w:val="20"/>
                <w:lang w:val="ru-RU" w:eastAsia="ru-RU"/>
              </w:rPr>
              <w:br/>
              <w:t>Қосымша;</w:t>
            </w:r>
            <w:r w:rsidRPr="00902E35">
              <w:rPr>
                <w:rFonts w:ascii="Courier New" w:eastAsia="Times New Roman" w:hAnsi="Courier New" w:cs="Courier New"/>
                <w:color w:val="000000"/>
                <w:spacing w:val="2"/>
                <w:sz w:val="20"/>
                <w:szCs w:val="20"/>
                <w:lang w:val="ru-RU" w:eastAsia="ru-RU"/>
              </w:rPr>
              <w:br/>
              <w:t>Бюджеттен тыс қаражат есебінен сатып алу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 1 балл 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Ұпайлардың төмендеу көрсеткіштері</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тіркелген жағдайларының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w:t>
            </w:r>
            <w:r w:rsidRPr="00902E35">
              <w:rPr>
                <w:rFonts w:ascii="Courier New" w:eastAsia="Times New Roman" w:hAnsi="Courier New" w:cs="Courier New"/>
                <w:color w:val="000000"/>
                <w:spacing w:val="2"/>
                <w:sz w:val="20"/>
                <w:szCs w:val="20"/>
                <w:lang w:val="ru-RU" w:eastAsia="ru-RU"/>
              </w:rPr>
              <w:br/>
              <w:t>Бағаланатын көрсеткіш ішінара бар;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минус 2 бал;</w:t>
            </w:r>
            <w:r w:rsidRPr="00902E35">
              <w:rPr>
                <w:rFonts w:ascii="Courier New" w:eastAsia="Times New Roman" w:hAnsi="Courier New" w:cs="Courier New"/>
                <w:color w:val="000000"/>
                <w:spacing w:val="2"/>
                <w:sz w:val="20"/>
                <w:szCs w:val="20"/>
                <w:lang w:val="ru-RU" w:eastAsia="ru-RU"/>
              </w:rPr>
              <w:br/>
              <w:t>минус 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Кадрлар айналымының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Жоғары өтімділік 20%;</w:t>
            </w:r>
            <w:r w:rsidRPr="00902E35">
              <w:rPr>
                <w:rFonts w:ascii="Courier New" w:eastAsia="Times New Roman" w:hAnsi="Courier New" w:cs="Courier New"/>
                <w:color w:val="000000"/>
                <w:spacing w:val="2"/>
                <w:sz w:val="20"/>
                <w:szCs w:val="20"/>
                <w:lang w:val="ru-RU" w:eastAsia="ru-RU"/>
              </w:rPr>
              <w:br/>
              <w:t>Өтімділік 10 – 19%;</w:t>
            </w:r>
            <w:r w:rsidRPr="00902E35">
              <w:rPr>
                <w:rFonts w:ascii="Courier New" w:eastAsia="Times New Roman" w:hAnsi="Courier New" w:cs="Courier New"/>
                <w:color w:val="000000"/>
                <w:spacing w:val="2"/>
                <w:sz w:val="20"/>
                <w:szCs w:val="20"/>
                <w:lang w:val="ru-RU" w:eastAsia="ru-RU"/>
              </w:rPr>
              <w:br/>
              <w:t>Өтімділік 3 – 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минус 3 балл; минус 2 балл;</w:t>
            </w:r>
            <w:r w:rsidRPr="00902E35">
              <w:rPr>
                <w:rFonts w:ascii="Courier New" w:eastAsia="Times New Roman" w:hAnsi="Courier New" w:cs="Courier New"/>
                <w:color w:val="000000"/>
                <w:spacing w:val="2"/>
                <w:sz w:val="20"/>
                <w:szCs w:val="20"/>
                <w:lang w:val="ru-RU" w:eastAsia="ru-RU"/>
              </w:rPr>
              <w:br/>
              <w:t>минус 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БАРЛЫҒЫ</w:t>
            </w:r>
            <w:r w:rsidRPr="00902E35">
              <w:rPr>
                <w:rFonts w:ascii="Courier New" w:eastAsia="Times New Roman" w:hAnsi="Courier New" w:cs="Courier New"/>
                <w:color w:val="000000"/>
                <w:spacing w:val="2"/>
                <w:sz w:val="20"/>
                <w:szCs w:val="20"/>
                <w:lang w:val="ru-RU" w:eastAsia="ru-RU"/>
              </w:rPr>
              <w:br/>
              <w:t>Арнайы білім беру ұйымдары үшін:</w:t>
            </w:r>
            <w:r w:rsidRPr="00902E35">
              <w:rPr>
                <w:rFonts w:ascii="Courier New" w:eastAsia="Times New Roman" w:hAnsi="Courier New" w:cs="Courier New"/>
                <w:color w:val="000000"/>
                <w:spacing w:val="2"/>
                <w:sz w:val="20"/>
                <w:szCs w:val="20"/>
                <w:lang w:val="ru-RU" w:eastAsia="ru-RU"/>
              </w:rPr>
              <w:br/>
              <w:t>"жетекші-ұйымдастырушы" - 25-тен 30-ға дейін және одан да көп балл;</w:t>
            </w:r>
            <w:r w:rsidRPr="00902E35">
              <w:rPr>
                <w:rFonts w:ascii="Courier New" w:eastAsia="Times New Roman" w:hAnsi="Courier New" w:cs="Courier New"/>
                <w:color w:val="000000"/>
                <w:spacing w:val="2"/>
                <w:sz w:val="20"/>
                <w:szCs w:val="20"/>
                <w:lang w:val="ru-RU" w:eastAsia="ru-RU"/>
              </w:rPr>
              <w:br/>
              <w:t>"жетекші-менеджер" - 30-дан 35-ке дейін және одан да көп балл;</w:t>
            </w:r>
            <w:r w:rsidRPr="00902E35">
              <w:rPr>
                <w:rFonts w:ascii="Courier New" w:eastAsia="Times New Roman" w:hAnsi="Courier New" w:cs="Courier New"/>
                <w:color w:val="000000"/>
                <w:spacing w:val="2"/>
                <w:sz w:val="20"/>
                <w:szCs w:val="20"/>
                <w:lang w:val="ru-RU" w:eastAsia="ru-RU"/>
              </w:rPr>
              <w:br/>
              <w:t>"жетекші-көшбасшы" - 35-тен 40-қа дейін және одан да көп балл</w:t>
            </w:r>
          </w:p>
        </w:tc>
      </w:tr>
    </w:tbl>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 xml:space="preserve">Техникалық және кәсіптік, орта білімнен кейінгі білімнің білім беру бағдарламаларын іске асыратын білім беру ұйымы басшысының қызметі тиімділігінің көрсеткіштері (статистикалық деректер ақпараттық жүйеден түсіріледі немесе </w:t>
      </w:r>
      <w:r w:rsidRPr="00902E35">
        <w:rPr>
          <w:rFonts w:ascii="Courier New" w:eastAsia="Times New Roman" w:hAnsi="Courier New" w:cs="Courier New"/>
          <w:color w:val="1E1E1E"/>
          <w:sz w:val="32"/>
          <w:szCs w:val="32"/>
          <w:lang w:val="ru-RU" w:eastAsia="ru-RU"/>
        </w:rPr>
        <w:lastRenderedPageBreak/>
        <w:t>білім беру ұйымы білім беру ұйымының басшысы куәландырған қағаз форматта ұсынады)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5485"/>
        <w:gridCol w:w="2636"/>
        <w:gridCol w:w="1964"/>
        <w:gridCol w:w="1090"/>
        <w:gridCol w:w="1654"/>
        <w:gridCol w:w="156"/>
      </w:tblGrid>
      <w:tr w:rsidR="00902E35" w:rsidRPr="00902E35" w:rsidTr="00902E35">
        <w:trPr>
          <w:gridAfter w:val="1"/>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Өлшемшарттар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Көрсеткіштер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Балдар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Өзін өзі бағалау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Комиссия мүшелерінің балдары</w:t>
            </w:r>
          </w:p>
        </w:tc>
      </w:tr>
      <w:tr w:rsidR="00902E35" w:rsidRPr="00902E35" w:rsidTr="00902E35">
        <w:trPr>
          <w:gridAfter w:val="1"/>
        </w:trPr>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Сапалы білім берудің қолжетімділігін қамтамасыз етудің тиімділігі</w:t>
            </w:r>
          </w:p>
        </w:tc>
      </w:tr>
      <w:tr w:rsidR="00902E35" w:rsidRPr="00902E35" w:rsidTr="00902E35">
        <w:trPr>
          <w:gridAfter w:val="1"/>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ұйымының ашықтығы:</w:t>
            </w:r>
            <w:r w:rsidRPr="00902E35">
              <w:rPr>
                <w:rFonts w:ascii="Courier New" w:eastAsia="Times New Roman" w:hAnsi="Courier New" w:cs="Courier New"/>
                <w:color w:val="000000"/>
                <w:spacing w:val="2"/>
                <w:sz w:val="20"/>
                <w:szCs w:val="20"/>
                <w:lang w:val="ru-RU" w:eastAsia="ru-RU"/>
              </w:rPr>
              <w:br/>
              <w:t>- сайттың болуы (сілтемені көрсету);</w:t>
            </w:r>
            <w:r w:rsidRPr="00902E35">
              <w:rPr>
                <w:rFonts w:ascii="Courier New" w:eastAsia="Times New Roman" w:hAnsi="Courier New" w:cs="Courier New"/>
                <w:color w:val="000000"/>
                <w:spacing w:val="2"/>
                <w:sz w:val="20"/>
                <w:szCs w:val="20"/>
                <w:lang w:val="ru-RU" w:eastAsia="ru-RU"/>
              </w:rPr>
              <w:br/>
              <w:t>- әлеуметтік желілерде парақтың болуы (сілтемені көрсету)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w:t>
            </w:r>
            <w:r w:rsidRPr="00902E35">
              <w:rPr>
                <w:rFonts w:ascii="Courier New" w:eastAsia="Times New Roman" w:hAnsi="Courier New" w:cs="Courier New"/>
                <w:color w:val="000000"/>
                <w:spacing w:val="2"/>
                <w:sz w:val="20"/>
                <w:szCs w:val="20"/>
                <w:lang w:val="ru-RU" w:eastAsia="ru-RU"/>
              </w:rPr>
              <w:br/>
              <w:t>Бағаланатын көрсеткіш ішінара бар;</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 балл</w:t>
            </w:r>
            <w:r w:rsidRPr="00902E35">
              <w:rPr>
                <w:rFonts w:ascii="Courier New" w:eastAsia="Times New Roman" w:hAnsi="Courier New" w:cs="Courier New"/>
                <w:color w:val="000000"/>
                <w:spacing w:val="2"/>
                <w:sz w:val="20"/>
                <w:szCs w:val="20"/>
                <w:lang w:val="ru-RU" w:eastAsia="ru-RU"/>
              </w:rPr>
              <w:br/>
              <w:t>0,5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rPr>
          <w:gridAfter w:val="1"/>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Ерекше білім беру қажеттіліктері бар балалар контингентіне сәйкес арнайы жағдайлардың болуы:</w:t>
            </w:r>
            <w:r w:rsidRPr="00902E35">
              <w:rPr>
                <w:rFonts w:ascii="Courier New" w:eastAsia="Times New Roman" w:hAnsi="Courier New" w:cs="Courier New"/>
                <w:color w:val="000000"/>
                <w:spacing w:val="2"/>
                <w:sz w:val="20"/>
                <w:szCs w:val="20"/>
                <w:lang w:val="ru-RU" w:eastAsia="ru-RU"/>
              </w:rPr>
              <w:br/>
              <w:t>- білім алушылардың жалпы санынан ерекше білім беру қажеттіліктері бар білім алушылардың үлесі (контингент);</w:t>
            </w:r>
            <w:r w:rsidRPr="00902E35">
              <w:rPr>
                <w:rFonts w:ascii="Courier New" w:eastAsia="Times New Roman" w:hAnsi="Courier New" w:cs="Courier New"/>
                <w:color w:val="000000"/>
                <w:spacing w:val="2"/>
                <w:sz w:val="20"/>
                <w:szCs w:val="20"/>
                <w:lang w:val="ru-RU" w:eastAsia="ru-RU"/>
              </w:rPr>
              <w:br/>
              <w:t>- кедергісіз ортаның болуы: пандус, лифт-көтергіш, кіру тобы, қоңырау шалу түймесі, жабдықталған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Жоқ;</w:t>
            </w:r>
            <w:r w:rsidRPr="00902E35">
              <w:rPr>
                <w:rFonts w:ascii="Courier New" w:eastAsia="Times New Roman" w:hAnsi="Courier New" w:cs="Courier New"/>
                <w:color w:val="000000"/>
                <w:spacing w:val="2"/>
                <w:sz w:val="20"/>
                <w:szCs w:val="20"/>
                <w:lang w:val="ru-RU" w:eastAsia="ru-RU"/>
              </w:rPr>
              <w:br/>
              <w:t>Білім алушылардың жалпы санының 1% ;</w:t>
            </w:r>
            <w:r w:rsidRPr="00902E35">
              <w:rPr>
                <w:rFonts w:ascii="Courier New" w:eastAsia="Times New Roman" w:hAnsi="Courier New" w:cs="Courier New"/>
                <w:color w:val="000000"/>
                <w:spacing w:val="2"/>
                <w:sz w:val="20"/>
                <w:szCs w:val="20"/>
                <w:lang w:val="ru-RU" w:eastAsia="ru-RU"/>
              </w:rPr>
              <w:br/>
              <w:t>Білім алушылардың жалпы санының 1% - дан астамы</w:t>
            </w:r>
            <w:r w:rsidRPr="00902E35">
              <w:rPr>
                <w:rFonts w:ascii="Courier New" w:eastAsia="Times New Roman" w:hAnsi="Courier New" w:cs="Courier New"/>
                <w:color w:val="000000"/>
                <w:spacing w:val="2"/>
                <w:sz w:val="20"/>
                <w:szCs w:val="20"/>
                <w:lang w:val="ru-RU" w:eastAsia="ru-RU"/>
              </w:rPr>
              <w:br/>
              <w:t>Жоқ</w:t>
            </w:r>
            <w:r w:rsidRPr="00902E35">
              <w:rPr>
                <w:rFonts w:ascii="Courier New" w:eastAsia="Times New Roman" w:hAnsi="Courier New" w:cs="Courier New"/>
                <w:color w:val="000000"/>
                <w:spacing w:val="2"/>
                <w:sz w:val="20"/>
                <w:szCs w:val="20"/>
                <w:lang w:val="ru-RU" w:eastAsia="ru-RU"/>
              </w:rPr>
              <w:br/>
              <w:t>Бар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0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2 және одан жоғары балл</w:t>
            </w:r>
            <w:r w:rsidRPr="00902E35">
              <w:rPr>
                <w:rFonts w:ascii="Courier New" w:eastAsia="Times New Roman" w:hAnsi="Courier New" w:cs="Courier New"/>
                <w:color w:val="000000"/>
                <w:spacing w:val="2"/>
                <w:sz w:val="20"/>
                <w:szCs w:val="20"/>
                <w:lang w:val="ru-RU" w:eastAsia="ru-RU"/>
              </w:rPr>
              <w:br/>
              <w:t>0 балл</w:t>
            </w:r>
            <w:r w:rsidRPr="00902E35">
              <w:rPr>
                <w:rFonts w:ascii="Courier New" w:eastAsia="Times New Roman" w:hAnsi="Courier New" w:cs="Courier New"/>
                <w:color w:val="000000"/>
                <w:spacing w:val="2"/>
                <w:sz w:val="20"/>
                <w:szCs w:val="20"/>
                <w:lang w:val="ru-RU" w:eastAsia="ru-RU"/>
              </w:rPr>
              <w:br/>
              <w:t>болуына байланысты 1 баллдан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rPr>
          <w:gridAfter w:val="1"/>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Инклюзивті білім беру бойынша біліктілікті арттыру курстарынан өткен педагогтердің жалпы санынан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Жоқ</w:t>
            </w:r>
            <w:r w:rsidRPr="00902E35">
              <w:rPr>
                <w:rFonts w:ascii="Courier New" w:eastAsia="Times New Roman" w:hAnsi="Courier New" w:cs="Courier New"/>
                <w:color w:val="000000"/>
                <w:spacing w:val="2"/>
                <w:sz w:val="20"/>
                <w:szCs w:val="20"/>
                <w:lang w:val="ru-RU" w:eastAsia="ru-RU"/>
              </w:rPr>
              <w:br/>
              <w:t>жалпы санының 5% дейін</w:t>
            </w:r>
            <w:r w:rsidRPr="00902E35">
              <w:rPr>
                <w:rFonts w:ascii="Courier New" w:eastAsia="Times New Roman" w:hAnsi="Courier New" w:cs="Courier New"/>
                <w:color w:val="000000"/>
                <w:spacing w:val="2"/>
                <w:sz w:val="20"/>
                <w:szCs w:val="20"/>
                <w:lang w:val="ru-RU" w:eastAsia="ru-RU"/>
              </w:rPr>
              <w:br/>
              <w:t>жалпы санның 5% - дан астамы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0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2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rPr>
          <w:gridAfter w:val="1"/>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Ерекше білім беру қажеттіліктері бар балаларға арналған бос уақыт (жеке физикалық ерекшеліктерін ескере отырып)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Жоқ</w:t>
            </w:r>
            <w:r w:rsidRPr="00902E35">
              <w:rPr>
                <w:rFonts w:ascii="Courier New" w:eastAsia="Times New Roman" w:hAnsi="Courier New" w:cs="Courier New"/>
                <w:color w:val="000000"/>
                <w:spacing w:val="2"/>
                <w:sz w:val="20"/>
                <w:szCs w:val="20"/>
                <w:lang w:val="ru-RU" w:eastAsia="ru-RU"/>
              </w:rPr>
              <w:br/>
              <w:t>Бар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0 балл</w:t>
            </w:r>
            <w:r w:rsidRPr="00902E35">
              <w:rPr>
                <w:rFonts w:ascii="Courier New" w:eastAsia="Times New Roman" w:hAnsi="Courier New" w:cs="Courier New"/>
                <w:color w:val="000000"/>
                <w:spacing w:val="2"/>
                <w:sz w:val="20"/>
                <w:szCs w:val="20"/>
                <w:lang w:val="ru-RU" w:eastAsia="ru-RU"/>
              </w:rPr>
              <w:br/>
              <w:t>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rPr>
          <w:gridAfter w:val="1"/>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Үкіметтік емес ұйымдармен өзара іс-қимыл|:</w:t>
            </w:r>
            <w:r w:rsidRPr="00902E35">
              <w:rPr>
                <w:rFonts w:ascii="Courier New" w:eastAsia="Times New Roman" w:hAnsi="Courier New" w:cs="Courier New"/>
                <w:color w:val="000000"/>
                <w:spacing w:val="2"/>
                <w:sz w:val="20"/>
                <w:szCs w:val="20"/>
                <w:lang w:val="ru-RU" w:eastAsia="ru-RU"/>
              </w:rPr>
              <w:br/>
              <w:t>- оқыту семинарларын ұйымдастыру</w:t>
            </w:r>
            <w:r w:rsidRPr="00902E35">
              <w:rPr>
                <w:rFonts w:ascii="Courier New" w:eastAsia="Times New Roman" w:hAnsi="Courier New" w:cs="Courier New"/>
                <w:color w:val="000000"/>
                <w:spacing w:val="2"/>
                <w:sz w:val="20"/>
                <w:szCs w:val="20"/>
                <w:lang w:val="ru-RU" w:eastAsia="ru-RU"/>
              </w:rPr>
              <w:br/>
              <w:t>- тәжірибе алмасу (мастер-кластар)</w:t>
            </w:r>
            <w:r w:rsidRPr="00902E35">
              <w:rPr>
                <w:rFonts w:ascii="Courier New" w:eastAsia="Times New Roman" w:hAnsi="Courier New" w:cs="Courier New"/>
                <w:color w:val="000000"/>
                <w:spacing w:val="2"/>
                <w:sz w:val="20"/>
                <w:szCs w:val="20"/>
                <w:lang w:val="ru-RU" w:eastAsia="ru-RU"/>
              </w:rPr>
              <w:br/>
              <w:t>- мәдени-бұқаралық іс-шараларды ұйымдастыру</w:t>
            </w:r>
            <w:r w:rsidRPr="00902E35">
              <w:rPr>
                <w:rFonts w:ascii="Courier New" w:eastAsia="Times New Roman" w:hAnsi="Courier New" w:cs="Courier New"/>
                <w:color w:val="000000"/>
                <w:spacing w:val="2"/>
                <w:sz w:val="20"/>
                <w:szCs w:val="20"/>
                <w:lang w:val="ru-RU" w:eastAsia="ru-RU"/>
              </w:rPr>
              <w:br/>
              <w:t>- балалардың шығармашылық жұмыстарын ұйымдастыру (жәрмеңкелер, көрмелер, мұражайлар)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Жоқ</w:t>
            </w:r>
            <w:r w:rsidRPr="00902E35">
              <w:rPr>
                <w:rFonts w:ascii="Courier New" w:eastAsia="Times New Roman" w:hAnsi="Courier New" w:cs="Courier New"/>
                <w:color w:val="000000"/>
                <w:spacing w:val="2"/>
                <w:sz w:val="20"/>
                <w:szCs w:val="20"/>
                <w:lang w:val="ru-RU" w:eastAsia="ru-RU"/>
              </w:rPr>
              <w:br/>
              <w:t>Бар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0 балл</w:t>
            </w:r>
            <w:r w:rsidRPr="00902E35">
              <w:rPr>
                <w:rFonts w:ascii="Courier New" w:eastAsia="Times New Roman" w:hAnsi="Courier New" w:cs="Courier New"/>
                <w:color w:val="000000"/>
                <w:spacing w:val="2"/>
                <w:sz w:val="20"/>
                <w:szCs w:val="20"/>
                <w:lang w:val="ru-RU" w:eastAsia="ru-RU"/>
              </w:rPr>
              <w:br/>
              <w:t>Қол жетімділігіне байланысты + 1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rPr>
          <w:gridAfter w:val="1"/>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Қолайлы жағдайлар мен қауіпсіз орта құру:</w:t>
            </w:r>
            <w:r w:rsidRPr="00902E35">
              <w:rPr>
                <w:rFonts w:ascii="Courier New" w:eastAsia="Times New Roman" w:hAnsi="Courier New" w:cs="Courier New"/>
                <w:color w:val="000000"/>
                <w:spacing w:val="2"/>
                <w:sz w:val="20"/>
                <w:szCs w:val="20"/>
                <w:lang w:val="ru-RU" w:eastAsia="ru-RU"/>
              </w:rPr>
              <w:br/>
              <w:t>- бейнебақылаумен қамтамасыз ету;</w:t>
            </w:r>
            <w:r w:rsidRPr="00902E35">
              <w:rPr>
                <w:rFonts w:ascii="Courier New" w:eastAsia="Times New Roman" w:hAnsi="Courier New" w:cs="Courier New"/>
                <w:color w:val="000000"/>
                <w:spacing w:val="2"/>
                <w:sz w:val="20"/>
                <w:szCs w:val="20"/>
                <w:lang w:val="ru-RU" w:eastAsia="ru-RU"/>
              </w:rPr>
              <w:br/>
              <w:t>- көпшілік жиналатын орындарда студенттерді бақылау және бақылау мүмкіндігі (3.04.2015 ж. № 191 ҚРК-мен сәйкестік);</w:t>
            </w:r>
            <w:r w:rsidRPr="00902E35">
              <w:rPr>
                <w:rFonts w:ascii="Courier New" w:eastAsia="Times New Roman" w:hAnsi="Courier New" w:cs="Courier New"/>
                <w:color w:val="000000"/>
                <w:spacing w:val="2"/>
                <w:sz w:val="20"/>
                <w:szCs w:val="20"/>
                <w:lang w:val="ru-RU" w:eastAsia="ru-RU"/>
              </w:rPr>
              <w:br/>
              <w:t>- істен шыққан камералардың болмауы;</w:t>
            </w:r>
            <w:r w:rsidRPr="00902E35">
              <w:rPr>
                <w:rFonts w:ascii="Courier New" w:eastAsia="Times New Roman" w:hAnsi="Courier New" w:cs="Courier New"/>
                <w:color w:val="000000"/>
                <w:spacing w:val="2"/>
                <w:sz w:val="20"/>
                <w:szCs w:val="20"/>
                <w:lang w:val="ru-RU" w:eastAsia="ru-RU"/>
              </w:rPr>
              <w:br/>
              <w:t>- ұрлық пен хакерліктің болмауы;</w:t>
            </w:r>
            <w:r w:rsidRPr="00902E35">
              <w:rPr>
                <w:rFonts w:ascii="Courier New" w:eastAsia="Times New Roman" w:hAnsi="Courier New" w:cs="Courier New"/>
                <w:color w:val="000000"/>
                <w:spacing w:val="2"/>
                <w:sz w:val="20"/>
                <w:szCs w:val="20"/>
                <w:lang w:val="ru-RU" w:eastAsia="ru-RU"/>
              </w:rPr>
              <w:br/>
              <w:t>- басқа мемлекеттік органдар тарапынан айыппұл санкцияларының болмауы (ІІД және ТЖД мониторингі бойынша)</w:t>
            </w:r>
            <w:r w:rsidRPr="00902E35">
              <w:rPr>
                <w:rFonts w:ascii="Courier New" w:eastAsia="Times New Roman" w:hAnsi="Courier New" w:cs="Courier New"/>
                <w:color w:val="000000"/>
                <w:spacing w:val="2"/>
                <w:sz w:val="20"/>
                <w:szCs w:val="20"/>
                <w:lang w:val="ru-RU" w:eastAsia="ru-RU"/>
              </w:rPr>
              <w:br/>
              <w:t>0 балл</w:t>
            </w:r>
            <w:r w:rsidRPr="00902E35">
              <w:rPr>
                <w:rFonts w:ascii="Courier New" w:eastAsia="Times New Roman" w:hAnsi="Courier New" w:cs="Courier New"/>
                <w:color w:val="000000"/>
                <w:spacing w:val="2"/>
                <w:sz w:val="20"/>
                <w:szCs w:val="20"/>
                <w:lang w:val="ru-RU" w:eastAsia="ru-RU"/>
              </w:rPr>
              <w:br/>
              <w:t>Қол жетімділігіне байланысты + 1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Жоқ</w:t>
            </w:r>
            <w:r w:rsidRPr="00902E35">
              <w:rPr>
                <w:rFonts w:ascii="Courier New" w:eastAsia="Times New Roman" w:hAnsi="Courier New" w:cs="Courier New"/>
                <w:color w:val="000000"/>
                <w:spacing w:val="2"/>
                <w:sz w:val="20"/>
                <w:szCs w:val="20"/>
                <w:lang w:val="ru-RU" w:eastAsia="ru-RU"/>
              </w:rPr>
              <w:br/>
              <w:t>Бар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0 балл</w:t>
            </w:r>
            <w:r w:rsidRPr="00902E35">
              <w:rPr>
                <w:rFonts w:ascii="Courier New" w:eastAsia="Times New Roman" w:hAnsi="Courier New" w:cs="Courier New"/>
                <w:color w:val="000000"/>
                <w:spacing w:val="2"/>
                <w:sz w:val="20"/>
                <w:szCs w:val="20"/>
                <w:lang w:val="ru-RU" w:eastAsia="ru-RU"/>
              </w:rPr>
              <w:br/>
              <w:t>Қол жетімділігіне байланысты + 1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rPr>
          <w:gridAfter w:val="1"/>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Жұмыс берушілермен келісілген оқу жұмыс жоспарларының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барлық мамандықтар бойынша қол жетімді;</w:t>
            </w:r>
            <w:r w:rsidRPr="00902E35">
              <w:rPr>
                <w:rFonts w:ascii="Courier New" w:eastAsia="Times New Roman" w:hAnsi="Courier New" w:cs="Courier New"/>
                <w:color w:val="000000"/>
                <w:spacing w:val="2"/>
                <w:sz w:val="20"/>
                <w:szCs w:val="20"/>
                <w:lang w:val="ru-RU" w:eastAsia="ru-RU"/>
              </w:rPr>
              <w:br/>
              <w:t>бірнеше мамандық бойынша бар;</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rPr>
          <w:gridAfter w:val="1"/>
        </w:trPr>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сапасын қамтамасыз етудің тиімділігі</w:t>
            </w:r>
          </w:p>
        </w:tc>
      </w:tr>
      <w:tr w:rsidR="00902E35" w:rsidRPr="00902E35" w:rsidTr="00902E35">
        <w:trPr>
          <w:gridAfter w:val="1"/>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сапасының динамикасы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10-нан астам өсім%;</w:t>
            </w:r>
            <w:r w:rsidRPr="00902E35">
              <w:rPr>
                <w:rFonts w:ascii="Courier New" w:eastAsia="Times New Roman" w:hAnsi="Courier New" w:cs="Courier New"/>
                <w:color w:val="000000"/>
                <w:spacing w:val="2"/>
                <w:sz w:val="20"/>
                <w:szCs w:val="20"/>
                <w:lang w:val="ru-RU" w:eastAsia="ru-RU"/>
              </w:rPr>
              <w:br/>
              <w:t>Өткен жылдың деңгейіне сәйкес өткен деңгейден төмен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rPr>
          <w:gridAfter w:val="1"/>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Дуальды оқыту нысаны бойынша білім алушыларды ұлғайту үшін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5%-ке арттыру</w:t>
            </w:r>
            <w:r w:rsidRPr="00902E35">
              <w:rPr>
                <w:rFonts w:ascii="Courier New" w:eastAsia="Times New Roman" w:hAnsi="Courier New" w:cs="Courier New"/>
                <w:color w:val="000000"/>
                <w:spacing w:val="2"/>
                <w:sz w:val="20"/>
                <w:szCs w:val="20"/>
                <w:lang w:val="ru-RU" w:eastAsia="ru-RU"/>
              </w:rPr>
              <w:br/>
              <w:t>3%-ке арттыру</w:t>
            </w:r>
            <w:r w:rsidRPr="00902E35">
              <w:rPr>
                <w:rFonts w:ascii="Courier New" w:eastAsia="Times New Roman" w:hAnsi="Courier New" w:cs="Courier New"/>
                <w:color w:val="000000"/>
                <w:spacing w:val="2"/>
                <w:sz w:val="20"/>
                <w:szCs w:val="20"/>
                <w:lang w:val="ru-RU" w:eastAsia="ru-RU"/>
              </w:rPr>
              <w:br/>
              <w:t>Өткен жылдың деңгейіне сәйкес 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rPr>
          <w:gridAfter w:val="1"/>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Оқу жылының соңына контингенттің сақталуы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Ағынға Контингент-80% оқу жылы ағынға контингент оқу жылы-90% ағынға контингент оқу жылы-70% және одан төмен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rPr>
          <w:gridAfter w:val="1"/>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Жеңімпаз (жүлдегер)атанған білім алушылар саны:</w:t>
            </w:r>
            <w:r w:rsidRPr="00902E35">
              <w:rPr>
                <w:rFonts w:ascii="Courier New" w:eastAsia="Times New Roman" w:hAnsi="Courier New" w:cs="Courier New"/>
                <w:color w:val="000000"/>
                <w:spacing w:val="2"/>
                <w:sz w:val="20"/>
                <w:szCs w:val="20"/>
                <w:lang w:val="ru-RU" w:eastAsia="ru-RU"/>
              </w:rPr>
              <w:br/>
              <w:t>облыстық, республикалық, халықаралық олимпиадалар, конкурстар, жарыстар</w:t>
            </w:r>
            <w:r w:rsidRPr="00902E35">
              <w:rPr>
                <w:rFonts w:ascii="Courier New" w:eastAsia="Times New Roman" w:hAnsi="Courier New" w:cs="Courier New"/>
                <w:color w:val="000000"/>
                <w:spacing w:val="2"/>
                <w:sz w:val="20"/>
                <w:szCs w:val="20"/>
                <w:lang w:val="ru-RU" w:eastAsia="ru-RU"/>
              </w:rPr>
              <w:br/>
            </w:r>
            <w:r w:rsidRPr="00902E35">
              <w:rPr>
                <w:rFonts w:ascii="Courier New" w:eastAsia="Times New Roman" w:hAnsi="Courier New" w:cs="Courier New"/>
                <w:color w:val="000000"/>
                <w:spacing w:val="2"/>
                <w:sz w:val="20"/>
                <w:szCs w:val="20"/>
                <w:lang w:val="ru-RU" w:eastAsia="ru-RU"/>
              </w:rPr>
              <w:lastRenderedPageBreak/>
              <w:t>* ескерту:</w:t>
            </w:r>
            <w:r w:rsidRPr="00902E35">
              <w:rPr>
                <w:rFonts w:ascii="Courier New" w:eastAsia="Times New Roman" w:hAnsi="Courier New" w:cs="Courier New"/>
                <w:color w:val="000000"/>
                <w:spacing w:val="2"/>
                <w:sz w:val="20"/>
                <w:szCs w:val="20"/>
                <w:lang w:val="ru-RU" w:eastAsia="ru-RU"/>
              </w:rPr>
              <w:br/>
              <w:t>ұпайлар әр деңгей үшін жеңімпаздар мен жүлдегерлердің санына қарамастан жеке беріледі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Халықаралық деңгей</w:t>
            </w:r>
            <w:r w:rsidRPr="00902E35">
              <w:rPr>
                <w:rFonts w:ascii="Courier New" w:eastAsia="Times New Roman" w:hAnsi="Courier New" w:cs="Courier New"/>
                <w:color w:val="000000"/>
                <w:spacing w:val="2"/>
                <w:sz w:val="20"/>
                <w:szCs w:val="20"/>
                <w:lang w:val="ru-RU" w:eastAsia="ru-RU"/>
              </w:rPr>
              <w:br/>
              <w:t>Республикалық деңгей</w:t>
            </w:r>
            <w:r w:rsidRPr="00902E35">
              <w:rPr>
                <w:rFonts w:ascii="Courier New" w:eastAsia="Times New Roman" w:hAnsi="Courier New" w:cs="Courier New"/>
                <w:color w:val="000000"/>
                <w:spacing w:val="2"/>
                <w:sz w:val="20"/>
                <w:szCs w:val="20"/>
                <w:lang w:val="ru-RU" w:eastAsia="ru-RU"/>
              </w:rPr>
              <w:br/>
              <w:t>Облыстық деңгей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rPr>
          <w:gridAfter w:val="1"/>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ұйымының халықаралық жобаларға қатысуы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Жобаларға қатысу</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Әр жоба үшін</w:t>
            </w:r>
            <w:r w:rsidRPr="00902E35">
              <w:rPr>
                <w:rFonts w:ascii="Courier New" w:eastAsia="Times New Roman" w:hAnsi="Courier New" w:cs="Courier New"/>
                <w:color w:val="000000"/>
                <w:spacing w:val="2"/>
                <w:sz w:val="20"/>
                <w:szCs w:val="20"/>
                <w:lang w:val="ru-RU" w:eastAsia="ru-RU"/>
              </w:rPr>
              <w:br/>
              <w:t>3 ұпай</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rPr>
          <w:gridAfter w:val="1"/>
        </w:trPr>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Кадрлық әлеуетті, инновациялық қызметті дамытудың тиімділігі</w:t>
            </w:r>
          </w:p>
        </w:tc>
      </w:tr>
      <w:tr w:rsidR="00902E35" w:rsidRPr="00902E35" w:rsidTr="00902E35">
        <w:trPr>
          <w:gridAfter w:val="1"/>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 педагогтерінің жалпы санынан жоғары педагогикалық және кәсіптік білімі бар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91 - 100%</w:t>
            </w:r>
            <w:r w:rsidRPr="00902E35">
              <w:rPr>
                <w:rFonts w:ascii="Courier New" w:eastAsia="Times New Roman" w:hAnsi="Courier New" w:cs="Courier New"/>
                <w:color w:val="000000"/>
                <w:spacing w:val="2"/>
                <w:sz w:val="20"/>
                <w:szCs w:val="20"/>
                <w:lang w:val="ru-RU" w:eastAsia="ru-RU"/>
              </w:rPr>
              <w:br/>
              <w:t>81 – 90%</w:t>
            </w:r>
            <w:r w:rsidRPr="00902E35">
              <w:rPr>
                <w:rFonts w:ascii="Courier New" w:eastAsia="Times New Roman" w:hAnsi="Courier New" w:cs="Courier New"/>
                <w:color w:val="000000"/>
                <w:spacing w:val="2"/>
                <w:sz w:val="20"/>
                <w:szCs w:val="20"/>
                <w:lang w:val="ru-RU" w:eastAsia="ru-RU"/>
              </w:rPr>
              <w:br/>
              <w:t>70 – 80%</w:t>
            </w:r>
            <w:r w:rsidRPr="00902E35">
              <w:rPr>
                <w:rFonts w:ascii="Courier New" w:eastAsia="Times New Roman" w:hAnsi="Courier New" w:cs="Courier New"/>
                <w:color w:val="000000"/>
                <w:spacing w:val="2"/>
                <w:sz w:val="20"/>
                <w:szCs w:val="20"/>
                <w:lang w:val="ru-RU" w:eastAsia="ru-RU"/>
              </w:rPr>
              <w:br/>
              <w:t>70-тен төмен%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rPr>
          <w:gridAfter w:val="1"/>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Ғылыми / академиялық дәрежесі бар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Кемінде 30%</w:t>
            </w:r>
            <w:r w:rsidRPr="00902E35">
              <w:rPr>
                <w:rFonts w:ascii="Courier New" w:eastAsia="Times New Roman" w:hAnsi="Courier New" w:cs="Courier New"/>
                <w:color w:val="000000"/>
                <w:spacing w:val="2"/>
                <w:sz w:val="20"/>
                <w:szCs w:val="20"/>
                <w:lang w:val="ru-RU" w:eastAsia="ru-RU"/>
              </w:rPr>
              <w:br/>
              <w:t>20-29%</w:t>
            </w:r>
            <w:r w:rsidRPr="00902E35">
              <w:rPr>
                <w:rFonts w:ascii="Courier New" w:eastAsia="Times New Roman" w:hAnsi="Courier New" w:cs="Courier New"/>
                <w:color w:val="000000"/>
                <w:spacing w:val="2"/>
                <w:sz w:val="20"/>
                <w:szCs w:val="20"/>
                <w:lang w:val="ru-RU" w:eastAsia="ru-RU"/>
              </w:rPr>
              <w:br/>
              <w:t>15-19%</w:t>
            </w:r>
            <w:r w:rsidRPr="00902E35">
              <w:rPr>
                <w:rFonts w:ascii="Courier New" w:eastAsia="Times New Roman" w:hAnsi="Courier New" w:cs="Courier New"/>
                <w:color w:val="000000"/>
                <w:spacing w:val="2"/>
                <w:sz w:val="20"/>
                <w:szCs w:val="20"/>
                <w:lang w:val="ru-RU" w:eastAsia="ru-RU"/>
              </w:rPr>
              <w:br/>
              <w:t>10-14%</w:t>
            </w:r>
            <w:r w:rsidRPr="00902E35">
              <w:rPr>
                <w:rFonts w:ascii="Courier New" w:eastAsia="Times New Roman" w:hAnsi="Courier New" w:cs="Courier New"/>
                <w:color w:val="000000"/>
                <w:spacing w:val="2"/>
                <w:sz w:val="20"/>
                <w:szCs w:val="20"/>
                <w:lang w:val="ru-RU" w:eastAsia="ru-RU"/>
              </w:rPr>
              <w:br/>
              <w:t>10-дан төмен%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rPr>
          <w:gridAfter w:val="1"/>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 педагогтерінің жалпы санынан "педагог-зерттеуші", "педагог-шебер" біліктілік санаты (жоғары санат), педагог-сарапшы (бірінші санат) бар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Кемінде 60%</w:t>
            </w:r>
            <w:r w:rsidRPr="00902E35">
              <w:rPr>
                <w:rFonts w:ascii="Courier New" w:eastAsia="Times New Roman" w:hAnsi="Courier New" w:cs="Courier New"/>
                <w:color w:val="000000"/>
                <w:spacing w:val="2"/>
                <w:sz w:val="20"/>
                <w:szCs w:val="20"/>
                <w:lang w:val="ru-RU" w:eastAsia="ru-RU"/>
              </w:rPr>
              <w:br/>
              <w:t>40-59%</w:t>
            </w:r>
            <w:r w:rsidRPr="00902E35">
              <w:rPr>
                <w:rFonts w:ascii="Courier New" w:eastAsia="Times New Roman" w:hAnsi="Courier New" w:cs="Courier New"/>
                <w:color w:val="000000"/>
                <w:spacing w:val="2"/>
                <w:sz w:val="20"/>
                <w:szCs w:val="20"/>
                <w:lang w:val="ru-RU" w:eastAsia="ru-RU"/>
              </w:rPr>
              <w:br/>
              <w:t>30-39%</w:t>
            </w:r>
            <w:r w:rsidRPr="00902E35">
              <w:rPr>
                <w:rFonts w:ascii="Courier New" w:eastAsia="Times New Roman" w:hAnsi="Courier New" w:cs="Courier New"/>
                <w:color w:val="000000"/>
                <w:spacing w:val="2"/>
                <w:sz w:val="20"/>
                <w:szCs w:val="20"/>
                <w:lang w:val="ru-RU" w:eastAsia="ru-RU"/>
              </w:rPr>
              <w:br/>
              <w:t>25-29%</w:t>
            </w:r>
            <w:r w:rsidRPr="00902E35">
              <w:rPr>
                <w:rFonts w:ascii="Courier New" w:eastAsia="Times New Roman" w:hAnsi="Courier New" w:cs="Courier New"/>
                <w:color w:val="000000"/>
                <w:spacing w:val="2"/>
                <w:sz w:val="20"/>
                <w:szCs w:val="20"/>
                <w:lang w:val="ru-RU" w:eastAsia="ru-RU"/>
              </w:rPr>
              <w:br/>
              <w:t>25%-тен төмен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rPr>
          <w:gridAfter w:val="1"/>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Жас мамандардың педагогтердің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rPr>
          <w:gridAfter w:val="1"/>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 басшысының менеджмент (басқару қызметі бойынша) саласындағы біліктілікті арттыру курстары туралы кемінде 72 сағат сертификатының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rPr>
          <w:gridAfter w:val="1"/>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Кәсіби шеберлік конкурстарының жеңімпаздары / жүлдегерлері болған педагогтердің саны</w:t>
            </w:r>
            <w:r w:rsidRPr="00902E35">
              <w:rPr>
                <w:rFonts w:ascii="Courier New" w:eastAsia="Times New Roman" w:hAnsi="Courier New" w:cs="Courier New"/>
                <w:color w:val="000000"/>
                <w:spacing w:val="2"/>
                <w:sz w:val="20"/>
                <w:szCs w:val="20"/>
                <w:lang w:val="ru-RU" w:eastAsia="ru-RU"/>
              </w:rPr>
              <w:br/>
              <w:t>* ескерту:</w:t>
            </w:r>
            <w:r w:rsidRPr="00902E35">
              <w:rPr>
                <w:rFonts w:ascii="Courier New" w:eastAsia="Times New Roman" w:hAnsi="Courier New" w:cs="Courier New"/>
                <w:color w:val="000000"/>
                <w:spacing w:val="2"/>
                <w:sz w:val="20"/>
                <w:szCs w:val="20"/>
                <w:lang w:val="ru-RU" w:eastAsia="ru-RU"/>
              </w:rPr>
              <w:br/>
              <w:t>ұпайлар әр деңгей үшін жеңімпаздар мен жүлдегерлердің санына қарамастан жеке беріледі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Халықаралық деңгей республикалық деңгей</w:t>
            </w:r>
            <w:r w:rsidRPr="00902E35">
              <w:rPr>
                <w:rFonts w:ascii="Courier New" w:eastAsia="Times New Roman" w:hAnsi="Courier New" w:cs="Courier New"/>
                <w:color w:val="000000"/>
                <w:spacing w:val="2"/>
                <w:sz w:val="20"/>
                <w:szCs w:val="20"/>
                <w:lang w:val="ru-RU" w:eastAsia="ru-RU"/>
              </w:rPr>
              <w:br/>
              <w:t>Облыстық деңгей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rPr>
          <w:gridAfter w:val="1"/>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Оқу-әдістемелік кеңес мақұлдаған әзірленген бағдарламалардың, оқу-әдістемелік кешендердің, әдістемелік ұсынымдардың/құралдардың болуы</w:t>
            </w:r>
            <w:r w:rsidRPr="00902E35">
              <w:rPr>
                <w:rFonts w:ascii="Courier New" w:eastAsia="Times New Roman" w:hAnsi="Courier New" w:cs="Courier New"/>
                <w:color w:val="000000"/>
                <w:spacing w:val="2"/>
                <w:sz w:val="20"/>
                <w:szCs w:val="20"/>
                <w:lang w:val="ru-RU" w:eastAsia="ru-RU"/>
              </w:rPr>
              <w:br/>
              <w:t>* ескерту:</w:t>
            </w:r>
            <w:r w:rsidRPr="00902E35">
              <w:rPr>
                <w:rFonts w:ascii="Courier New" w:eastAsia="Times New Roman" w:hAnsi="Courier New" w:cs="Courier New"/>
                <w:color w:val="000000"/>
                <w:spacing w:val="2"/>
                <w:sz w:val="20"/>
                <w:szCs w:val="20"/>
                <w:lang w:val="ru-RU" w:eastAsia="ru-RU"/>
              </w:rPr>
              <w:br/>
              <w:t>ұпайлар әр деңгей үшін жеңімпаздар мен жүлдегерлердің санына қарамастан жеке беріледі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Республикалық деңгей</w:t>
            </w:r>
            <w:r w:rsidRPr="00902E35">
              <w:rPr>
                <w:rFonts w:ascii="Courier New" w:eastAsia="Times New Roman" w:hAnsi="Courier New" w:cs="Courier New"/>
                <w:color w:val="000000"/>
                <w:spacing w:val="2"/>
                <w:sz w:val="20"/>
                <w:szCs w:val="20"/>
                <w:lang w:val="ru-RU" w:eastAsia="ru-RU"/>
              </w:rPr>
              <w:br/>
              <w:t>Облыстық деңгей 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 балл</w:t>
            </w:r>
            <w:r w:rsidRPr="00902E35">
              <w:rPr>
                <w:rFonts w:ascii="Courier New" w:eastAsia="Times New Roman" w:hAnsi="Courier New" w:cs="Courier New"/>
                <w:color w:val="000000"/>
                <w:spacing w:val="2"/>
                <w:sz w:val="20"/>
                <w:szCs w:val="20"/>
                <w:lang w:val="ru-RU" w:eastAsia="ru-RU"/>
              </w:rPr>
              <w:br/>
              <w:t>2 бал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rPr>
          <w:gridAfter w:val="1"/>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Инновациялық-эксперименттік қызмет, әлеуметтік/білім беру жобаларына қатысу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Республикалық деңгей</w:t>
            </w:r>
            <w:r w:rsidRPr="00902E35">
              <w:rPr>
                <w:rFonts w:ascii="Courier New" w:eastAsia="Times New Roman" w:hAnsi="Courier New" w:cs="Courier New"/>
                <w:color w:val="000000"/>
                <w:spacing w:val="2"/>
                <w:sz w:val="20"/>
                <w:szCs w:val="20"/>
                <w:lang w:val="ru-RU" w:eastAsia="ru-RU"/>
              </w:rPr>
              <w:br/>
              <w:t>Облыстық деңгей 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Материалдық-техникалық қамтамасыз етудің тиімділігі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Материалдық-техникалық базаны жақсарту (заманауи жабдықтарды, цифрлық зертханаларды, интерактивті жабдықтарды, оқу кабинеттерін және т. б. сатып алу)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w:t>
            </w:r>
            <w:r w:rsidRPr="00902E35">
              <w:rPr>
                <w:rFonts w:ascii="Courier New" w:eastAsia="Times New Roman" w:hAnsi="Courier New" w:cs="Courier New"/>
                <w:color w:val="000000"/>
                <w:spacing w:val="2"/>
                <w:sz w:val="20"/>
                <w:szCs w:val="20"/>
                <w:lang w:val="ru-RU" w:eastAsia="ru-RU"/>
              </w:rPr>
              <w:br/>
              <w:t>Бағаланатын көрсеткіш жоқ</w:t>
            </w:r>
            <w:r w:rsidRPr="00902E35">
              <w:rPr>
                <w:rFonts w:ascii="Courier New" w:eastAsia="Times New Roman" w:hAnsi="Courier New" w:cs="Courier New"/>
                <w:color w:val="000000"/>
                <w:spacing w:val="2"/>
                <w:sz w:val="20"/>
                <w:szCs w:val="20"/>
                <w:lang w:val="ru-RU" w:eastAsia="ru-RU"/>
              </w:rPr>
              <w:br/>
              <w:t>Қосымша</w:t>
            </w:r>
            <w:r w:rsidRPr="00902E35">
              <w:rPr>
                <w:rFonts w:ascii="Courier New" w:eastAsia="Times New Roman" w:hAnsi="Courier New" w:cs="Courier New"/>
                <w:color w:val="000000"/>
                <w:spacing w:val="2"/>
                <w:sz w:val="20"/>
                <w:szCs w:val="20"/>
                <w:lang w:val="ru-RU" w:eastAsia="ru-RU"/>
              </w:rPr>
              <w:br/>
              <w:t>бюджеттен тыс қаражат есебінен сатып алу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 балл</w:t>
            </w:r>
            <w:r w:rsidRPr="00902E35">
              <w:rPr>
                <w:rFonts w:ascii="Courier New" w:eastAsia="Times New Roman" w:hAnsi="Courier New" w:cs="Courier New"/>
                <w:color w:val="000000"/>
                <w:spacing w:val="2"/>
                <w:sz w:val="20"/>
                <w:szCs w:val="20"/>
                <w:lang w:val="ru-RU" w:eastAsia="ru-RU"/>
              </w:rPr>
              <w:br/>
              <w:t>0 балл</w:t>
            </w:r>
            <w:r w:rsidRPr="00902E35">
              <w:rPr>
                <w:rFonts w:ascii="Courier New" w:eastAsia="Times New Roman" w:hAnsi="Courier New" w:cs="Courier New"/>
                <w:color w:val="000000"/>
                <w:spacing w:val="2"/>
                <w:sz w:val="20"/>
                <w:szCs w:val="20"/>
                <w:lang w:val="ru-RU" w:eastAsia="ru-RU"/>
              </w:rPr>
              <w:br/>
              <w:t>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shd w:val="clear" w:color="auto" w:fill="auto"/>
            <w:vAlign w:val="cente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Баллдардың төмендеу көрсеткіштері</w:t>
            </w:r>
          </w:p>
        </w:tc>
        <w:tc>
          <w:tcPr>
            <w:tcW w:w="0" w:type="auto"/>
            <w:shd w:val="clear" w:color="auto" w:fill="auto"/>
            <w:vAlign w:val="cente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тіркелген жағдайларының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 бағаланатын көрсеткіш ішінара бар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минус 2 балл</w:t>
            </w:r>
            <w:r w:rsidRPr="00902E35">
              <w:rPr>
                <w:rFonts w:ascii="Courier New" w:eastAsia="Times New Roman" w:hAnsi="Courier New" w:cs="Courier New"/>
                <w:color w:val="000000"/>
                <w:spacing w:val="2"/>
                <w:sz w:val="20"/>
                <w:szCs w:val="20"/>
                <w:lang w:val="ru-RU" w:eastAsia="ru-RU"/>
              </w:rPr>
              <w:br/>
              <w:t>минус 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shd w:val="clear" w:color="auto" w:fill="auto"/>
            <w:vAlign w:val="cente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Суицид жағдайларының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Аяқталған суицид</w:t>
            </w:r>
            <w:r w:rsidRPr="00902E35">
              <w:rPr>
                <w:rFonts w:ascii="Courier New" w:eastAsia="Times New Roman" w:hAnsi="Courier New" w:cs="Courier New"/>
                <w:color w:val="000000"/>
                <w:spacing w:val="2"/>
                <w:sz w:val="20"/>
                <w:szCs w:val="20"/>
                <w:lang w:val="ru-RU" w:eastAsia="ru-RU"/>
              </w:rPr>
              <w:br/>
              <w:t>Суицид әрекеті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минус 5 балл</w:t>
            </w:r>
            <w:r w:rsidRPr="00902E35">
              <w:rPr>
                <w:rFonts w:ascii="Courier New" w:eastAsia="Times New Roman" w:hAnsi="Courier New" w:cs="Courier New"/>
                <w:color w:val="000000"/>
                <w:spacing w:val="2"/>
                <w:sz w:val="20"/>
                <w:szCs w:val="20"/>
                <w:lang w:val="ru-RU" w:eastAsia="ru-RU"/>
              </w:rPr>
              <w:br/>
              <w:t>минус 3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shd w:val="clear" w:color="auto" w:fill="auto"/>
            <w:vAlign w:val="cente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Қылмыстардың, құқық бұзушылықтардың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 бағаланатын көрсеткіш ішінара бар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минус 2 балл</w:t>
            </w:r>
            <w:r w:rsidRPr="00902E35">
              <w:rPr>
                <w:rFonts w:ascii="Courier New" w:eastAsia="Times New Roman" w:hAnsi="Courier New" w:cs="Courier New"/>
                <w:color w:val="000000"/>
                <w:spacing w:val="2"/>
                <w:sz w:val="20"/>
                <w:szCs w:val="20"/>
                <w:lang w:val="ru-RU" w:eastAsia="ru-RU"/>
              </w:rPr>
              <w:br/>
              <w:t>минус 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shd w:val="clear" w:color="auto" w:fill="auto"/>
            <w:vAlign w:val="cente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Қолайлы жағдайлар мен қауіпсіз ортаның болмауы:</w:t>
            </w:r>
            <w:r w:rsidRPr="00902E35">
              <w:rPr>
                <w:rFonts w:ascii="Courier New" w:eastAsia="Times New Roman" w:hAnsi="Courier New" w:cs="Courier New"/>
                <w:color w:val="000000"/>
                <w:spacing w:val="2"/>
                <w:sz w:val="20"/>
                <w:szCs w:val="20"/>
                <w:lang w:val="ru-RU" w:eastAsia="ru-RU"/>
              </w:rPr>
              <w:br/>
            </w:r>
            <w:r w:rsidRPr="00902E35">
              <w:rPr>
                <w:rFonts w:ascii="Courier New" w:eastAsia="Times New Roman" w:hAnsi="Courier New" w:cs="Courier New"/>
                <w:color w:val="000000"/>
                <w:spacing w:val="2"/>
                <w:sz w:val="20"/>
                <w:szCs w:val="20"/>
                <w:lang w:val="ru-RU" w:eastAsia="ru-RU"/>
              </w:rPr>
              <w:lastRenderedPageBreak/>
              <w:t>- бейнебақылаудың болмауы;</w:t>
            </w:r>
            <w:r w:rsidRPr="00902E35">
              <w:rPr>
                <w:rFonts w:ascii="Courier New" w:eastAsia="Times New Roman" w:hAnsi="Courier New" w:cs="Courier New"/>
                <w:color w:val="000000"/>
                <w:spacing w:val="2"/>
                <w:sz w:val="20"/>
                <w:szCs w:val="20"/>
                <w:lang w:val="ru-RU" w:eastAsia="ru-RU"/>
              </w:rPr>
              <w:br/>
              <w:t>- жаппай жиналатын орындарда балаларды бақылау және бақылау мүмкіндігінің болмауы (3.04.2015 ж. № 191 ҚРК-мен сәйкестік);</w:t>
            </w:r>
            <w:r w:rsidRPr="00902E35">
              <w:rPr>
                <w:rFonts w:ascii="Courier New" w:eastAsia="Times New Roman" w:hAnsi="Courier New" w:cs="Courier New"/>
                <w:color w:val="000000"/>
                <w:spacing w:val="2"/>
                <w:sz w:val="20"/>
                <w:szCs w:val="20"/>
                <w:lang w:val="ru-RU" w:eastAsia="ru-RU"/>
              </w:rPr>
              <w:br/>
              <w:t>- істен шыққан камералардың болуы;</w:t>
            </w:r>
            <w:r w:rsidRPr="00902E35">
              <w:rPr>
                <w:rFonts w:ascii="Courier New" w:eastAsia="Times New Roman" w:hAnsi="Courier New" w:cs="Courier New"/>
                <w:color w:val="000000"/>
                <w:spacing w:val="2"/>
                <w:sz w:val="20"/>
                <w:szCs w:val="20"/>
                <w:lang w:val="ru-RU" w:eastAsia="ru-RU"/>
              </w:rPr>
              <w:br/>
              <w:t>- ұрлық пен хакерліктің болуы;</w:t>
            </w:r>
            <w:r w:rsidRPr="00902E35">
              <w:rPr>
                <w:rFonts w:ascii="Courier New" w:eastAsia="Times New Roman" w:hAnsi="Courier New" w:cs="Courier New"/>
                <w:color w:val="000000"/>
                <w:spacing w:val="2"/>
                <w:sz w:val="20"/>
                <w:szCs w:val="20"/>
                <w:lang w:val="ru-RU" w:eastAsia="ru-RU"/>
              </w:rPr>
              <w:br/>
              <w:t>- басқа мемлекеттік органдар тарапынан айыппұл санкцияларының болуы (ІІД және ТЖД мониторингі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Бағаланатын көрсеткіш бар</w:t>
            </w:r>
            <w:r w:rsidRPr="00902E35">
              <w:rPr>
                <w:rFonts w:ascii="Courier New" w:eastAsia="Times New Roman" w:hAnsi="Courier New" w:cs="Courier New"/>
                <w:color w:val="000000"/>
                <w:spacing w:val="2"/>
                <w:sz w:val="20"/>
                <w:szCs w:val="20"/>
                <w:lang w:val="ru-RU" w:eastAsia="ru-RU"/>
              </w:rPr>
              <w:br/>
            </w:r>
            <w:r w:rsidRPr="00902E35">
              <w:rPr>
                <w:rFonts w:ascii="Courier New" w:eastAsia="Times New Roman" w:hAnsi="Courier New" w:cs="Courier New"/>
                <w:color w:val="000000"/>
                <w:spacing w:val="2"/>
                <w:sz w:val="20"/>
                <w:szCs w:val="20"/>
                <w:lang w:val="ru-RU" w:eastAsia="ru-RU"/>
              </w:rPr>
              <w:lastRenderedPageBreak/>
              <w:t>Бағаланатын көрсеткіш бар</w:t>
            </w:r>
            <w:r w:rsidRPr="00902E35">
              <w:rPr>
                <w:rFonts w:ascii="Courier New" w:eastAsia="Times New Roman" w:hAnsi="Courier New" w:cs="Courier New"/>
                <w:color w:val="000000"/>
                <w:spacing w:val="2"/>
                <w:sz w:val="20"/>
                <w:szCs w:val="20"/>
                <w:lang w:val="ru-RU" w:eastAsia="ru-RU"/>
              </w:rPr>
              <w:br/>
              <w:t>Бағаланатын көрсеткіш бар</w:t>
            </w:r>
            <w:r w:rsidRPr="00902E35">
              <w:rPr>
                <w:rFonts w:ascii="Courier New" w:eastAsia="Times New Roman" w:hAnsi="Courier New" w:cs="Courier New"/>
                <w:color w:val="000000"/>
                <w:spacing w:val="2"/>
                <w:sz w:val="20"/>
                <w:szCs w:val="20"/>
                <w:lang w:val="ru-RU" w:eastAsia="ru-RU"/>
              </w:rPr>
              <w:br/>
              <w:t>Бағаланатын көрсеткіш бар</w:t>
            </w:r>
            <w:r w:rsidRPr="00902E35">
              <w:rPr>
                <w:rFonts w:ascii="Courier New" w:eastAsia="Times New Roman" w:hAnsi="Courier New" w:cs="Courier New"/>
                <w:color w:val="000000"/>
                <w:spacing w:val="2"/>
                <w:sz w:val="20"/>
                <w:szCs w:val="20"/>
                <w:lang w:val="ru-RU" w:eastAsia="ru-RU"/>
              </w:rPr>
              <w:br/>
              <w:t>Бағаланатын көрсеткіш бар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минус 2</w:t>
            </w:r>
            <w:r w:rsidRPr="00902E35">
              <w:rPr>
                <w:rFonts w:ascii="Courier New" w:eastAsia="Times New Roman" w:hAnsi="Courier New" w:cs="Courier New"/>
                <w:color w:val="000000"/>
                <w:spacing w:val="2"/>
                <w:sz w:val="20"/>
                <w:szCs w:val="20"/>
                <w:lang w:val="ru-RU" w:eastAsia="ru-RU"/>
              </w:rPr>
              <w:br/>
              <w:t>минус 1</w:t>
            </w:r>
            <w:r w:rsidRPr="00902E35">
              <w:rPr>
                <w:rFonts w:ascii="Courier New" w:eastAsia="Times New Roman" w:hAnsi="Courier New" w:cs="Courier New"/>
                <w:color w:val="000000"/>
                <w:spacing w:val="2"/>
                <w:sz w:val="20"/>
                <w:szCs w:val="20"/>
                <w:lang w:val="ru-RU" w:eastAsia="ru-RU"/>
              </w:rPr>
              <w:br/>
            </w:r>
            <w:r w:rsidRPr="00902E35">
              <w:rPr>
                <w:rFonts w:ascii="Courier New" w:eastAsia="Times New Roman" w:hAnsi="Courier New" w:cs="Courier New"/>
                <w:color w:val="000000"/>
                <w:spacing w:val="2"/>
                <w:sz w:val="20"/>
                <w:szCs w:val="20"/>
                <w:lang w:val="ru-RU" w:eastAsia="ru-RU"/>
              </w:rPr>
              <w:lastRenderedPageBreak/>
              <w:t>минус 1</w:t>
            </w:r>
            <w:r w:rsidRPr="00902E35">
              <w:rPr>
                <w:rFonts w:ascii="Courier New" w:eastAsia="Times New Roman" w:hAnsi="Courier New" w:cs="Courier New"/>
                <w:color w:val="000000"/>
                <w:spacing w:val="2"/>
                <w:sz w:val="20"/>
                <w:szCs w:val="20"/>
                <w:lang w:val="ru-RU" w:eastAsia="ru-RU"/>
              </w:rPr>
              <w:br/>
              <w:t>минус 1</w:t>
            </w:r>
            <w:r w:rsidRPr="00902E35">
              <w:rPr>
                <w:rFonts w:ascii="Courier New" w:eastAsia="Times New Roman" w:hAnsi="Courier New" w:cs="Courier New"/>
                <w:color w:val="000000"/>
                <w:spacing w:val="2"/>
                <w:sz w:val="20"/>
                <w:szCs w:val="20"/>
                <w:lang w:val="ru-RU" w:eastAsia="ru-RU"/>
              </w:rPr>
              <w:br/>
              <w:t>минус 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shd w:val="clear" w:color="auto" w:fill="auto"/>
            <w:vAlign w:val="cente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Кадрлар айналымының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20%-дан жоғары өтімділік</w:t>
            </w:r>
            <w:r w:rsidRPr="00902E35">
              <w:rPr>
                <w:rFonts w:ascii="Courier New" w:eastAsia="Times New Roman" w:hAnsi="Courier New" w:cs="Courier New"/>
                <w:color w:val="000000"/>
                <w:spacing w:val="2"/>
                <w:sz w:val="20"/>
                <w:szCs w:val="20"/>
                <w:lang w:val="ru-RU" w:eastAsia="ru-RU"/>
              </w:rPr>
              <w:br/>
              <w:t>Өтімділік 10 – 19%</w:t>
            </w:r>
            <w:r w:rsidRPr="00902E35">
              <w:rPr>
                <w:rFonts w:ascii="Courier New" w:eastAsia="Times New Roman" w:hAnsi="Courier New" w:cs="Courier New"/>
                <w:color w:val="000000"/>
                <w:spacing w:val="2"/>
                <w:sz w:val="20"/>
                <w:szCs w:val="20"/>
                <w:lang w:val="ru-RU" w:eastAsia="ru-RU"/>
              </w:rPr>
              <w:br/>
              <w:t>Өтімділік 3-9%</w:t>
            </w:r>
            <w:r w:rsidRPr="00902E35">
              <w:rPr>
                <w:rFonts w:ascii="Courier New" w:eastAsia="Times New Roman" w:hAnsi="Courier New" w:cs="Courier New"/>
                <w:color w:val="000000"/>
                <w:spacing w:val="2"/>
                <w:sz w:val="20"/>
                <w:szCs w:val="20"/>
                <w:lang w:val="ru-RU" w:eastAsia="ru-RU"/>
              </w:rPr>
              <w:br/>
              <w:t>Кадрлар айналымының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минус 3 балл</w:t>
            </w:r>
            <w:r w:rsidRPr="00902E35">
              <w:rPr>
                <w:rFonts w:ascii="Courier New" w:eastAsia="Times New Roman" w:hAnsi="Courier New" w:cs="Courier New"/>
                <w:color w:val="000000"/>
                <w:spacing w:val="2"/>
                <w:sz w:val="20"/>
                <w:szCs w:val="20"/>
                <w:lang w:val="ru-RU" w:eastAsia="ru-RU"/>
              </w:rPr>
              <w:br/>
              <w:t>минус 2 балл</w:t>
            </w:r>
            <w:r w:rsidRPr="00902E35">
              <w:rPr>
                <w:rFonts w:ascii="Courier New" w:eastAsia="Times New Roman" w:hAnsi="Courier New" w:cs="Courier New"/>
                <w:color w:val="000000"/>
                <w:spacing w:val="2"/>
                <w:sz w:val="20"/>
                <w:szCs w:val="20"/>
                <w:lang w:val="ru-RU" w:eastAsia="ru-RU"/>
              </w:rPr>
              <w:br/>
              <w:t>минус 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shd w:val="clear" w:color="auto" w:fill="auto"/>
            <w:vAlign w:val="cente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БАРЛЫҒЫ: "үшінші санаттағы басшы" - 30-дан 40-қа дейін және одан да көп балл;</w:t>
            </w:r>
            <w:r w:rsidRPr="00902E35">
              <w:rPr>
                <w:rFonts w:ascii="Courier New" w:eastAsia="Times New Roman" w:hAnsi="Courier New" w:cs="Courier New"/>
                <w:color w:val="000000"/>
                <w:spacing w:val="2"/>
                <w:sz w:val="20"/>
                <w:szCs w:val="20"/>
                <w:lang w:val="ru-RU" w:eastAsia="ru-RU"/>
              </w:rPr>
              <w:br/>
              <w:t>"екінші санаттағы басшы" - 40 - тан 50-ге дейін және одан да көп балл;</w:t>
            </w:r>
            <w:r w:rsidRPr="00902E35">
              <w:rPr>
                <w:rFonts w:ascii="Courier New" w:eastAsia="Times New Roman" w:hAnsi="Courier New" w:cs="Courier New"/>
                <w:color w:val="000000"/>
                <w:spacing w:val="2"/>
                <w:sz w:val="20"/>
                <w:szCs w:val="20"/>
                <w:lang w:val="ru-RU" w:eastAsia="ru-RU"/>
              </w:rPr>
              <w:br/>
              <w:t>"бірінші санаттағы басшы" - 56-дан 78-ге дейін және одан жоғары балл</w:t>
            </w:r>
          </w:p>
        </w:tc>
        <w:tc>
          <w:tcPr>
            <w:tcW w:w="0" w:type="auto"/>
            <w:shd w:val="clear" w:color="auto" w:fill="auto"/>
            <w:vAlign w:val="center"/>
            <w:hideMark/>
          </w:tcPr>
          <w:p w:rsidR="00902E35" w:rsidRPr="00902E35" w:rsidRDefault="00902E35" w:rsidP="00902E35">
            <w:pPr>
              <w:spacing w:after="0" w:line="240" w:lineRule="auto"/>
              <w:rPr>
                <w:rFonts w:eastAsia="Times New Roman" w:cs="Times New Roman"/>
                <w:sz w:val="20"/>
                <w:szCs w:val="20"/>
                <w:lang w:val="ru-RU" w:eastAsia="ru-RU"/>
              </w:rPr>
            </w:pPr>
          </w:p>
        </w:tc>
      </w:tr>
    </w:tbl>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 Көрсеткіштерге қол жеткізу аттестаттау аралық кезеңде (аттестаттау арасындағы кезең)ескеріледі</w:t>
      </w:r>
    </w:p>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Әдістемелік кабинет (орталық) басшысының (басшының орынбасары) қызмет тиімділігінің көрсеткіштері (статистикалық деректер ақпараттық жүйеден түсіріледі немесе білім беру ұйымы білім беру ұйымының басшысы куәландырған қағаз форматта ұсынады)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6805"/>
        <w:gridCol w:w="2251"/>
        <w:gridCol w:w="922"/>
        <w:gridCol w:w="1181"/>
        <w:gridCol w:w="1826"/>
      </w:tblGrid>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Өлшемшарттар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Көрсеткіштер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Балдар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Өзін-өзі бағалау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Комиссия мүшелерінің балдары</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ұйымының ашықтығы:</w:t>
            </w:r>
            <w:r w:rsidRPr="00902E35">
              <w:rPr>
                <w:rFonts w:ascii="Courier New" w:eastAsia="Times New Roman" w:hAnsi="Courier New" w:cs="Courier New"/>
                <w:color w:val="000000"/>
                <w:spacing w:val="2"/>
                <w:sz w:val="20"/>
                <w:szCs w:val="20"/>
                <w:lang w:val="ru-RU" w:eastAsia="ru-RU"/>
              </w:rPr>
              <w:br/>
              <w:t>- сайттың болуы (сілтемелерді көрсету);</w:t>
            </w:r>
            <w:r w:rsidRPr="00902E35">
              <w:rPr>
                <w:rFonts w:ascii="Courier New" w:eastAsia="Times New Roman" w:hAnsi="Courier New" w:cs="Courier New"/>
                <w:color w:val="000000"/>
                <w:spacing w:val="2"/>
                <w:sz w:val="20"/>
                <w:szCs w:val="20"/>
                <w:lang w:val="ru-RU" w:eastAsia="ru-RU"/>
              </w:rPr>
              <w:br/>
              <w:t>- әлеуметтік желілерде парақтың болуы (сілтемелерді көрсету)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w:t>
            </w:r>
            <w:r w:rsidRPr="00902E35">
              <w:rPr>
                <w:rFonts w:ascii="Courier New" w:eastAsia="Times New Roman" w:hAnsi="Courier New" w:cs="Courier New"/>
                <w:color w:val="000000"/>
                <w:spacing w:val="2"/>
                <w:sz w:val="20"/>
                <w:szCs w:val="20"/>
                <w:lang w:val="ru-RU" w:eastAsia="ru-RU"/>
              </w:rPr>
              <w:br/>
              <w:t>Бағаланатын көрсеткіш ішінара бар;</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 балл</w:t>
            </w:r>
            <w:r w:rsidRPr="00902E35">
              <w:rPr>
                <w:rFonts w:ascii="Courier New" w:eastAsia="Times New Roman" w:hAnsi="Courier New" w:cs="Courier New"/>
                <w:color w:val="000000"/>
                <w:spacing w:val="2"/>
                <w:sz w:val="20"/>
                <w:szCs w:val="20"/>
                <w:lang w:val="ru-RU" w:eastAsia="ru-RU"/>
              </w:rPr>
              <w:br/>
              <w:t>0,5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Ғылыми немесе академиялық дәрежесінің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Ғылыми дәрежесі;</w:t>
            </w:r>
            <w:r w:rsidRPr="00902E35">
              <w:rPr>
                <w:rFonts w:ascii="Courier New" w:eastAsia="Times New Roman" w:hAnsi="Courier New" w:cs="Courier New"/>
                <w:color w:val="000000"/>
                <w:spacing w:val="2"/>
                <w:sz w:val="20"/>
                <w:szCs w:val="20"/>
                <w:lang w:val="ru-RU" w:eastAsia="ru-RU"/>
              </w:rPr>
              <w:br/>
              <w:t>Академиялық дәрежесі;</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Әдіскерлер санынан ғылыми / академиялық дәрежесі бар әдіскерлердің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20 — 30%;</w:t>
            </w:r>
            <w:r w:rsidRPr="00902E35">
              <w:rPr>
                <w:rFonts w:ascii="Courier New" w:eastAsia="Times New Roman" w:hAnsi="Courier New" w:cs="Courier New"/>
                <w:color w:val="000000"/>
                <w:spacing w:val="2"/>
                <w:sz w:val="20"/>
                <w:szCs w:val="20"/>
                <w:lang w:val="ru-RU" w:eastAsia="ru-RU"/>
              </w:rPr>
              <w:br/>
              <w:t>15 — 19%;</w:t>
            </w:r>
            <w:r w:rsidRPr="00902E35">
              <w:rPr>
                <w:rFonts w:ascii="Courier New" w:eastAsia="Times New Roman" w:hAnsi="Courier New" w:cs="Courier New"/>
                <w:color w:val="000000"/>
                <w:spacing w:val="2"/>
                <w:sz w:val="20"/>
                <w:szCs w:val="20"/>
                <w:lang w:val="ru-RU" w:eastAsia="ru-RU"/>
              </w:rPr>
              <w:br/>
              <w:t>10 — 14%;</w:t>
            </w:r>
            <w:r w:rsidRPr="00902E35">
              <w:rPr>
                <w:rFonts w:ascii="Courier New" w:eastAsia="Times New Roman" w:hAnsi="Courier New" w:cs="Courier New"/>
                <w:color w:val="000000"/>
                <w:spacing w:val="2"/>
                <w:sz w:val="20"/>
                <w:szCs w:val="20"/>
                <w:lang w:val="ru-RU" w:eastAsia="ru-RU"/>
              </w:rPr>
              <w:br/>
              <w:t>9% дейін;</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Әдіскерлер санынан "педагог-зерттеуші", "педагог-шебер" біліктілік санаты бар әдіскерлердің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70% кем емес;</w:t>
            </w:r>
            <w:r w:rsidRPr="00902E35">
              <w:rPr>
                <w:rFonts w:ascii="Courier New" w:eastAsia="Times New Roman" w:hAnsi="Courier New" w:cs="Courier New"/>
                <w:color w:val="000000"/>
                <w:spacing w:val="2"/>
                <w:sz w:val="20"/>
                <w:szCs w:val="20"/>
                <w:lang w:val="ru-RU" w:eastAsia="ru-RU"/>
              </w:rPr>
              <w:br/>
              <w:t>60 — 69%;</w:t>
            </w:r>
            <w:r w:rsidRPr="00902E35">
              <w:rPr>
                <w:rFonts w:ascii="Courier New" w:eastAsia="Times New Roman" w:hAnsi="Courier New" w:cs="Courier New"/>
                <w:color w:val="000000"/>
                <w:spacing w:val="2"/>
                <w:sz w:val="20"/>
                <w:szCs w:val="20"/>
                <w:lang w:val="ru-RU" w:eastAsia="ru-RU"/>
              </w:rPr>
              <w:br/>
              <w:t>50 — 59%;</w:t>
            </w:r>
            <w:r w:rsidRPr="00902E35">
              <w:rPr>
                <w:rFonts w:ascii="Courier New" w:eastAsia="Times New Roman" w:hAnsi="Courier New" w:cs="Courier New"/>
                <w:color w:val="000000"/>
                <w:spacing w:val="2"/>
                <w:sz w:val="20"/>
                <w:szCs w:val="20"/>
                <w:lang w:val="ru-RU" w:eastAsia="ru-RU"/>
              </w:rPr>
              <w:br/>
              <w:t>40 — 49%;</w:t>
            </w:r>
            <w:r w:rsidRPr="00902E35">
              <w:rPr>
                <w:rFonts w:ascii="Courier New" w:eastAsia="Times New Roman" w:hAnsi="Courier New" w:cs="Courier New"/>
                <w:color w:val="000000"/>
                <w:spacing w:val="2"/>
                <w:sz w:val="20"/>
                <w:szCs w:val="20"/>
                <w:lang w:val="ru-RU" w:eastAsia="ru-RU"/>
              </w:rPr>
              <w:br/>
              <w:t>40% төмен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Әдістемелік жұмыс тәжірибесін тарату бойынша республикалық/халықаралық іс-шараларда басшының (басшының орынбасарының) сөз сөйлеуі/өткізу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Халықаралық деңгей;</w:t>
            </w:r>
            <w:r w:rsidRPr="00902E35">
              <w:rPr>
                <w:rFonts w:ascii="Courier New" w:eastAsia="Times New Roman" w:hAnsi="Courier New" w:cs="Courier New"/>
                <w:color w:val="000000"/>
                <w:spacing w:val="2"/>
                <w:sz w:val="20"/>
                <w:szCs w:val="20"/>
                <w:lang w:val="ru-RU" w:eastAsia="ru-RU"/>
              </w:rPr>
              <w:br/>
              <w:t>Республикалық деңгей</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Әзірленген бағдарламалардың, оқу-әдістемелік кешеннің, әдістемелік ұсынымдардың/оқу-әдістемелік кеңес мақұлдаған немесе авторлық құқығы туралы куәлігі бар әдістемелік жұмыс жөніндегі құралдың авторы/бең авторы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Кәсіби конкурстарда жеңімпаз/жүлдегер атанған немесе әлеуметтік/білім беру жобаларына қатысқан әдіскерлер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Халықаралық деңгей;</w:t>
            </w:r>
            <w:r w:rsidRPr="00902E35">
              <w:rPr>
                <w:rFonts w:ascii="Courier New" w:eastAsia="Times New Roman" w:hAnsi="Courier New" w:cs="Courier New"/>
                <w:color w:val="000000"/>
                <w:spacing w:val="2"/>
                <w:sz w:val="20"/>
                <w:szCs w:val="20"/>
                <w:lang w:val="ru-RU" w:eastAsia="ru-RU"/>
              </w:rPr>
              <w:br/>
              <w:t>Республикалық деңгей;</w:t>
            </w:r>
            <w:r w:rsidRPr="00902E35">
              <w:rPr>
                <w:rFonts w:ascii="Courier New" w:eastAsia="Times New Roman" w:hAnsi="Courier New" w:cs="Courier New"/>
                <w:color w:val="000000"/>
                <w:spacing w:val="2"/>
                <w:sz w:val="20"/>
                <w:szCs w:val="20"/>
                <w:lang w:val="ru-RU" w:eastAsia="ru-RU"/>
              </w:rPr>
              <w:br/>
              <w:t>Облыстық деңгей;</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Әдістемелік жұмыс бойынша біліктілікті арттыру курстары туралы сертификаттың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Пән мұғалімдерінің белсенді жұмыс істейтін қауымдастықтарының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6 қауымдастықтан кем емес;</w:t>
            </w:r>
            <w:r w:rsidRPr="00902E35">
              <w:rPr>
                <w:rFonts w:ascii="Courier New" w:eastAsia="Times New Roman" w:hAnsi="Courier New" w:cs="Courier New"/>
                <w:color w:val="000000"/>
                <w:spacing w:val="2"/>
                <w:sz w:val="20"/>
                <w:szCs w:val="20"/>
                <w:lang w:val="ru-RU" w:eastAsia="ru-RU"/>
              </w:rPr>
              <w:br/>
              <w:t>3-5 қауымдастық;</w:t>
            </w:r>
            <w:r w:rsidRPr="00902E35">
              <w:rPr>
                <w:rFonts w:ascii="Courier New" w:eastAsia="Times New Roman" w:hAnsi="Courier New" w:cs="Courier New"/>
                <w:color w:val="000000"/>
                <w:spacing w:val="2"/>
                <w:sz w:val="20"/>
                <w:szCs w:val="20"/>
                <w:lang w:val="ru-RU" w:eastAsia="ru-RU"/>
              </w:rPr>
              <w:br/>
              <w:t>3 қауымдастықтан аз</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Әдістемелік кабинет (орталық) басшысының (басшының орынбасарының) жұмыс немесе сараптама топтарына қатысуы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Республикалық деңгей;</w:t>
            </w:r>
            <w:r w:rsidRPr="00902E35">
              <w:rPr>
                <w:rFonts w:ascii="Courier New" w:eastAsia="Times New Roman" w:hAnsi="Courier New" w:cs="Courier New"/>
                <w:color w:val="000000"/>
                <w:spacing w:val="2"/>
                <w:sz w:val="20"/>
                <w:szCs w:val="20"/>
                <w:lang w:val="ru-RU" w:eastAsia="ru-RU"/>
              </w:rPr>
              <w:br/>
              <w:t>Облыстық деңгей;</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 балл</w:t>
            </w:r>
            <w:r w:rsidRPr="00902E35">
              <w:rPr>
                <w:rFonts w:ascii="Courier New" w:eastAsia="Times New Roman" w:hAnsi="Courier New" w:cs="Courier New"/>
                <w:color w:val="000000"/>
                <w:spacing w:val="2"/>
                <w:sz w:val="20"/>
                <w:szCs w:val="20"/>
                <w:lang w:val="ru-RU" w:eastAsia="ru-RU"/>
              </w:rPr>
              <w:br/>
              <w:t>1 бал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БАРЛЫҒЫ</w:t>
            </w:r>
            <w:r w:rsidRPr="00902E35">
              <w:rPr>
                <w:rFonts w:ascii="Courier New" w:eastAsia="Times New Roman" w:hAnsi="Courier New" w:cs="Courier New"/>
                <w:color w:val="000000"/>
                <w:spacing w:val="2"/>
                <w:sz w:val="20"/>
                <w:szCs w:val="20"/>
                <w:lang w:val="ru-RU" w:eastAsia="ru-RU"/>
              </w:rPr>
              <w:br/>
              <w:t>"басшы-ұйымдастырушы" - 7-ден 9-ға дейін және одан жоғары баллға дейін;</w:t>
            </w:r>
            <w:r w:rsidRPr="00902E35">
              <w:rPr>
                <w:rFonts w:ascii="Courier New" w:eastAsia="Times New Roman" w:hAnsi="Courier New" w:cs="Courier New"/>
                <w:color w:val="000000"/>
                <w:spacing w:val="2"/>
                <w:sz w:val="20"/>
                <w:szCs w:val="20"/>
                <w:lang w:val="ru-RU" w:eastAsia="ru-RU"/>
              </w:rPr>
              <w:br/>
              <w:t>"басшы-менеджер" - 10-нан 16-ға дейін және одан да көп балл;</w:t>
            </w:r>
            <w:r w:rsidRPr="00902E35">
              <w:rPr>
                <w:rFonts w:ascii="Courier New" w:eastAsia="Times New Roman" w:hAnsi="Courier New" w:cs="Courier New"/>
                <w:color w:val="000000"/>
                <w:spacing w:val="2"/>
                <w:sz w:val="20"/>
                <w:szCs w:val="20"/>
                <w:lang w:val="ru-RU" w:eastAsia="ru-RU"/>
              </w:rPr>
              <w:br/>
              <w:t>"көшбасшы-көшбасшы" - 17-ден 23-ке дейін және одан жоғары балл;</w:t>
            </w:r>
            <w:r w:rsidRPr="00902E35">
              <w:rPr>
                <w:rFonts w:ascii="Courier New" w:eastAsia="Times New Roman" w:hAnsi="Courier New" w:cs="Courier New"/>
                <w:color w:val="000000"/>
                <w:spacing w:val="2"/>
                <w:sz w:val="20"/>
                <w:szCs w:val="20"/>
                <w:lang w:val="ru-RU" w:eastAsia="ru-RU"/>
              </w:rPr>
              <w:br/>
              <w:t>"үшінші санаттағы басшының орынбасары" - 7-ден 9-ға дейін және одан да көп балл;</w:t>
            </w:r>
            <w:r w:rsidRPr="00902E35">
              <w:rPr>
                <w:rFonts w:ascii="Courier New" w:eastAsia="Times New Roman" w:hAnsi="Courier New" w:cs="Courier New"/>
                <w:color w:val="000000"/>
                <w:spacing w:val="2"/>
                <w:sz w:val="20"/>
                <w:szCs w:val="20"/>
                <w:lang w:val="ru-RU" w:eastAsia="ru-RU"/>
              </w:rPr>
              <w:br/>
              <w:t>"екінші санаттағы басшының орынбасары" - 10-нан 16-ға дейін және одан да көп балл;</w:t>
            </w:r>
            <w:r w:rsidRPr="00902E35">
              <w:rPr>
                <w:rFonts w:ascii="Courier New" w:eastAsia="Times New Roman" w:hAnsi="Courier New" w:cs="Courier New"/>
                <w:color w:val="000000"/>
                <w:spacing w:val="2"/>
                <w:sz w:val="20"/>
                <w:szCs w:val="20"/>
                <w:lang w:val="ru-RU" w:eastAsia="ru-RU"/>
              </w:rPr>
              <w:br/>
              <w:t>"бірінші санаттағы басшының орынбасары" - 17-ден 23-ке дейін және одан жоғары балл</w:t>
            </w:r>
          </w:p>
        </w:tc>
      </w:tr>
    </w:tbl>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 Көрсеткіштерге қол жеткізу аттестаттау аралық кезеңде (аттестаттау арасындағы кезең) ескеріледі.</w:t>
      </w:r>
    </w:p>
    <w:tbl>
      <w:tblPr>
        <w:tblW w:w="13380" w:type="dxa"/>
        <w:tblCellMar>
          <w:left w:w="0" w:type="dxa"/>
          <w:right w:w="0" w:type="dxa"/>
        </w:tblCellMar>
        <w:tblLook w:val="04A0" w:firstRow="1" w:lastRow="0" w:firstColumn="1" w:lastColumn="0" w:noHBand="0" w:noVBand="1"/>
      </w:tblPr>
      <w:tblGrid>
        <w:gridCol w:w="8420"/>
        <w:gridCol w:w="4960"/>
      </w:tblGrid>
      <w:tr w:rsidR="00902E35" w:rsidRPr="00902E35" w:rsidTr="00902E35">
        <w:tc>
          <w:tcPr>
            <w:tcW w:w="5805"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r w:rsidRPr="00902E35">
              <w:rPr>
                <w:rFonts w:eastAsia="Times New Roman" w:cs="Times New Roman"/>
                <w:sz w:val="20"/>
                <w:szCs w:val="20"/>
                <w:lang w:val="ru-RU"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bookmarkStart w:id="23" w:name="z329"/>
            <w:bookmarkEnd w:id="23"/>
            <w:r w:rsidRPr="00902E35">
              <w:rPr>
                <w:rFonts w:eastAsia="Times New Roman" w:cs="Times New Roman"/>
                <w:sz w:val="20"/>
                <w:szCs w:val="20"/>
                <w:lang w:val="ru-RU" w:eastAsia="ru-RU"/>
              </w:rPr>
              <w:t>Педагогтерді аттестаттаудан</w:t>
            </w:r>
            <w:r w:rsidRPr="00902E35">
              <w:rPr>
                <w:rFonts w:eastAsia="Times New Roman" w:cs="Times New Roman"/>
                <w:sz w:val="20"/>
                <w:szCs w:val="20"/>
                <w:lang w:val="ru-RU" w:eastAsia="ru-RU"/>
              </w:rPr>
              <w:br/>
              <w:t>өткізу қағидалары мен</w:t>
            </w:r>
            <w:r w:rsidRPr="00902E35">
              <w:rPr>
                <w:rFonts w:eastAsia="Times New Roman" w:cs="Times New Roman"/>
                <w:sz w:val="20"/>
                <w:szCs w:val="20"/>
                <w:lang w:val="ru-RU" w:eastAsia="ru-RU"/>
              </w:rPr>
              <w:br/>
              <w:t>шарттарына</w:t>
            </w:r>
            <w:r w:rsidRPr="00902E35">
              <w:rPr>
                <w:rFonts w:eastAsia="Times New Roman" w:cs="Times New Roman"/>
                <w:sz w:val="20"/>
                <w:szCs w:val="20"/>
                <w:lang w:val="ru-RU" w:eastAsia="ru-RU"/>
              </w:rPr>
              <w:br/>
              <w:t>22-қосымша</w:t>
            </w:r>
          </w:p>
        </w:tc>
      </w:tr>
    </w:tbl>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Басшының оқу ісі жөніндегі орынбасары қызметінің тиімділік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6"/>
        <w:gridCol w:w="6574"/>
        <w:gridCol w:w="2593"/>
        <w:gridCol w:w="817"/>
        <w:gridCol w:w="1172"/>
        <w:gridCol w:w="1828"/>
      </w:tblGrid>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Өлшем шарты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Көрсеткіштер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Өзін-өзі бағалау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Комиссия мүшелерінің баллдары</w:t>
            </w: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ұйымының ашықтығын қамтамасыз етудің тиімділігі</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ұйымының ашықтығы:</w:t>
            </w:r>
            <w:r w:rsidRPr="00902E35">
              <w:rPr>
                <w:rFonts w:ascii="Courier New" w:eastAsia="Times New Roman" w:hAnsi="Courier New" w:cs="Courier New"/>
                <w:color w:val="000000"/>
                <w:spacing w:val="2"/>
                <w:sz w:val="20"/>
                <w:szCs w:val="20"/>
                <w:lang w:val="ru-RU" w:eastAsia="ru-RU"/>
              </w:rPr>
              <w:br/>
              <w:t>- сайтта орналастыру;</w:t>
            </w:r>
            <w:r w:rsidRPr="00902E35">
              <w:rPr>
                <w:rFonts w:ascii="Courier New" w:eastAsia="Times New Roman" w:hAnsi="Courier New" w:cs="Courier New"/>
                <w:color w:val="000000"/>
                <w:spacing w:val="2"/>
                <w:sz w:val="20"/>
                <w:szCs w:val="20"/>
                <w:lang w:val="ru-RU" w:eastAsia="ru-RU"/>
              </w:rPr>
              <w:br/>
              <w:t>- әлеуметтік желілердегі бетте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w:t>
            </w:r>
            <w:r w:rsidRPr="00902E35">
              <w:rPr>
                <w:rFonts w:ascii="Courier New" w:eastAsia="Times New Roman" w:hAnsi="Courier New" w:cs="Courier New"/>
                <w:color w:val="000000"/>
                <w:spacing w:val="2"/>
                <w:sz w:val="20"/>
                <w:szCs w:val="20"/>
                <w:lang w:val="ru-RU" w:eastAsia="ru-RU"/>
              </w:rPr>
              <w:br/>
              <w:t>Бағаланатын көрсеткіш ішінара бар;</w:t>
            </w:r>
            <w:r w:rsidRPr="00902E35">
              <w:rPr>
                <w:rFonts w:ascii="Courier New" w:eastAsia="Times New Roman" w:hAnsi="Courier New" w:cs="Courier New"/>
                <w:color w:val="000000"/>
                <w:spacing w:val="2"/>
                <w:sz w:val="20"/>
                <w:szCs w:val="20"/>
                <w:lang w:val="ru-RU" w:eastAsia="ru-RU"/>
              </w:rPr>
              <w:br/>
            </w:r>
            <w:r w:rsidRPr="00902E35">
              <w:rPr>
                <w:rFonts w:ascii="Courier New" w:eastAsia="Times New Roman" w:hAnsi="Courier New" w:cs="Courier New"/>
                <w:color w:val="000000"/>
                <w:spacing w:val="2"/>
                <w:sz w:val="20"/>
                <w:szCs w:val="20"/>
                <w:lang w:val="ru-RU" w:eastAsia="ru-RU"/>
              </w:rPr>
              <w:lastRenderedPageBreak/>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1 балл</w:t>
            </w:r>
            <w:r w:rsidRPr="00902E35">
              <w:rPr>
                <w:rFonts w:ascii="Courier New" w:eastAsia="Times New Roman" w:hAnsi="Courier New" w:cs="Courier New"/>
                <w:color w:val="000000"/>
                <w:spacing w:val="2"/>
                <w:sz w:val="20"/>
                <w:szCs w:val="20"/>
                <w:lang w:val="ru-RU" w:eastAsia="ru-RU"/>
              </w:rPr>
              <w:br/>
              <w:t>0,5 балл</w:t>
            </w:r>
            <w:r w:rsidRPr="00902E35">
              <w:rPr>
                <w:rFonts w:ascii="Courier New" w:eastAsia="Times New Roman" w:hAnsi="Courier New" w:cs="Courier New"/>
                <w:color w:val="000000"/>
                <w:spacing w:val="2"/>
                <w:sz w:val="20"/>
                <w:szCs w:val="20"/>
                <w:lang w:val="ru-RU" w:eastAsia="ru-RU"/>
              </w:rPr>
              <w:br/>
            </w:r>
            <w:r w:rsidRPr="00902E35">
              <w:rPr>
                <w:rFonts w:ascii="Courier New" w:eastAsia="Times New Roman" w:hAnsi="Courier New" w:cs="Courier New"/>
                <w:color w:val="000000"/>
                <w:spacing w:val="2"/>
                <w:sz w:val="20"/>
                <w:szCs w:val="20"/>
                <w:lang w:val="ru-RU" w:eastAsia="ru-RU"/>
              </w:rPr>
              <w:lastRenderedPageBreak/>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Білім беру сапасын қамтамасыз етудің тиімділігі</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Мектеп оқушыларының/ жетекшілік ететін бағыт бойынша соңғы үш оқу жылындағы білім сапасы (соңғы үш жылдағы орташа арифметикалық көрсеткіш есептеледі)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сапасының өсу динамикасы –</w:t>
            </w:r>
            <w:r w:rsidRPr="00902E35">
              <w:rPr>
                <w:rFonts w:ascii="Courier New" w:eastAsia="Times New Roman" w:hAnsi="Courier New" w:cs="Courier New"/>
                <w:color w:val="000000"/>
                <w:spacing w:val="2"/>
                <w:sz w:val="20"/>
                <w:szCs w:val="20"/>
                <w:lang w:val="ru-RU" w:eastAsia="ru-RU"/>
              </w:rPr>
              <w:br/>
              <w:t>3% төмен</w:t>
            </w:r>
            <w:r w:rsidRPr="00902E35">
              <w:rPr>
                <w:rFonts w:ascii="Courier New" w:eastAsia="Times New Roman" w:hAnsi="Courier New" w:cs="Courier New"/>
                <w:color w:val="000000"/>
                <w:spacing w:val="2"/>
                <w:sz w:val="20"/>
                <w:szCs w:val="20"/>
                <w:lang w:val="ru-RU" w:eastAsia="ru-RU"/>
              </w:rPr>
              <w:br/>
              <w:t>Білім сапасының өсу динамикасы-3%</w:t>
            </w:r>
            <w:r w:rsidRPr="00902E35">
              <w:rPr>
                <w:rFonts w:ascii="Courier New" w:eastAsia="Times New Roman" w:hAnsi="Courier New" w:cs="Courier New"/>
                <w:color w:val="000000"/>
                <w:spacing w:val="2"/>
                <w:sz w:val="20"/>
                <w:szCs w:val="20"/>
                <w:lang w:val="ru-RU" w:eastAsia="ru-RU"/>
              </w:rPr>
              <w:br/>
              <w:t>Білім сапасының өсу динамикасы-4%</w:t>
            </w:r>
            <w:r w:rsidRPr="00902E35">
              <w:rPr>
                <w:rFonts w:ascii="Courier New" w:eastAsia="Times New Roman" w:hAnsi="Courier New" w:cs="Courier New"/>
                <w:color w:val="000000"/>
                <w:spacing w:val="2"/>
                <w:sz w:val="20"/>
                <w:szCs w:val="20"/>
                <w:lang w:val="ru-RU" w:eastAsia="ru-RU"/>
              </w:rPr>
              <w:br/>
              <w:t>Білім сапасының өсу динамикасы-5%</w:t>
            </w:r>
            <w:r w:rsidRPr="00902E35">
              <w:rPr>
                <w:rFonts w:ascii="Courier New" w:eastAsia="Times New Roman" w:hAnsi="Courier New" w:cs="Courier New"/>
                <w:color w:val="000000"/>
                <w:spacing w:val="2"/>
                <w:sz w:val="20"/>
                <w:szCs w:val="20"/>
                <w:lang w:val="ru-RU" w:eastAsia="ru-RU"/>
              </w:rPr>
              <w:br/>
              <w:t>Білім сапасының өсу динамикасы-6%</w:t>
            </w:r>
            <w:r w:rsidRPr="00902E35">
              <w:rPr>
                <w:rFonts w:ascii="Courier New" w:eastAsia="Times New Roman" w:hAnsi="Courier New" w:cs="Courier New"/>
                <w:color w:val="000000"/>
                <w:spacing w:val="2"/>
                <w:sz w:val="20"/>
                <w:szCs w:val="20"/>
                <w:lang w:val="ru-RU" w:eastAsia="ru-RU"/>
              </w:rPr>
              <w:br/>
              <w:t>Мектеп оқушыларының білім сапасы/ жетекшілік ететін бағытта</w:t>
            </w:r>
            <w:r w:rsidRPr="00902E35">
              <w:rPr>
                <w:rFonts w:ascii="Courier New" w:eastAsia="Times New Roman" w:hAnsi="Courier New" w:cs="Courier New"/>
                <w:color w:val="000000"/>
                <w:spacing w:val="2"/>
                <w:sz w:val="20"/>
                <w:szCs w:val="20"/>
                <w:lang w:val="ru-RU" w:eastAsia="ru-RU"/>
              </w:rPr>
              <w:br/>
              <w:t>75% және одан жоғары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0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4 балл</w:t>
            </w:r>
            <w:r w:rsidRPr="00902E35">
              <w:rPr>
                <w:rFonts w:ascii="Courier New" w:eastAsia="Times New Roman" w:hAnsi="Courier New" w:cs="Courier New"/>
                <w:color w:val="000000"/>
                <w:spacing w:val="2"/>
                <w:sz w:val="20"/>
                <w:szCs w:val="20"/>
                <w:lang w:val="ru-RU" w:eastAsia="ru-RU"/>
              </w:rPr>
              <w:br/>
              <w:t>5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Соңғы үш жылда техникалық және кәсіптік, орта білімнен кейінгі білім беру ұйымдарына түскен 9, 11 сынып түлектерінің үлесі (соңғы үш жылдағы орташа арифметикалық көрсеткіш есептеледі)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21-30% және одан жоғары</w:t>
            </w:r>
            <w:r w:rsidRPr="00902E35">
              <w:rPr>
                <w:rFonts w:ascii="Courier New" w:eastAsia="Times New Roman" w:hAnsi="Courier New" w:cs="Courier New"/>
                <w:color w:val="000000"/>
                <w:spacing w:val="2"/>
                <w:sz w:val="20"/>
                <w:szCs w:val="20"/>
                <w:lang w:val="ru-RU" w:eastAsia="ru-RU"/>
              </w:rPr>
              <w:br/>
              <w:t>11-20%;</w:t>
            </w:r>
            <w:r w:rsidRPr="00902E35">
              <w:rPr>
                <w:rFonts w:ascii="Courier New" w:eastAsia="Times New Roman" w:hAnsi="Courier New" w:cs="Courier New"/>
                <w:color w:val="000000"/>
                <w:spacing w:val="2"/>
                <w:sz w:val="20"/>
                <w:szCs w:val="20"/>
                <w:lang w:val="ru-RU" w:eastAsia="ru-RU"/>
              </w:rPr>
              <w:br/>
              <w:t>6-10%</w:t>
            </w:r>
            <w:r w:rsidRPr="00902E35">
              <w:rPr>
                <w:rFonts w:ascii="Courier New" w:eastAsia="Times New Roman" w:hAnsi="Courier New" w:cs="Courier New"/>
                <w:color w:val="000000"/>
                <w:spacing w:val="2"/>
                <w:sz w:val="20"/>
                <w:szCs w:val="20"/>
                <w:lang w:val="ru-RU" w:eastAsia="ru-RU"/>
              </w:rPr>
              <w:br/>
              <w:t>1-5%</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Жоғары оқу орындарына түскен түлектердің үлесі (соңғы үш жылдағы орташа арифметикалық көрсеткіш есептеледі)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21-30% және одан жоғары</w:t>
            </w:r>
            <w:r w:rsidRPr="00902E35">
              <w:rPr>
                <w:rFonts w:ascii="Courier New" w:eastAsia="Times New Roman" w:hAnsi="Courier New" w:cs="Courier New"/>
                <w:color w:val="000000"/>
                <w:spacing w:val="2"/>
                <w:sz w:val="20"/>
                <w:szCs w:val="20"/>
                <w:lang w:val="ru-RU" w:eastAsia="ru-RU"/>
              </w:rPr>
              <w:br/>
              <w:t>11-20%;</w:t>
            </w:r>
            <w:r w:rsidRPr="00902E35">
              <w:rPr>
                <w:rFonts w:ascii="Courier New" w:eastAsia="Times New Roman" w:hAnsi="Courier New" w:cs="Courier New"/>
                <w:color w:val="000000"/>
                <w:spacing w:val="2"/>
                <w:sz w:val="20"/>
                <w:szCs w:val="20"/>
                <w:lang w:val="ru-RU" w:eastAsia="ru-RU"/>
              </w:rPr>
              <w:br/>
              <w:t>6-10%</w:t>
            </w:r>
            <w:r w:rsidRPr="00902E35">
              <w:rPr>
                <w:rFonts w:ascii="Courier New" w:eastAsia="Times New Roman" w:hAnsi="Courier New" w:cs="Courier New"/>
                <w:color w:val="000000"/>
                <w:spacing w:val="2"/>
                <w:sz w:val="20"/>
                <w:szCs w:val="20"/>
                <w:lang w:val="ru-RU" w:eastAsia="ru-RU"/>
              </w:rPr>
              <w:br/>
              <w:t>1-5%</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Кадрлық әлеуетті, инновациялық қызметті дамытудың тиімділігі</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 педагогтерінің жалпы санынан жоғары кәсіптік білімі бар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91 - 100%;</w:t>
            </w:r>
            <w:r w:rsidRPr="00902E35">
              <w:rPr>
                <w:rFonts w:ascii="Courier New" w:eastAsia="Times New Roman" w:hAnsi="Courier New" w:cs="Courier New"/>
                <w:color w:val="000000"/>
                <w:spacing w:val="2"/>
                <w:sz w:val="20"/>
                <w:szCs w:val="20"/>
                <w:lang w:val="ru-RU" w:eastAsia="ru-RU"/>
              </w:rPr>
              <w:br/>
              <w:t>81 – 90%;</w:t>
            </w:r>
            <w:r w:rsidRPr="00902E35">
              <w:rPr>
                <w:rFonts w:ascii="Courier New" w:eastAsia="Times New Roman" w:hAnsi="Courier New" w:cs="Courier New"/>
                <w:color w:val="000000"/>
                <w:spacing w:val="2"/>
                <w:sz w:val="20"/>
                <w:szCs w:val="20"/>
                <w:lang w:val="ru-RU" w:eastAsia="ru-RU"/>
              </w:rPr>
              <w:br/>
              <w:t>70 – 80%;</w:t>
            </w:r>
            <w:r w:rsidRPr="00902E35">
              <w:rPr>
                <w:rFonts w:ascii="Courier New" w:eastAsia="Times New Roman" w:hAnsi="Courier New" w:cs="Courier New"/>
                <w:color w:val="000000"/>
                <w:spacing w:val="2"/>
                <w:sz w:val="20"/>
                <w:szCs w:val="20"/>
                <w:lang w:val="ru-RU" w:eastAsia="ru-RU"/>
              </w:rPr>
              <w:br/>
              <w:t>70 % төмен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Ғылыми / академиялық дәрежесі бар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15% жоғары;</w:t>
            </w:r>
            <w:r w:rsidRPr="00902E35">
              <w:rPr>
                <w:rFonts w:ascii="Courier New" w:eastAsia="Times New Roman" w:hAnsi="Courier New" w:cs="Courier New"/>
                <w:color w:val="000000"/>
                <w:spacing w:val="2"/>
                <w:sz w:val="20"/>
                <w:szCs w:val="20"/>
                <w:lang w:val="ru-RU" w:eastAsia="ru-RU"/>
              </w:rPr>
              <w:br/>
              <w:t>8-15%;</w:t>
            </w:r>
            <w:r w:rsidRPr="00902E35">
              <w:rPr>
                <w:rFonts w:ascii="Courier New" w:eastAsia="Times New Roman" w:hAnsi="Courier New" w:cs="Courier New"/>
                <w:color w:val="000000"/>
                <w:spacing w:val="2"/>
                <w:sz w:val="20"/>
                <w:szCs w:val="20"/>
                <w:lang w:val="ru-RU" w:eastAsia="ru-RU"/>
              </w:rPr>
              <w:br/>
              <w:t>4-7%;</w:t>
            </w:r>
            <w:r w:rsidRPr="00902E35">
              <w:rPr>
                <w:rFonts w:ascii="Courier New" w:eastAsia="Times New Roman" w:hAnsi="Courier New" w:cs="Courier New"/>
                <w:color w:val="000000"/>
                <w:spacing w:val="2"/>
                <w:sz w:val="20"/>
                <w:szCs w:val="20"/>
                <w:lang w:val="ru-RU" w:eastAsia="ru-RU"/>
              </w:rPr>
              <w:br/>
              <w:t>1-3%;</w:t>
            </w:r>
            <w:r w:rsidRPr="00902E35">
              <w:rPr>
                <w:rFonts w:ascii="Courier New" w:eastAsia="Times New Roman" w:hAnsi="Courier New" w:cs="Courier New"/>
                <w:color w:val="000000"/>
                <w:spacing w:val="2"/>
                <w:sz w:val="20"/>
                <w:szCs w:val="20"/>
                <w:lang w:val="ru-RU" w:eastAsia="ru-RU"/>
              </w:rPr>
              <w:br/>
              <w:t>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"Педагог-зерттеуші" және "педагог-шебер" біліктілік санаты бар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15 % жоғары;</w:t>
            </w:r>
            <w:r w:rsidRPr="00902E35">
              <w:rPr>
                <w:rFonts w:ascii="Courier New" w:eastAsia="Times New Roman" w:hAnsi="Courier New" w:cs="Courier New"/>
                <w:color w:val="000000"/>
                <w:spacing w:val="2"/>
                <w:sz w:val="20"/>
                <w:szCs w:val="20"/>
                <w:lang w:val="ru-RU" w:eastAsia="ru-RU"/>
              </w:rPr>
              <w:br/>
              <w:t>8-15%;</w:t>
            </w:r>
            <w:r w:rsidRPr="00902E35">
              <w:rPr>
                <w:rFonts w:ascii="Courier New" w:eastAsia="Times New Roman" w:hAnsi="Courier New" w:cs="Courier New"/>
                <w:color w:val="000000"/>
                <w:spacing w:val="2"/>
                <w:sz w:val="20"/>
                <w:szCs w:val="20"/>
                <w:lang w:val="ru-RU" w:eastAsia="ru-RU"/>
              </w:rPr>
              <w:br/>
              <w:t>4-7%;</w:t>
            </w:r>
            <w:r w:rsidRPr="00902E35">
              <w:rPr>
                <w:rFonts w:ascii="Courier New" w:eastAsia="Times New Roman" w:hAnsi="Courier New" w:cs="Courier New"/>
                <w:color w:val="000000"/>
                <w:spacing w:val="2"/>
                <w:sz w:val="20"/>
                <w:szCs w:val="20"/>
                <w:lang w:val="ru-RU" w:eastAsia="ru-RU"/>
              </w:rPr>
              <w:br/>
              <w:t>1-3%;</w:t>
            </w:r>
            <w:r w:rsidRPr="00902E35">
              <w:rPr>
                <w:rFonts w:ascii="Courier New" w:eastAsia="Times New Roman" w:hAnsi="Courier New" w:cs="Courier New"/>
                <w:color w:val="000000"/>
                <w:spacing w:val="2"/>
                <w:sz w:val="20"/>
                <w:szCs w:val="20"/>
                <w:lang w:val="ru-RU" w:eastAsia="ru-RU"/>
              </w:rPr>
              <w:br/>
              <w:t>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 басшысының орынбасарлары уәкілетті органмен келісілген бағдарлама бойынша 72 сағаттан кем емес менеджмент саласындағы біліктілікті арттыру курсынан өткен сертификатының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Басшының орынбасарларының әзірлеген бағдарлама немесе оқу-әдістемелік кешені немесе оқу-әдістемелік кеңесімен келісілген әдістемелік ұсынымдары/құралдары немесе соңғы үш жылда жетекшілік ететін бағыт бойынша авторлық куәлігі бар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Республикалық деңгей;</w:t>
            </w:r>
            <w:r w:rsidRPr="00902E35">
              <w:rPr>
                <w:rFonts w:ascii="Courier New" w:eastAsia="Times New Roman" w:hAnsi="Courier New" w:cs="Courier New"/>
                <w:color w:val="000000"/>
                <w:spacing w:val="2"/>
                <w:sz w:val="20"/>
                <w:szCs w:val="20"/>
                <w:lang w:val="ru-RU" w:eastAsia="ru-RU"/>
              </w:rPr>
              <w:br/>
              <w:t>Облыстық деңгей;</w:t>
            </w:r>
            <w:r w:rsidRPr="00902E35">
              <w:rPr>
                <w:rFonts w:ascii="Courier New" w:eastAsia="Times New Roman" w:hAnsi="Courier New" w:cs="Courier New"/>
                <w:color w:val="000000"/>
                <w:spacing w:val="2"/>
                <w:sz w:val="20"/>
                <w:szCs w:val="20"/>
                <w:lang w:val="ru-RU" w:eastAsia="ru-RU"/>
              </w:rPr>
              <w:br/>
              <w:t>Аудандық деңгей;</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Жетекшілік ететін бағыт бойынша мектепішілік бақылау жоспарларын іске асырудың тиімділігі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Жетті</w:t>
            </w:r>
            <w:r w:rsidRPr="00902E35">
              <w:rPr>
                <w:rFonts w:ascii="Courier New" w:eastAsia="Times New Roman" w:hAnsi="Courier New" w:cs="Courier New"/>
                <w:color w:val="000000"/>
                <w:spacing w:val="2"/>
                <w:sz w:val="20"/>
                <w:szCs w:val="20"/>
                <w:lang w:val="ru-RU" w:eastAsia="ru-RU"/>
              </w:rPr>
              <w:br/>
              <w:t>Жеткен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Басшы орынбасарының педагогтермен, білім алушылармен, ата-аналармен және т. б. Жұмыс барысында іске асырылатын бастамалары.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Көрсеткіш бар</w:t>
            </w:r>
            <w:r w:rsidRPr="00902E35">
              <w:rPr>
                <w:rFonts w:ascii="Courier New" w:eastAsia="Times New Roman" w:hAnsi="Courier New" w:cs="Courier New"/>
                <w:color w:val="000000"/>
                <w:spacing w:val="2"/>
                <w:sz w:val="20"/>
                <w:szCs w:val="20"/>
                <w:lang w:val="ru-RU" w:eastAsia="ru-RU"/>
              </w:rPr>
              <w:br/>
              <w:t>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БАРЛЫҒЫ</w:t>
            </w:r>
            <w:r w:rsidRPr="00902E35">
              <w:rPr>
                <w:rFonts w:ascii="Courier New" w:eastAsia="Times New Roman" w:hAnsi="Courier New" w:cs="Courier New"/>
                <w:color w:val="000000"/>
                <w:spacing w:val="2"/>
                <w:sz w:val="20"/>
                <w:szCs w:val="20"/>
                <w:lang w:val="ru-RU" w:eastAsia="ru-RU"/>
              </w:rPr>
              <w:br/>
              <w:t>"үшінші санаттағы басшының орынбасары" - 10-нан 17-ге дейін және одан да көп балл;</w:t>
            </w:r>
            <w:r w:rsidRPr="00902E35">
              <w:rPr>
                <w:rFonts w:ascii="Courier New" w:eastAsia="Times New Roman" w:hAnsi="Courier New" w:cs="Courier New"/>
                <w:color w:val="000000"/>
                <w:spacing w:val="2"/>
                <w:sz w:val="20"/>
                <w:szCs w:val="20"/>
                <w:lang w:val="ru-RU" w:eastAsia="ru-RU"/>
              </w:rPr>
              <w:br/>
              <w:t>"екінші санаттағы басшының орынбасары" - 18-ден 29-ға дейін және одан да көп балл;</w:t>
            </w:r>
            <w:r w:rsidRPr="00902E35">
              <w:rPr>
                <w:rFonts w:ascii="Courier New" w:eastAsia="Times New Roman" w:hAnsi="Courier New" w:cs="Courier New"/>
                <w:color w:val="000000"/>
                <w:spacing w:val="2"/>
                <w:sz w:val="20"/>
                <w:szCs w:val="20"/>
                <w:lang w:val="ru-RU" w:eastAsia="ru-RU"/>
              </w:rPr>
              <w:br/>
              <w:t>"бірінші санаттағы басшының орынбасары" - 30-дан 36-ға дейін және одан да көп балл</w:t>
            </w:r>
          </w:p>
        </w:tc>
      </w:tr>
    </w:tbl>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Басшының тәрбие жұмысы жөніндегі орынбасары қызметінің тиімділік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6"/>
        <w:gridCol w:w="6544"/>
        <w:gridCol w:w="2542"/>
        <w:gridCol w:w="920"/>
        <w:gridCol w:w="1171"/>
        <w:gridCol w:w="1807"/>
      </w:tblGrid>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Өлшемшарттар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Көрсеткіштер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Балдар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Өзін-өзі бағалау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Комиссия мүшелерінің балдары</w:t>
            </w: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ұйымының ашықтығын қамтамасыз етудің тиімділігі</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ұйымының ашықтығы:</w:t>
            </w:r>
            <w:r w:rsidRPr="00902E35">
              <w:rPr>
                <w:rFonts w:ascii="Courier New" w:eastAsia="Times New Roman" w:hAnsi="Courier New" w:cs="Courier New"/>
                <w:color w:val="000000"/>
                <w:spacing w:val="2"/>
                <w:sz w:val="20"/>
                <w:szCs w:val="20"/>
                <w:lang w:val="ru-RU" w:eastAsia="ru-RU"/>
              </w:rPr>
              <w:br/>
              <w:t>- сайтта орналастыру;</w:t>
            </w:r>
            <w:r w:rsidRPr="00902E35">
              <w:rPr>
                <w:rFonts w:ascii="Courier New" w:eastAsia="Times New Roman" w:hAnsi="Courier New" w:cs="Courier New"/>
                <w:color w:val="000000"/>
                <w:spacing w:val="2"/>
                <w:sz w:val="20"/>
                <w:szCs w:val="20"/>
                <w:lang w:val="ru-RU" w:eastAsia="ru-RU"/>
              </w:rPr>
              <w:br/>
              <w:t>- әлеуметтік желілердегі бетте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w:t>
            </w:r>
            <w:r w:rsidRPr="00902E35">
              <w:rPr>
                <w:rFonts w:ascii="Courier New" w:eastAsia="Times New Roman" w:hAnsi="Courier New" w:cs="Courier New"/>
                <w:color w:val="000000"/>
                <w:spacing w:val="2"/>
                <w:sz w:val="20"/>
                <w:szCs w:val="20"/>
                <w:lang w:val="ru-RU" w:eastAsia="ru-RU"/>
              </w:rPr>
              <w:br/>
              <w:t>Бағаланатын көрсеткіш ішінара бар;</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 балл</w:t>
            </w:r>
            <w:r w:rsidRPr="00902E35">
              <w:rPr>
                <w:rFonts w:ascii="Courier New" w:eastAsia="Times New Roman" w:hAnsi="Courier New" w:cs="Courier New"/>
                <w:color w:val="000000"/>
                <w:spacing w:val="2"/>
                <w:sz w:val="20"/>
                <w:szCs w:val="20"/>
                <w:lang w:val="ru-RU" w:eastAsia="ru-RU"/>
              </w:rPr>
              <w:br/>
              <w:t>0,5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Басшы орынбасарының тәрбие жұмысы бойынша ақпараттық-талдамалық материалдарын, мақалаларын, көпшілік алдында сөйлеген сөздерін жалпы ақпарат құралдарында жариялау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БАҚ басылымдары жарияланған;</w:t>
            </w:r>
            <w:r w:rsidRPr="00902E35">
              <w:rPr>
                <w:rFonts w:ascii="Courier New" w:eastAsia="Times New Roman" w:hAnsi="Courier New" w:cs="Courier New"/>
                <w:color w:val="000000"/>
                <w:spacing w:val="2"/>
                <w:sz w:val="20"/>
                <w:szCs w:val="20"/>
                <w:lang w:val="ru-RU" w:eastAsia="ru-RU"/>
              </w:rPr>
              <w:br/>
              <w:t>Басылымдары немесе жарияланымдары бар;</w:t>
            </w:r>
            <w:r w:rsidRPr="00902E35">
              <w:rPr>
                <w:rFonts w:ascii="Courier New" w:eastAsia="Times New Roman" w:hAnsi="Courier New" w:cs="Courier New"/>
                <w:color w:val="000000"/>
                <w:spacing w:val="2"/>
                <w:sz w:val="20"/>
                <w:szCs w:val="20"/>
                <w:lang w:val="ru-RU" w:eastAsia="ru-RU"/>
              </w:rPr>
              <w:br/>
              <w:t>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Білім алушылардың денсаулығы мен қауіпсіздігін сақтау үшін жағдайларды қамтамасыз етудің тиімділігі</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Салауатты өмір салтын және өмір қауіпсіздігін қалыптастыру жөніндегі бағдарламалардың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 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Оқушылардың денсаулығын сақтауға және қалпына келтіруге, суицидтің алдын алуға ықпал ететін іс-шараларды ұйымдастыру және өткізу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 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Тұлғаны тәрбиелеу және әлеуметтендіру бойынша жұмыстың тиімділігі</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Мектеп оқушыларының әртүрлі деңгейдегі шығармашылық, интеллектуалдық және спорттық конкурстарға қатысуының нәтижелілігі (соңғы үш жылда)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Халықаралық деңгей; Республикалық деңгей;</w:t>
            </w:r>
            <w:r w:rsidRPr="00902E35">
              <w:rPr>
                <w:rFonts w:ascii="Courier New" w:eastAsia="Times New Roman" w:hAnsi="Courier New" w:cs="Courier New"/>
                <w:color w:val="000000"/>
                <w:spacing w:val="2"/>
                <w:sz w:val="20"/>
                <w:szCs w:val="20"/>
                <w:lang w:val="ru-RU" w:eastAsia="ru-RU"/>
              </w:rPr>
              <w:br/>
              <w:t>Облыстық деңгей;</w:t>
            </w:r>
            <w:r w:rsidRPr="00902E35">
              <w:rPr>
                <w:rFonts w:ascii="Courier New" w:eastAsia="Times New Roman" w:hAnsi="Courier New" w:cs="Courier New"/>
                <w:color w:val="000000"/>
                <w:spacing w:val="2"/>
                <w:sz w:val="20"/>
                <w:szCs w:val="20"/>
                <w:lang w:val="ru-RU" w:eastAsia="ru-RU"/>
              </w:rPr>
              <w:br/>
              <w:t>Аудандық деңгей;</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алушылардың қоғамдық бірлестіктерін ұйымдастыру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 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Кәмелетке толмағандар істері жөніндегі комиссияда есепте тұрған білім алушылардың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Санының азаюы (өткен оқу жылымен салыстырғанда)</w:t>
            </w:r>
            <w:r w:rsidRPr="00902E35">
              <w:rPr>
                <w:rFonts w:ascii="Courier New" w:eastAsia="Times New Roman" w:hAnsi="Courier New" w:cs="Courier New"/>
                <w:color w:val="000000"/>
                <w:spacing w:val="2"/>
                <w:sz w:val="20"/>
                <w:szCs w:val="20"/>
                <w:lang w:val="ru-RU" w:eastAsia="ru-RU"/>
              </w:rPr>
              <w:br/>
              <w:t>Өткен оқу жылына тең</w:t>
            </w:r>
            <w:r w:rsidRPr="00902E35">
              <w:rPr>
                <w:rFonts w:ascii="Courier New" w:eastAsia="Times New Roman" w:hAnsi="Courier New" w:cs="Courier New"/>
                <w:color w:val="000000"/>
                <w:spacing w:val="2"/>
                <w:sz w:val="20"/>
                <w:szCs w:val="20"/>
                <w:lang w:val="ru-RU" w:eastAsia="ru-RU"/>
              </w:rPr>
              <w:br/>
              <w:t>Санының артуы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Оқушылар жасаған қылмыстар мен құқық бұзушылықтардың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 жылдың ішінде болмауы</w:t>
            </w:r>
            <w:r w:rsidRPr="00902E35">
              <w:rPr>
                <w:rFonts w:ascii="Courier New" w:eastAsia="Times New Roman" w:hAnsi="Courier New" w:cs="Courier New"/>
                <w:color w:val="000000"/>
                <w:spacing w:val="2"/>
                <w:sz w:val="20"/>
                <w:szCs w:val="20"/>
                <w:lang w:val="ru-RU" w:eastAsia="ru-RU"/>
              </w:rPr>
              <w:br/>
              <w:t>Санының азаюы (өткен оқу жылымен салыстырғанда)</w:t>
            </w:r>
            <w:r w:rsidRPr="00902E35">
              <w:rPr>
                <w:rFonts w:ascii="Courier New" w:eastAsia="Times New Roman" w:hAnsi="Courier New" w:cs="Courier New"/>
                <w:color w:val="000000"/>
                <w:spacing w:val="2"/>
                <w:sz w:val="20"/>
                <w:szCs w:val="20"/>
                <w:lang w:val="ru-RU" w:eastAsia="ru-RU"/>
              </w:rPr>
              <w:br/>
              <w:t>Өткен оқу жылының санымен бірдей болуы</w:t>
            </w:r>
            <w:r w:rsidRPr="00902E35">
              <w:rPr>
                <w:rFonts w:ascii="Courier New" w:eastAsia="Times New Roman" w:hAnsi="Courier New" w:cs="Courier New"/>
                <w:color w:val="000000"/>
                <w:spacing w:val="2"/>
                <w:sz w:val="20"/>
                <w:szCs w:val="20"/>
                <w:lang w:val="ru-RU" w:eastAsia="ru-RU"/>
              </w:rPr>
              <w:br/>
              <w:t>Санының артуы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Кадрлық әлеуетті, инновациялық қызметті дамытудың тиімділігі</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 басшысының орынбасарында уәкілетті органмен келісілген бағдарлама бойынша кемінде 72 сағат менеджмент саласындағы біліктілікті арттыру курстары туралы сертификатының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Жетекшілік ететін бағыт бойынша кәсіби шеберлік конкурстарының жеңімпаздары/жүлдегерлері болған педагогтердің саны</w:t>
            </w:r>
            <w:r w:rsidRPr="00902E35">
              <w:rPr>
                <w:rFonts w:ascii="Courier New" w:eastAsia="Times New Roman" w:hAnsi="Courier New" w:cs="Courier New"/>
                <w:color w:val="000000"/>
                <w:spacing w:val="2"/>
                <w:sz w:val="20"/>
                <w:szCs w:val="20"/>
                <w:lang w:val="ru-RU" w:eastAsia="ru-RU"/>
              </w:rPr>
              <w:br/>
              <w:t>* ескерту:</w:t>
            </w:r>
            <w:r w:rsidRPr="00902E35">
              <w:rPr>
                <w:rFonts w:ascii="Courier New" w:eastAsia="Times New Roman" w:hAnsi="Courier New" w:cs="Courier New"/>
                <w:color w:val="000000"/>
                <w:spacing w:val="2"/>
                <w:sz w:val="20"/>
                <w:szCs w:val="20"/>
                <w:lang w:val="ru-RU" w:eastAsia="ru-RU"/>
              </w:rPr>
              <w:br/>
              <w:t>балдар жеңімпаздар мен жүлдегерлер санына қарамастан әр деңгей үшін жеке беріледі (осы деңгей бойынша ең жоғары балл 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Халықаралық деңгей;</w:t>
            </w:r>
            <w:r w:rsidRPr="00902E35">
              <w:rPr>
                <w:rFonts w:ascii="Courier New" w:eastAsia="Times New Roman" w:hAnsi="Courier New" w:cs="Courier New"/>
                <w:color w:val="000000"/>
                <w:spacing w:val="2"/>
                <w:sz w:val="20"/>
                <w:szCs w:val="20"/>
                <w:lang w:val="ru-RU" w:eastAsia="ru-RU"/>
              </w:rPr>
              <w:br/>
              <w:t>Республикалық деңгей;</w:t>
            </w:r>
            <w:r w:rsidRPr="00902E35">
              <w:rPr>
                <w:rFonts w:ascii="Courier New" w:eastAsia="Times New Roman" w:hAnsi="Courier New" w:cs="Courier New"/>
                <w:color w:val="000000"/>
                <w:spacing w:val="2"/>
                <w:sz w:val="20"/>
                <w:szCs w:val="20"/>
                <w:lang w:val="ru-RU" w:eastAsia="ru-RU"/>
              </w:rPr>
              <w:br/>
              <w:t>Облыстық деңгей;</w:t>
            </w:r>
            <w:r w:rsidRPr="00902E35">
              <w:rPr>
                <w:rFonts w:ascii="Courier New" w:eastAsia="Times New Roman" w:hAnsi="Courier New" w:cs="Courier New"/>
                <w:color w:val="000000"/>
                <w:spacing w:val="2"/>
                <w:sz w:val="20"/>
                <w:szCs w:val="20"/>
                <w:lang w:val="ru-RU" w:eastAsia="ru-RU"/>
              </w:rPr>
              <w:br/>
              <w:t>Аудандық деңгей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Басшының орынбасарларының әзірлеген бағдарламасы немесе тәрбие жұмысы бойынша оқу- әдістемелік кешені немесе оқу-әдістемелік кеңесімен келісілген әдістемелік ұсынысы/құралы немесе авторлық куәлігі бар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Республикалық деңгей;</w:t>
            </w:r>
            <w:r w:rsidRPr="00902E35">
              <w:rPr>
                <w:rFonts w:ascii="Courier New" w:eastAsia="Times New Roman" w:hAnsi="Courier New" w:cs="Courier New"/>
                <w:color w:val="000000"/>
                <w:spacing w:val="2"/>
                <w:sz w:val="20"/>
                <w:szCs w:val="20"/>
                <w:lang w:val="ru-RU" w:eastAsia="ru-RU"/>
              </w:rPr>
              <w:br/>
              <w:t>Облыстық деңгей;</w:t>
            </w:r>
            <w:r w:rsidRPr="00902E35">
              <w:rPr>
                <w:rFonts w:ascii="Courier New" w:eastAsia="Times New Roman" w:hAnsi="Courier New" w:cs="Courier New"/>
                <w:color w:val="000000"/>
                <w:spacing w:val="2"/>
                <w:sz w:val="20"/>
                <w:szCs w:val="20"/>
                <w:lang w:val="ru-RU" w:eastAsia="ru-RU"/>
              </w:rPr>
              <w:br/>
              <w:t>Аудандық деңгей;</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Жетекшілік ететін бағыт бойынша мектепішілік бақылау жоспарларын іске асырудың тиімділігі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Жетті</w:t>
            </w:r>
            <w:r w:rsidRPr="00902E35">
              <w:rPr>
                <w:rFonts w:ascii="Courier New" w:eastAsia="Times New Roman" w:hAnsi="Courier New" w:cs="Courier New"/>
                <w:color w:val="000000"/>
                <w:spacing w:val="2"/>
                <w:sz w:val="20"/>
                <w:szCs w:val="20"/>
                <w:lang w:val="ru-RU" w:eastAsia="ru-RU"/>
              </w:rPr>
              <w:br/>
              <w:t>Ішінара жетті</w:t>
            </w:r>
            <w:r w:rsidRPr="00902E35">
              <w:rPr>
                <w:rFonts w:ascii="Courier New" w:eastAsia="Times New Roman" w:hAnsi="Courier New" w:cs="Courier New"/>
                <w:color w:val="000000"/>
                <w:spacing w:val="2"/>
                <w:sz w:val="20"/>
                <w:szCs w:val="20"/>
                <w:lang w:val="ru-RU" w:eastAsia="ru-RU"/>
              </w:rPr>
              <w:br/>
              <w:t>Жеткен жоқ</w:t>
            </w:r>
            <w:r w:rsidRPr="00902E35">
              <w:rPr>
                <w:rFonts w:ascii="Courier New" w:eastAsia="Times New Roman" w:hAnsi="Courier New" w:cs="Courier New"/>
                <w:color w:val="000000"/>
                <w:spacing w:val="2"/>
                <w:sz w:val="20"/>
                <w:szCs w:val="20"/>
                <w:lang w:val="ru-RU" w:eastAsia="ru-RU"/>
              </w:rPr>
              <w:br/>
              <w:t>Жұмыс тәжірибесі таратылды:</w:t>
            </w:r>
            <w:r w:rsidRPr="00902E35">
              <w:rPr>
                <w:rFonts w:ascii="Courier New" w:eastAsia="Times New Roman" w:hAnsi="Courier New" w:cs="Courier New"/>
                <w:color w:val="000000"/>
                <w:spacing w:val="2"/>
                <w:sz w:val="20"/>
                <w:szCs w:val="20"/>
                <w:lang w:val="ru-RU" w:eastAsia="ru-RU"/>
              </w:rPr>
              <w:br/>
              <w:t>аудан, облыс, республика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 балл</w:t>
            </w:r>
            <w:r w:rsidRPr="00902E35">
              <w:rPr>
                <w:rFonts w:ascii="Courier New" w:eastAsia="Times New Roman" w:hAnsi="Courier New" w:cs="Courier New"/>
                <w:color w:val="000000"/>
                <w:spacing w:val="2"/>
                <w:sz w:val="20"/>
                <w:szCs w:val="20"/>
                <w:lang w:val="ru-RU" w:eastAsia="ru-RU"/>
              </w:rPr>
              <w:br/>
              <w:t>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Басшы орынбасарының педагогтермен, білім алушылармен, ата-аналармен және т. б. жұмыс барысында бастамаларының тиімділігі.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Бастамалар мен олардың тиімділігі ұсынылған</w:t>
            </w:r>
            <w:r w:rsidRPr="00902E35">
              <w:rPr>
                <w:rFonts w:ascii="Courier New" w:eastAsia="Times New Roman" w:hAnsi="Courier New" w:cs="Courier New"/>
                <w:color w:val="000000"/>
                <w:spacing w:val="2"/>
                <w:sz w:val="20"/>
                <w:szCs w:val="20"/>
                <w:lang w:val="ru-RU" w:eastAsia="ru-RU"/>
              </w:rPr>
              <w:br/>
              <w:t>Тек бастамалар ұсынылған</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БАРЛЫҒЫ</w:t>
            </w:r>
            <w:r w:rsidRPr="00902E35">
              <w:rPr>
                <w:rFonts w:ascii="Courier New" w:eastAsia="Times New Roman" w:hAnsi="Courier New" w:cs="Courier New"/>
                <w:color w:val="000000"/>
                <w:spacing w:val="2"/>
                <w:sz w:val="20"/>
                <w:szCs w:val="20"/>
                <w:lang w:val="ru-RU" w:eastAsia="ru-RU"/>
              </w:rPr>
              <w:br/>
              <w:t>"үшінші санаттағы басшының орынбасары" - 10-нан 17-ге дейін және одан да көп балл;</w:t>
            </w:r>
            <w:r w:rsidRPr="00902E35">
              <w:rPr>
                <w:rFonts w:ascii="Courier New" w:eastAsia="Times New Roman" w:hAnsi="Courier New" w:cs="Courier New"/>
                <w:color w:val="000000"/>
                <w:spacing w:val="2"/>
                <w:sz w:val="20"/>
                <w:szCs w:val="20"/>
                <w:lang w:val="ru-RU" w:eastAsia="ru-RU"/>
              </w:rPr>
              <w:br/>
              <w:t>"екінші санаттағы басшының орынбасары" - 18-ден 28-ге дейін және одан да көп балл;</w:t>
            </w:r>
            <w:r w:rsidRPr="00902E35">
              <w:rPr>
                <w:rFonts w:ascii="Courier New" w:eastAsia="Times New Roman" w:hAnsi="Courier New" w:cs="Courier New"/>
                <w:color w:val="000000"/>
                <w:spacing w:val="2"/>
                <w:sz w:val="20"/>
                <w:szCs w:val="20"/>
                <w:lang w:val="ru-RU" w:eastAsia="ru-RU"/>
              </w:rPr>
              <w:br/>
              <w:t>"бірінші санаттағы басшының орынбасары" - 29-дан 35-ке дейін және одан да көп балл</w:t>
            </w:r>
          </w:p>
        </w:tc>
      </w:tr>
    </w:tbl>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 xml:space="preserve">Басшының бейіндік оқыту жөніндегі орынбасары қызметінің тиімділік көрсеткіштері </w:t>
      </w:r>
      <w:r w:rsidRPr="00902E35">
        <w:rPr>
          <w:rFonts w:ascii="Courier New" w:eastAsia="Times New Roman" w:hAnsi="Courier New" w:cs="Courier New"/>
          <w:color w:val="1E1E1E"/>
          <w:sz w:val="32"/>
          <w:szCs w:val="32"/>
          <w:lang w:val="ru-RU" w:eastAsia="ru-RU"/>
        </w:rPr>
        <w:lastRenderedPageBreak/>
        <w:t>(статистикалық деректерді ақпараттық жүйеден түсіреді немесе білім беру ұйымы білім беру ұйымының басшысы куәландырған қағаз форматта ұсынады)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6"/>
        <w:gridCol w:w="7155"/>
        <w:gridCol w:w="2293"/>
        <w:gridCol w:w="813"/>
        <w:gridCol w:w="1161"/>
        <w:gridCol w:w="1562"/>
      </w:tblGrid>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Өлшем шарттар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Көрсеткіштер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Өзін-өзі бағалау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Комиссия мүшесінің баллдары</w:t>
            </w: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ұйымының ашықтығын қамтамасыз етудің тиімділігі</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ұйымының ашықтығы:</w:t>
            </w:r>
            <w:r w:rsidRPr="00902E35">
              <w:rPr>
                <w:rFonts w:ascii="Courier New" w:eastAsia="Times New Roman" w:hAnsi="Courier New" w:cs="Courier New"/>
                <w:color w:val="000000"/>
                <w:spacing w:val="2"/>
                <w:sz w:val="20"/>
                <w:szCs w:val="20"/>
                <w:lang w:val="ru-RU" w:eastAsia="ru-RU"/>
              </w:rPr>
              <w:br/>
              <w:t>- сайтта орналастыру;</w:t>
            </w:r>
            <w:r w:rsidRPr="00902E35">
              <w:rPr>
                <w:rFonts w:ascii="Courier New" w:eastAsia="Times New Roman" w:hAnsi="Courier New" w:cs="Courier New"/>
                <w:color w:val="000000"/>
                <w:spacing w:val="2"/>
                <w:sz w:val="20"/>
                <w:szCs w:val="20"/>
                <w:lang w:val="ru-RU" w:eastAsia="ru-RU"/>
              </w:rPr>
              <w:br/>
              <w:t>- әлеуметтік желілердегі бетте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w:t>
            </w:r>
            <w:r w:rsidRPr="00902E35">
              <w:rPr>
                <w:rFonts w:ascii="Courier New" w:eastAsia="Times New Roman" w:hAnsi="Courier New" w:cs="Courier New"/>
                <w:color w:val="000000"/>
                <w:spacing w:val="2"/>
                <w:sz w:val="20"/>
                <w:szCs w:val="20"/>
                <w:lang w:val="ru-RU" w:eastAsia="ru-RU"/>
              </w:rPr>
              <w:br/>
              <w:t>Бағаланатын көрсеткіш ішінара бар;</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 балл</w:t>
            </w:r>
            <w:r w:rsidRPr="00902E35">
              <w:rPr>
                <w:rFonts w:ascii="Courier New" w:eastAsia="Times New Roman" w:hAnsi="Courier New" w:cs="Courier New"/>
                <w:color w:val="000000"/>
                <w:spacing w:val="2"/>
                <w:sz w:val="20"/>
                <w:szCs w:val="20"/>
                <w:lang w:val="ru-RU" w:eastAsia="ru-RU"/>
              </w:rPr>
              <w:br/>
              <w:t>0,5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Жоғары оқу орындарымен, кәсіпорындармен әлеуметтік әріптестік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w:t>
            </w:r>
            <w:r w:rsidRPr="00902E35">
              <w:rPr>
                <w:rFonts w:ascii="Courier New" w:eastAsia="Times New Roman" w:hAnsi="Courier New" w:cs="Courier New"/>
                <w:color w:val="000000"/>
                <w:spacing w:val="2"/>
                <w:sz w:val="20"/>
                <w:szCs w:val="20"/>
                <w:lang w:val="ru-RU" w:eastAsia="ru-RU"/>
              </w:rPr>
              <w:br/>
              <w:t>Бағаланатын көрсеткіш ішінара бар;</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 балл</w:t>
            </w:r>
            <w:r w:rsidRPr="00902E35">
              <w:rPr>
                <w:rFonts w:ascii="Courier New" w:eastAsia="Times New Roman" w:hAnsi="Courier New" w:cs="Courier New"/>
                <w:color w:val="000000"/>
                <w:spacing w:val="2"/>
                <w:sz w:val="20"/>
                <w:szCs w:val="20"/>
                <w:lang w:val="ru-RU" w:eastAsia="ru-RU"/>
              </w:rPr>
              <w:br/>
              <w:t>0,5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сапасын қамтамасыз етудің тиімділігі</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Соңғы үш оқу жылындағы 10, 11 сыныптардағы мектеп оқушыларының білім сапасы (соңғы үш жылдағы орташа арифметикалық көрсеткіш есептеледі)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сапасының өсу динамикасы-3% аз</w:t>
            </w:r>
            <w:r w:rsidRPr="00902E35">
              <w:rPr>
                <w:rFonts w:ascii="Courier New" w:eastAsia="Times New Roman" w:hAnsi="Courier New" w:cs="Courier New"/>
                <w:color w:val="000000"/>
                <w:spacing w:val="2"/>
                <w:sz w:val="20"/>
                <w:szCs w:val="20"/>
                <w:lang w:val="ru-RU" w:eastAsia="ru-RU"/>
              </w:rPr>
              <w:br/>
              <w:t>Білім сапасының өсу динамикасы-3%</w:t>
            </w:r>
            <w:r w:rsidRPr="00902E35">
              <w:rPr>
                <w:rFonts w:ascii="Courier New" w:eastAsia="Times New Roman" w:hAnsi="Courier New" w:cs="Courier New"/>
                <w:color w:val="000000"/>
                <w:spacing w:val="2"/>
                <w:sz w:val="20"/>
                <w:szCs w:val="20"/>
                <w:lang w:val="ru-RU" w:eastAsia="ru-RU"/>
              </w:rPr>
              <w:br/>
              <w:t>Білім сапасының өсу динамикасы-4%</w:t>
            </w:r>
            <w:r w:rsidRPr="00902E35">
              <w:rPr>
                <w:rFonts w:ascii="Courier New" w:eastAsia="Times New Roman" w:hAnsi="Courier New" w:cs="Courier New"/>
                <w:color w:val="000000"/>
                <w:spacing w:val="2"/>
                <w:sz w:val="20"/>
                <w:szCs w:val="20"/>
                <w:lang w:val="ru-RU" w:eastAsia="ru-RU"/>
              </w:rPr>
              <w:br/>
              <w:t>Білім сапасының өсу динамикасы-5%</w:t>
            </w:r>
            <w:r w:rsidRPr="00902E35">
              <w:rPr>
                <w:rFonts w:ascii="Courier New" w:eastAsia="Times New Roman" w:hAnsi="Courier New" w:cs="Courier New"/>
                <w:color w:val="000000"/>
                <w:spacing w:val="2"/>
                <w:sz w:val="20"/>
                <w:szCs w:val="20"/>
                <w:lang w:val="ru-RU" w:eastAsia="ru-RU"/>
              </w:rPr>
              <w:br/>
              <w:t>Білім сапасының өсу динамикасы-6%</w:t>
            </w:r>
            <w:r w:rsidRPr="00902E35">
              <w:rPr>
                <w:rFonts w:ascii="Courier New" w:eastAsia="Times New Roman" w:hAnsi="Courier New" w:cs="Courier New"/>
                <w:color w:val="000000"/>
                <w:spacing w:val="2"/>
                <w:sz w:val="20"/>
                <w:szCs w:val="20"/>
                <w:lang w:val="ru-RU" w:eastAsia="ru-RU"/>
              </w:rPr>
              <w:br/>
              <w:t>Мектеп оқушыларының білім сапасы/</w:t>
            </w:r>
            <w:r w:rsidRPr="00902E35">
              <w:rPr>
                <w:rFonts w:ascii="Courier New" w:eastAsia="Times New Roman" w:hAnsi="Courier New" w:cs="Courier New"/>
                <w:color w:val="000000"/>
                <w:spacing w:val="2"/>
                <w:sz w:val="20"/>
                <w:szCs w:val="20"/>
                <w:lang w:val="ru-RU" w:eastAsia="ru-RU"/>
              </w:rPr>
              <w:br/>
              <w:t xml:space="preserve">жетекшілік ететін </w:t>
            </w:r>
            <w:r w:rsidRPr="00902E35">
              <w:rPr>
                <w:rFonts w:ascii="Courier New" w:eastAsia="Times New Roman" w:hAnsi="Courier New" w:cs="Courier New"/>
                <w:color w:val="000000"/>
                <w:spacing w:val="2"/>
                <w:sz w:val="20"/>
                <w:szCs w:val="20"/>
                <w:lang w:val="ru-RU" w:eastAsia="ru-RU"/>
              </w:rPr>
              <w:lastRenderedPageBreak/>
              <w:t>бағытта75% және одан жоғары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0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4 балл</w:t>
            </w:r>
            <w:r w:rsidRPr="00902E35">
              <w:rPr>
                <w:rFonts w:ascii="Courier New" w:eastAsia="Times New Roman" w:hAnsi="Courier New" w:cs="Courier New"/>
                <w:color w:val="000000"/>
                <w:spacing w:val="2"/>
                <w:sz w:val="20"/>
                <w:szCs w:val="20"/>
                <w:lang w:val="ru-RU" w:eastAsia="ru-RU"/>
              </w:rPr>
              <w:br/>
              <w:t>5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Соңғы үш жылда техникалық және кәсіптік, орта білімнен кейінгі білім беру ұйымдарына немесе оқу бағыты бойынша жоғары оқу орындарына түскен 11-сынып оқушыларының үлесі (жаратылыстану-математикалық немесе қоғамдық-гуманитарлық) (соңғы үш жылдағы әрбір бағыт бойынша орташа арифметикалық көрсеткіш есептеледі)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21-30% және жоғары 11-20%;</w:t>
            </w:r>
            <w:r w:rsidRPr="00902E35">
              <w:rPr>
                <w:rFonts w:ascii="Courier New" w:eastAsia="Times New Roman" w:hAnsi="Courier New" w:cs="Courier New"/>
                <w:color w:val="000000"/>
                <w:spacing w:val="2"/>
                <w:sz w:val="20"/>
                <w:szCs w:val="20"/>
                <w:lang w:val="ru-RU" w:eastAsia="ru-RU"/>
              </w:rPr>
              <w:br/>
              <w:t>6-10% 1-5% 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Жетекшілік ететін бағыт бойынша соңғы үш жылда білім беру саласындағы уәкілетті орган бекіткен тізбеге сәйкес облыстық, республикалық, халықаралық олимпиадалардың, конкурстардың, жарыстардың жеңімпаздары (жүлдегерлері) болған 10-11 сынып оқушыларының болуы</w:t>
            </w:r>
            <w:r w:rsidRPr="00902E35">
              <w:rPr>
                <w:rFonts w:ascii="Courier New" w:eastAsia="Times New Roman" w:hAnsi="Courier New" w:cs="Courier New"/>
                <w:color w:val="000000"/>
                <w:spacing w:val="2"/>
                <w:sz w:val="20"/>
                <w:szCs w:val="20"/>
                <w:lang w:val="ru-RU" w:eastAsia="ru-RU"/>
              </w:rPr>
              <w:br/>
              <w:t>* ескерту:</w:t>
            </w:r>
            <w:r w:rsidRPr="00902E35">
              <w:rPr>
                <w:rFonts w:ascii="Courier New" w:eastAsia="Times New Roman" w:hAnsi="Courier New" w:cs="Courier New"/>
                <w:color w:val="000000"/>
                <w:spacing w:val="2"/>
                <w:sz w:val="20"/>
                <w:szCs w:val="20"/>
                <w:lang w:val="ru-RU" w:eastAsia="ru-RU"/>
              </w:rPr>
              <w:br/>
              <w:t>жеңімпаздар мен жүлдегерлер санына қарамастан балл әр деңгей үшін жеке беріледі (осы өлшемшарттар бойынша ең жоғары балл 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Халықаралық деңгей;</w:t>
            </w:r>
            <w:r w:rsidRPr="00902E35">
              <w:rPr>
                <w:rFonts w:ascii="Courier New" w:eastAsia="Times New Roman" w:hAnsi="Courier New" w:cs="Courier New"/>
                <w:color w:val="000000"/>
                <w:spacing w:val="2"/>
                <w:sz w:val="20"/>
                <w:szCs w:val="20"/>
                <w:lang w:val="ru-RU" w:eastAsia="ru-RU"/>
              </w:rPr>
              <w:br/>
              <w:t>Республикалық деңгей;</w:t>
            </w:r>
            <w:r w:rsidRPr="00902E35">
              <w:rPr>
                <w:rFonts w:ascii="Courier New" w:eastAsia="Times New Roman" w:hAnsi="Courier New" w:cs="Courier New"/>
                <w:color w:val="000000"/>
                <w:spacing w:val="2"/>
                <w:sz w:val="20"/>
                <w:szCs w:val="20"/>
                <w:lang w:val="ru-RU" w:eastAsia="ru-RU"/>
              </w:rPr>
              <w:br/>
              <w:t>Аймақтық деңгей;</w:t>
            </w:r>
            <w:r w:rsidRPr="00902E35">
              <w:rPr>
                <w:rFonts w:ascii="Courier New" w:eastAsia="Times New Roman" w:hAnsi="Courier New" w:cs="Courier New"/>
                <w:color w:val="000000"/>
                <w:spacing w:val="2"/>
                <w:sz w:val="20"/>
                <w:szCs w:val="20"/>
                <w:lang w:val="ru-RU" w:eastAsia="ru-RU"/>
              </w:rPr>
              <w:br/>
              <w:t>Аудандық деңгей;</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Бейіндік алды дайындық және бейіндік оқыту тиімділігінің мониторингі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Өсу динамикасы</w:t>
            </w:r>
            <w:r w:rsidRPr="00902E35">
              <w:rPr>
                <w:rFonts w:ascii="Courier New" w:eastAsia="Times New Roman" w:hAnsi="Courier New" w:cs="Courier New"/>
                <w:color w:val="000000"/>
                <w:spacing w:val="2"/>
                <w:sz w:val="20"/>
                <w:szCs w:val="20"/>
                <w:lang w:val="ru-RU" w:eastAsia="ru-RU"/>
              </w:rPr>
              <w:br/>
              <w:t>Төмендеу динамикасы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Кадрлық әлеуетті, инновациялық қызметті дамытудың тиімділігі</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 басшысының орынбасарында уәкілетті органмен келісілген бағдарлама бойынша кемінде 72 сағат менеджмент саласындағы біліктілікті арттыру курстары туралы сертификатының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ұйымында тиісті деңгейдегі немесе соңғы үш жылда оқу-әдістемелік кеңес мақұлдаған немесе авторлық куәлігі бар оқу жоспарының вариативтік бөлігінің немесе оқу-әдістемелік кешендердің немесе бейіналды даярлық немесе бейіндік оқыту жөніндегі әдістемелік ұсынымдардың/құралдардың әзірленген бағдарламаларының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Республикалық деңгей;</w:t>
            </w:r>
            <w:r w:rsidRPr="00902E35">
              <w:rPr>
                <w:rFonts w:ascii="Courier New" w:eastAsia="Times New Roman" w:hAnsi="Courier New" w:cs="Courier New"/>
                <w:color w:val="000000"/>
                <w:spacing w:val="2"/>
                <w:sz w:val="20"/>
                <w:szCs w:val="20"/>
                <w:lang w:val="ru-RU" w:eastAsia="ru-RU"/>
              </w:rPr>
              <w:br/>
              <w:t>Аймақтық деңгей;</w:t>
            </w:r>
            <w:r w:rsidRPr="00902E35">
              <w:rPr>
                <w:rFonts w:ascii="Courier New" w:eastAsia="Times New Roman" w:hAnsi="Courier New" w:cs="Courier New"/>
                <w:color w:val="000000"/>
                <w:spacing w:val="2"/>
                <w:sz w:val="20"/>
                <w:szCs w:val="20"/>
                <w:lang w:val="ru-RU" w:eastAsia="ru-RU"/>
              </w:rPr>
              <w:br/>
              <w:t>Аудандық деңгей;</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Басшының орынбасары әзірлеген оқу жоспарының вариативтік бөлігінің немесе оқу-әдістемелік кешендердің әзірленген курстарының бағдарламалары немесе тиісті деңгейдегі оқу-әдістемелік кеңес мақұлдаған немесе соңғы үш жыл ішінде немесе авторлық куәлігі бар бейіналды даярлық немесе бейіндік оқыту бойынша Әдістемелік ұсынымдардың/құралдардың</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Республикалық деңгей;</w:t>
            </w:r>
            <w:r w:rsidRPr="00902E35">
              <w:rPr>
                <w:rFonts w:ascii="Courier New" w:eastAsia="Times New Roman" w:hAnsi="Courier New" w:cs="Courier New"/>
                <w:color w:val="000000"/>
                <w:spacing w:val="2"/>
                <w:sz w:val="20"/>
                <w:szCs w:val="20"/>
                <w:lang w:val="ru-RU" w:eastAsia="ru-RU"/>
              </w:rPr>
              <w:br/>
              <w:t>Аймақтық деңгей;</w:t>
            </w:r>
            <w:r w:rsidRPr="00902E35">
              <w:rPr>
                <w:rFonts w:ascii="Courier New" w:eastAsia="Times New Roman" w:hAnsi="Courier New" w:cs="Courier New"/>
                <w:color w:val="000000"/>
                <w:spacing w:val="2"/>
                <w:sz w:val="20"/>
                <w:szCs w:val="20"/>
                <w:lang w:val="ru-RU" w:eastAsia="ru-RU"/>
              </w:rPr>
              <w:br/>
              <w:t>Аудандық деңгей;</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Жетекшілік ететін бағыт бойынша мектепішілік бақылау жоспарларын іске асырудың тиімділігі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Қол жеткізілді</w:t>
            </w:r>
            <w:r w:rsidRPr="00902E35">
              <w:rPr>
                <w:rFonts w:ascii="Courier New" w:eastAsia="Times New Roman" w:hAnsi="Courier New" w:cs="Courier New"/>
                <w:color w:val="000000"/>
                <w:spacing w:val="2"/>
                <w:sz w:val="20"/>
                <w:szCs w:val="20"/>
                <w:lang w:val="ru-RU" w:eastAsia="ru-RU"/>
              </w:rPr>
              <w:br/>
              <w:t>Қол жеткізілген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Басшы орынбасарының педагогтермен, білім алушылармен, ата-аналармен және т. б. жұмыс барысында іске асырылатын бастамалары.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Көрсеткіш бар</w:t>
            </w:r>
            <w:r w:rsidRPr="00902E35">
              <w:rPr>
                <w:rFonts w:ascii="Courier New" w:eastAsia="Times New Roman" w:hAnsi="Courier New" w:cs="Courier New"/>
                <w:color w:val="000000"/>
                <w:spacing w:val="2"/>
                <w:sz w:val="20"/>
                <w:szCs w:val="20"/>
                <w:lang w:val="ru-RU" w:eastAsia="ru-RU"/>
              </w:rPr>
              <w:br/>
              <w:t>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БАРЛЫҒЫ</w:t>
            </w:r>
            <w:r w:rsidRPr="00902E35">
              <w:rPr>
                <w:rFonts w:ascii="Courier New" w:eastAsia="Times New Roman" w:hAnsi="Courier New" w:cs="Courier New"/>
                <w:color w:val="000000"/>
                <w:spacing w:val="2"/>
                <w:sz w:val="20"/>
                <w:szCs w:val="20"/>
                <w:lang w:val="ru-RU" w:eastAsia="ru-RU"/>
              </w:rPr>
              <w:br/>
              <w:t>"үшінші санаттағы басшының орынбасары" - 8-ден 14-ке дейін және одан да көп балл;</w:t>
            </w:r>
            <w:r w:rsidRPr="00902E35">
              <w:rPr>
                <w:rFonts w:ascii="Courier New" w:eastAsia="Times New Roman" w:hAnsi="Courier New" w:cs="Courier New"/>
                <w:color w:val="000000"/>
                <w:spacing w:val="2"/>
                <w:sz w:val="20"/>
                <w:szCs w:val="20"/>
                <w:lang w:val="ru-RU" w:eastAsia="ru-RU"/>
              </w:rPr>
              <w:br/>
              <w:t>"екінші санаттағы басшының орынбасары" - 15-тен 25-ке дейін және одан да көп балл;</w:t>
            </w:r>
            <w:r w:rsidRPr="00902E35">
              <w:rPr>
                <w:rFonts w:ascii="Courier New" w:eastAsia="Times New Roman" w:hAnsi="Courier New" w:cs="Courier New"/>
                <w:color w:val="000000"/>
                <w:spacing w:val="2"/>
                <w:sz w:val="20"/>
                <w:szCs w:val="20"/>
                <w:lang w:val="ru-RU" w:eastAsia="ru-RU"/>
              </w:rPr>
              <w:br/>
              <w:t>"бірінші санаттағы басшының орынбасары" - 26-дан 31-ге дейін және одан да көп балл</w:t>
            </w:r>
          </w:p>
        </w:tc>
      </w:tr>
    </w:tbl>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Басшының ақпараттандыру жөніндегі орынбасары қызметінің тиімділік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6340"/>
        <w:gridCol w:w="2596"/>
        <w:gridCol w:w="929"/>
        <w:gridCol w:w="1212"/>
        <w:gridCol w:w="1908"/>
      </w:tblGrid>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Өлшемшарттар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Көрсеткіштер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Балдар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Өзін-өзі бағалау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Комиссия мүшелерінің ұпайлары</w:t>
            </w: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ұйымының ашықтығын қамтамасыз етудің тиімділігі</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ұйымының ашықтығы:</w:t>
            </w:r>
            <w:r w:rsidRPr="00902E35">
              <w:rPr>
                <w:rFonts w:ascii="Courier New" w:eastAsia="Times New Roman" w:hAnsi="Courier New" w:cs="Courier New"/>
                <w:color w:val="000000"/>
                <w:spacing w:val="2"/>
                <w:sz w:val="20"/>
                <w:szCs w:val="20"/>
                <w:lang w:val="ru-RU" w:eastAsia="ru-RU"/>
              </w:rPr>
              <w:br/>
              <w:t>- сайтта орналастыру;</w:t>
            </w:r>
            <w:r w:rsidRPr="00902E35">
              <w:rPr>
                <w:rFonts w:ascii="Courier New" w:eastAsia="Times New Roman" w:hAnsi="Courier New" w:cs="Courier New"/>
                <w:color w:val="000000"/>
                <w:spacing w:val="2"/>
                <w:sz w:val="20"/>
                <w:szCs w:val="20"/>
                <w:lang w:val="ru-RU" w:eastAsia="ru-RU"/>
              </w:rPr>
              <w:br/>
              <w:t>- әлеуметтік желілер парақтарында;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көрсеткіші бар;</w:t>
            </w:r>
            <w:r w:rsidRPr="00902E35">
              <w:rPr>
                <w:rFonts w:ascii="Courier New" w:eastAsia="Times New Roman" w:hAnsi="Courier New" w:cs="Courier New"/>
                <w:color w:val="000000"/>
                <w:spacing w:val="2"/>
                <w:sz w:val="20"/>
                <w:szCs w:val="20"/>
                <w:lang w:val="ru-RU" w:eastAsia="ru-RU"/>
              </w:rPr>
              <w:br/>
              <w:t>Бағаланатын көрсеткіші ішінара бар;</w:t>
            </w:r>
            <w:r w:rsidRPr="00902E35">
              <w:rPr>
                <w:rFonts w:ascii="Courier New" w:eastAsia="Times New Roman" w:hAnsi="Courier New" w:cs="Courier New"/>
                <w:color w:val="000000"/>
                <w:spacing w:val="2"/>
                <w:sz w:val="20"/>
                <w:szCs w:val="20"/>
                <w:lang w:val="ru-RU" w:eastAsia="ru-RU"/>
              </w:rPr>
              <w:br/>
            </w:r>
            <w:r w:rsidRPr="00902E35">
              <w:rPr>
                <w:rFonts w:ascii="Courier New" w:eastAsia="Times New Roman" w:hAnsi="Courier New" w:cs="Courier New"/>
                <w:color w:val="000000"/>
                <w:spacing w:val="2"/>
                <w:sz w:val="20"/>
                <w:szCs w:val="20"/>
                <w:lang w:val="ru-RU" w:eastAsia="ru-RU"/>
              </w:rPr>
              <w:lastRenderedPageBreak/>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1 балл</w:t>
            </w:r>
            <w:r w:rsidRPr="00902E35">
              <w:rPr>
                <w:rFonts w:ascii="Courier New" w:eastAsia="Times New Roman" w:hAnsi="Courier New" w:cs="Courier New"/>
                <w:color w:val="000000"/>
                <w:spacing w:val="2"/>
                <w:sz w:val="20"/>
                <w:szCs w:val="20"/>
                <w:lang w:val="ru-RU" w:eastAsia="ru-RU"/>
              </w:rPr>
              <w:br/>
              <w:t>0,5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YouTube каналының болуы және толықтырылуы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көрсеткіші бар;</w:t>
            </w:r>
            <w:r w:rsidRPr="00902E35">
              <w:rPr>
                <w:rFonts w:ascii="Courier New" w:eastAsia="Times New Roman" w:hAnsi="Courier New" w:cs="Courier New"/>
                <w:color w:val="000000"/>
                <w:spacing w:val="2"/>
                <w:sz w:val="20"/>
                <w:szCs w:val="20"/>
                <w:lang w:val="ru-RU" w:eastAsia="ru-RU"/>
              </w:rPr>
              <w:br/>
              <w:t>Бағаланатын көрсеткіші жартылай бар;</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 балл</w:t>
            </w:r>
            <w:r w:rsidRPr="00902E35">
              <w:rPr>
                <w:rFonts w:ascii="Courier New" w:eastAsia="Times New Roman" w:hAnsi="Courier New" w:cs="Courier New"/>
                <w:color w:val="000000"/>
                <w:spacing w:val="2"/>
                <w:sz w:val="20"/>
                <w:szCs w:val="20"/>
                <w:lang w:val="ru-RU" w:eastAsia="ru-RU"/>
              </w:rPr>
              <w:br/>
              <w:t>0,5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Басшы орынбасарының ақпараттандыру бойынша ақпараттық-талдамалық материалдарды, мақалаларды жариялауы,бұқаралық ақпарат құралдарында көпшілік алдында баяндама жасау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БАҚ жарияланымдары мен баяндамалары бар;</w:t>
            </w:r>
            <w:r w:rsidRPr="00902E35">
              <w:rPr>
                <w:rFonts w:ascii="Courier New" w:eastAsia="Times New Roman" w:hAnsi="Courier New" w:cs="Courier New"/>
                <w:color w:val="000000"/>
                <w:spacing w:val="2"/>
                <w:sz w:val="20"/>
                <w:szCs w:val="20"/>
                <w:lang w:val="ru-RU" w:eastAsia="ru-RU"/>
              </w:rPr>
              <w:br/>
              <w:t>Жарияланымдары немесе басылымдары бар;</w:t>
            </w:r>
            <w:r w:rsidRPr="00902E35">
              <w:rPr>
                <w:rFonts w:ascii="Courier New" w:eastAsia="Times New Roman" w:hAnsi="Courier New" w:cs="Courier New"/>
                <w:color w:val="000000"/>
                <w:spacing w:val="2"/>
                <w:sz w:val="20"/>
                <w:szCs w:val="20"/>
                <w:lang w:val="ru-RU" w:eastAsia="ru-RU"/>
              </w:rPr>
              <w:br/>
              <w:t>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ұйымдарын ақпараттандыру, цифрландыру үшін жағдай жасаудың тиімділігі</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ұйымдарын ақпараттандыру, цифрландыру бойынша бағдарламаның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Цифрлық құзыреттілік бойынша іс-шараларды ұйымдастыру және өткізу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Уәкілетті органмен келісілген бағдарламаға сәйкес қашықтан оқыту бойынша біліктілігін арттыру курстарын өткен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70% - 100%</w:t>
            </w:r>
            <w:r w:rsidRPr="00902E35">
              <w:rPr>
                <w:rFonts w:ascii="Courier New" w:eastAsia="Times New Roman" w:hAnsi="Courier New" w:cs="Courier New"/>
                <w:color w:val="000000"/>
                <w:spacing w:val="2"/>
                <w:sz w:val="20"/>
                <w:szCs w:val="20"/>
                <w:lang w:val="ru-RU" w:eastAsia="ru-RU"/>
              </w:rPr>
              <w:br/>
              <w:t>50% - 69%</w:t>
            </w:r>
            <w:r w:rsidRPr="00902E35">
              <w:rPr>
                <w:rFonts w:ascii="Courier New" w:eastAsia="Times New Roman" w:hAnsi="Courier New" w:cs="Courier New"/>
                <w:color w:val="000000"/>
                <w:spacing w:val="2"/>
                <w:sz w:val="20"/>
                <w:szCs w:val="20"/>
                <w:lang w:val="ru-RU" w:eastAsia="ru-RU"/>
              </w:rPr>
              <w:br/>
              <w:t>30% - 49%</w:t>
            </w:r>
            <w:r w:rsidRPr="00902E35">
              <w:rPr>
                <w:rFonts w:ascii="Courier New" w:eastAsia="Times New Roman" w:hAnsi="Courier New" w:cs="Courier New"/>
                <w:color w:val="000000"/>
                <w:spacing w:val="2"/>
                <w:sz w:val="20"/>
                <w:szCs w:val="20"/>
                <w:lang w:val="ru-RU" w:eastAsia="ru-RU"/>
              </w:rPr>
              <w:br/>
              <w:t>30% кем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ұйымдарының ақпараттық ортасын басқару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Ақпараттық ортаны дамытудың болуы;</w:t>
            </w:r>
            <w:r w:rsidRPr="00902E35">
              <w:rPr>
                <w:rFonts w:ascii="Courier New" w:eastAsia="Times New Roman" w:hAnsi="Courier New" w:cs="Courier New"/>
                <w:color w:val="000000"/>
                <w:spacing w:val="2"/>
                <w:sz w:val="20"/>
                <w:szCs w:val="20"/>
                <w:lang w:val="ru-RU" w:eastAsia="ru-RU"/>
              </w:rPr>
              <w:br/>
              <w:t>Ақпараттық ортаны дамытудың болмауы;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Электронды журналдың белсенділігінің мониторингі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Мектептің 100% белсенділігі;</w:t>
            </w:r>
            <w:r w:rsidRPr="00902E35">
              <w:rPr>
                <w:rFonts w:ascii="Courier New" w:eastAsia="Times New Roman" w:hAnsi="Courier New" w:cs="Courier New"/>
                <w:color w:val="000000"/>
                <w:spacing w:val="2"/>
                <w:sz w:val="20"/>
                <w:szCs w:val="20"/>
                <w:lang w:val="ru-RU" w:eastAsia="ru-RU"/>
              </w:rPr>
              <w:br/>
              <w:t>85-тен 99%-ға дейін;</w:t>
            </w:r>
            <w:r w:rsidRPr="00902E35">
              <w:rPr>
                <w:rFonts w:ascii="Courier New" w:eastAsia="Times New Roman" w:hAnsi="Courier New" w:cs="Courier New"/>
                <w:color w:val="000000"/>
                <w:spacing w:val="2"/>
                <w:sz w:val="20"/>
                <w:szCs w:val="20"/>
                <w:lang w:val="ru-RU" w:eastAsia="ru-RU"/>
              </w:rPr>
              <w:br/>
              <w:t xml:space="preserve">30-дан 84-%-ға </w:t>
            </w:r>
            <w:r w:rsidRPr="00902E35">
              <w:rPr>
                <w:rFonts w:ascii="Courier New" w:eastAsia="Times New Roman" w:hAnsi="Courier New" w:cs="Courier New"/>
                <w:color w:val="000000"/>
                <w:spacing w:val="2"/>
                <w:sz w:val="20"/>
                <w:szCs w:val="20"/>
                <w:lang w:val="ru-RU" w:eastAsia="ru-RU"/>
              </w:rPr>
              <w:lastRenderedPageBreak/>
              <w:t>дейін;</w:t>
            </w:r>
            <w:r w:rsidRPr="00902E35">
              <w:rPr>
                <w:rFonts w:ascii="Courier New" w:eastAsia="Times New Roman" w:hAnsi="Courier New" w:cs="Courier New"/>
                <w:color w:val="000000"/>
                <w:spacing w:val="2"/>
                <w:sz w:val="20"/>
                <w:szCs w:val="20"/>
                <w:lang w:val="ru-RU" w:eastAsia="ru-RU"/>
              </w:rPr>
              <w:br/>
              <w:t>0-ден 29 %-ға дейін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r>
            <w:r w:rsidRPr="00902E35">
              <w:rPr>
                <w:rFonts w:ascii="Courier New" w:eastAsia="Times New Roman" w:hAnsi="Courier New" w:cs="Courier New"/>
                <w:color w:val="000000"/>
                <w:spacing w:val="2"/>
                <w:sz w:val="20"/>
                <w:szCs w:val="20"/>
                <w:lang w:val="ru-RU" w:eastAsia="ru-RU"/>
              </w:rPr>
              <w:lastRenderedPageBreak/>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Киберқауіпсіздік бойынша жұмыстарды ұйымдастыру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Цифрлық сауаттылық бойынша жұмыстардың тиімділігі</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Әлеуметтік желілерде өзінің білім беру арнасы бар немесе білім беру ұйымының беттерінде білім беру материалдарын тарататын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40% және жоғары 20%-39%</w:t>
            </w:r>
            <w:r w:rsidRPr="00902E35">
              <w:rPr>
                <w:rFonts w:ascii="Courier New" w:eastAsia="Times New Roman" w:hAnsi="Courier New" w:cs="Courier New"/>
                <w:color w:val="000000"/>
                <w:spacing w:val="2"/>
                <w:sz w:val="20"/>
                <w:szCs w:val="20"/>
                <w:lang w:val="ru-RU" w:eastAsia="ru-RU"/>
              </w:rPr>
              <w:br/>
              <w:t>10%-19%</w:t>
            </w:r>
            <w:r w:rsidRPr="00902E35">
              <w:rPr>
                <w:rFonts w:ascii="Courier New" w:eastAsia="Times New Roman" w:hAnsi="Courier New" w:cs="Courier New"/>
                <w:color w:val="000000"/>
                <w:spacing w:val="2"/>
                <w:sz w:val="20"/>
                <w:szCs w:val="20"/>
                <w:lang w:val="ru-RU" w:eastAsia="ru-RU"/>
              </w:rPr>
              <w:br/>
              <w:t>1%-9%</w:t>
            </w:r>
            <w:r w:rsidRPr="00902E35">
              <w:rPr>
                <w:rFonts w:ascii="Courier New" w:eastAsia="Times New Roman" w:hAnsi="Courier New" w:cs="Courier New"/>
                <w:color w:val="000000"/>
                <w:spacing w:val="2"/>
                <w:sz w:val="20"/>
                <w:szCs w:val="20"/>
                <w:lang w:val="ru-RU" w:eastAsia="ru-RU"/>
              </w:rPr>
              <w:br/>
              <w:t>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Өзінің цифрлық білім беру ресурстарын дамытатын оқытушылардың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30% және жоғары 10%-29%</w:t>
            </w:r>
            <w:r w:rsidRPr="00902E35">
              <w:rPr>
                <w:rFonts w:ascii="Courier New" w:eastAsia="Times New Roman" w:hAnsi="Courier New" w:cs="Courier New"/>
                <w:color w:val="000000"/>
                <w:spacing w:val="2"/>
                <w:sz w:val="20"/>
                <w:szCs w:val="20"/>
                <w:lang w:val="ru-RU" w:eastAsia="ru-RU"/>
              </w:rPr>
              <w:br/>
              <w:t>1%-9%</w:t>
            </w:r>
            <w:r w:rsidRPr="00902E35">
              <w:rPr>
                <w:rFonts w:ascii="Courier New" w:eastAsia="Times New Roman" w:hAnsi="Courier New" w:cs="Courier New"/>
                <w:color w:val="000000"/>
                <w:spacing w:val="2"/>
                <w:sz w:val="20"/>
                <w:szCs w:val="20"/>
                <w:lang w:val="ru-RU" w:eastAsia="ru-RU"/>
              </w:rPr>
              <w:br/>
              <w:t>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Кадрлық әлеуетті, инновациялық қызметті дамытудың тиімділігі</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 басшысының орынбасарында уәкілетті органмен келісілген бағдарлама бойынша кемінде 72 сағат менеджмент саласындағы біліктілікті арттыру курстары туралы сертификаттың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Басшы орынбасарларының әзірлеген бағдарламасы немесе оқу-әдістемелік кешені немесе оқу әдістемелік кеңесімен келісілген әдістемелік ұсынысы/құралы немесе авторлық куәлігі бар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Республикалық деңгей;</w:t>
            </w:r>
            <w:r w:rsidRPr="00902E35">
              <w:rPr>
                <w:rFonts w:ascii="Courier New" w:eastAsia="Times New Roman" w:hAnsi="Courier New" w:cs="Courier New"/>
                <w:color w:val="000000"/>
                <w:spacing w:val="2"/>
                <w:sz w:val="20"/>
                <w:szCs w:val="20"/>
                <w:lang w:val="ru-RU" w:eastAsia="ru-RU"/>
              </w:rPr>
              <w:br/>
              <w:t>Облыстық деңгей;</w:t>
            </w:r>
            <w:r w:rsidRPr="00902E35">
              <w:rPr>
                <w:rFonts w:ascii="Courier New" w:eastAsia="Times New Roman" w:hAnsi="Courier New" w:cs="Courier New"/>
                <w:color w:val="000000"/>
                <w:spacing w:val="2"/>
                <w:sz w:val="20"/>
                <w:szCs w:val="20"/>
                <w:lang w:val="ru-RU" w:eastAsia="ru-RU"/>
              </w:rPr>
              <w:br/>
              <w:t>Аудандық деңгей;</w:t>
            </w:r>
            <w:r w:rsidRPr="00902E35">
              <w:rPr>
                <w:rFonts w:ascii="Courier New" w:eastAsia="Times New Roman" w:hAnsi="Courier New" w:cs="Courier New"/>
                <w:color w:val="000000"/>
                <w:spacing w:val="2"/>
                <w:sz w:val="20"/>
                <w:szCs w:val="20"/>
                <w:lang w:val="ru-RU" w:eastAsia="ru-RU"/>
              </w:rPr>
              <w:br/>
              <w:t>Бағаланған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Басшы орынбасарының педагогтармен, білім алушылармен, ата-аналармен және т. б. жұмыстағы бастамаларының тиімділігі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Бастамалар мен олардың тиімділігі көрсетілген;</w:t>
            </w:r>
            <w:r w:rsidRPr="00902E35">
              <w:rPr>
                <w:rFonts w:ascii="Courier New" w:eastAsia="Times New Roman" w:hAnsi="Courier New" w:cs="Courier New"/>
                <w:color w:val="000000"/>
                <w:spacing w:val="2"/>
                <w:sz w:val="20"/>
                <w:szCs w:val="20"/>
                <w:lang w:val="ru-RU" w:eastAsia="ru-RU"/>
              </w:rPr>
              <w:br/>
              <w:t>Тек бастамалар көрсетілген;</w:t>
            </w:r>
            <w:r w:rsidRPr="00902E35">
              <w:rPr>
                <w:rFonts w:ascii="Courier New" w:eastAsia="Times New Roman" w:hAnsi="Courier New" w:cs="Courier New"/>
                <w:color w:val="000000"/>
                <w:spacing w:val="2"/>
                <w:sz w:val="20"/>
                <w:szCs w:val="20"/>
                <w:lang w:val="ru-RU" w:eastAsia="ru-RU"/>
              </w:rPr>
              <w:br/>
              <w:t>Бағаланған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БАРЛЫҒЫ</w:t>
            </w:r>
            <w:r w:rsidRPr="00902E35">
              <w:rPr>
                <w:rFonts w:ascii="Courier New" w:eastAsia="Times New Roman" w:hAnsi="Courier New" w:cs="Courier New"/>
                <w:color w:val="000000"/>
                <w:spacing w:val="2"/>
                <w:sz w:val="20"/>
                <w:szCs w:val="20"/>
                <w:lang w:val="ru-RU" w:eastAsia="ru-RU"/>
              </w:rPr>
              <w:br/>
              <w:t>"үшінші санатты басшының орынбасары" - 2-ден 3-ке дейінжәне одан да көп балл;</w:t>
            </w:r>
            <w:r w:rsidRPr="00902E35">
              <w:rPr>
                <w:rFonts w:ascii="Courier New" w:eastAsia="Times New Roman" w:hAnsi="Courier New" w:cs="Courier New"/>
                <w:color w:val="000000"/>
                <w:spacing w:val="2"/>
                <w:sz w:val="20"/>
                <w:szCs w:val="20"/>
                <w:lang w:val="ru-RU" w:eastAsia="ru-RU"/>
              </w:rPr>
              <w:br/>
              <w:t>"екінші санатты басшының орынбасары" - 4-тен 5-ке дейінжәне одан да көп балл;</w:t>
            </w:r>
            <w:r w:rsidRPr="00902E35">
              <w:rPr>
                <w:rFonts w:ascii="Courier New" w:eastAsia="Times New Roman" w:hAnsi="Courier New" w:cs="Courier New"/>
                <w:color w:val="000000"/>
                <w:spacing w:val="2"/>
                <w:sz w:val="20"/>
                <w:szCs w:val="20"/>
                <w:lang w:val="ru-RU" w:eastAsia="ru-RU"/>
              </w:rPr>
              <w:br/>
              <w:t>"бірінші санатты басшының орынбасары" - 6-дан 7-ге дейінжәне одан да көп балл;</w:t>
            </w:r>
          </w:p>
        </w:tc>
      </w:tr>
    </w:tbl>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Басшының ғылыми-әдістемелік жұмыс жөніндегі орынбасары қызметінің тиімділік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6320"/>
        <w:gridCol w:w="2725"/>
        <w:gridCol w:w="922"/>
        <w:gridCol w:w="1178"/>
        <w:gridCol w:w="1840"/>
      </w:tblGrid>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Өлшемшарттар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Көрсеткіштер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Балдар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Өзін өзі бағалау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Комиссия мүшелерінің ұпайлары</w:t>
            </w: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ұйымдарының ашықтығын қамтамасыз етудің тиімділігі</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ұйымының ашықтығы:</w:t>
            </w:r>
            <w:r w:rsidRPr="00902E35">
              <w:rPr>
                <w:rFonts w:ascii="Courier New" w:eastAsia="Times New Roman" w:hAnsi="Courier New" w:cs="Courier New"/>
                <w:color w:val="000000"/>
                <w:spacing w:val="2"/>
                <w:sz w:val="20"/>
                <w:szCs w:val="20"/>
                <w:lang w:val="ru-RU" w:eastAsia="ru-RU"/>
              </w:rPr>
              <w:br/>
              <w:t>- сайтта орналастыру;</w:t>
            </w:r>
            <w:r w:rsidRPr="00902E35">
              <w:rPr>
                <w:rFonts w:ascii="Courier New" w:eastAsia="Times New Roman" w:hAnsi="Courier New" w:cs="Courier New"/>
                <w:color w:val="000000"/>
                <w:spacing w:val="2"/>
                <w:sz w:val="20"/>
                <w:szCs w:val="20"/>
                <w:lang w:val="ru-RU" w:eastAsia="ru-RU"/>
              </w:rPr>
              <w:br/>
              <w:t>- әлеуметтік желілер парақтарында;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көрсеткіші бар;</w:t>
            </w:r>
            <w:r w:rsidRPr="00902E35">
              <w:rPr>
                <w:rFonts w:ascii="Courier New" w:eastAsia="Times New Roman" w:hAnsi="Courier New" w:cs="Courier New"/>
                <w:color w:val="000000"/>
                <w:spacing w:val="2"/>
                <w:sz w:val="20"/>
                <w:szCs w:val="20"/>
                <w:lang w:val="ru-RU" w:eastAsia="ru-RU"/>
              </w:rPr>
              <w:br/>
              <w:t>Бағаланатын көрсеткіші ішінара бар;</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 балл</w:t>
            </w:r>
            <w:r w:rsidRPr="00902E35">
              <w:rPr>
                <w:rFonts w:ascii="Courier New" w:eastAsia="Times New Roman" w:hAnsi="Courier New" w:cs="Courier New"/>
                <w:color w:val="000000"/>
                <w:spacing w:val="2"/>
                <w:sz w:val="20"/>
                <w:szCs w:val="20"/>
                <w:lang w:val="ru-RU" w:eastAsia="ru-RU"/>
              </w:rPr>
              <w:br/>
              <w:t>0,5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Басшы орынбасарының ақпараттық-талдамалық материалдарды, мақалаларды жариялауы, бұқаралық ақпарат құралдарында көпшілік алдында баяндама жасау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БАҚ жарияланымдары мен баяндамалары бар;</w:t>
            </w:r>
            <w:r w:rsidRPr="00902E35">
              <w:rPr>
                <w:rFonts w:ascii="Courier New" w:eastAsia="Times New Roman" w:hAnsi="Courier New" w:cs="Courier New"/>
                <w:color w:val="000000"/>
                <w:spacing w:val="2"/>
                <w:sz w:val="20"/>
                <w:szCs w:val="20"/>
                <w:lang w:val="ru-RU" w:eastAsia="ru-RU"/>
              </w:rPr>
              <w:br/>
              <w:t>Жарияланымдар немесе баяндамалар бар;</w:t>
            </w:r>
            <w:r w:rsidRPr="00902E35">
              <w:rPr>
                <w:rFonts w:ascii="Courier New" w:eastAsia="Times New Roman" w:hAnsi="Courier New" w:cs="Courier New"/>
                <w:color w:val="000000"/>
                <w:spacing w:val="2"/>
                <w:sz w:val="20"/>
                <w:szCs w:val="20"/>
                <w:lang w:val="ru-RU" w:eastAsia="ru-RU"/>
              </w:rPr>
              <w:br/>
              <w:t>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 балла</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Кадрлық әлеуетті, инновациялық қызметті дамытудың тиімділігі</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Ғылыми/академиялық дәрежесі бар педагогтер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30% кем емес;</w:t>
            </w:r>
            <w:r w:rsidRPr="00902E35">
              <w:rPr>
                <w:rFonts w:ascii="Courier New" w:eastAsia="Times New Roman" w:hAnsi="Courier New" w:cs="Courier New"/>
                <w:color w:val="000000"/>
                <w:spacing w:val="2"/>
                <w:sz w:val="20"/>
                <w:szCs w:val="20"/>
                <w:lang w:val="ru-RU" w:eastAsia="ru-RU"/>
              </w:rPr>
              <w:br/>
              <w:t>20-29%;</w:t>
            </w:r>
            <w:r w:rsidRPr="00902E35">
              <w:rPr>
                <w:rFonts w:ascii="Courier New" w:eastAsia="Times New Roman" w:hAnsi="Courier New" w:cs="Courier New"/>
                <w:color w:val="000000"/>
                <w:spacing w:val="2"/>
                <w:sz w:val="20"/>
                <w:szCs w:val="20"/>
                <w:lang w:val="ru-RU" w:eastAsia="ru-RU"/>
              </w:rPr>
              <w:br/>
              <w:t>15 — 19%;</w:t>
            </w:r>
            <w:r w:rsidRPr="00902E35">
              <w:rPr>
                <w:rFonts w:ascii="Courier New" w:eastAsia="Times New Roman" w:hAnsi="Courier New" w:cs="Courier New"/>
                <w:color w:val="000000"/>
                <w:spacing w:val="2"/>
                <w:sz w:val="20"/>
                <w:szCs w:val="20"/>
                <w:lang w:val="ru-RU" w:eastAsia="ru-RU"/>
              </w:rPr>
              <w:br/>
              <w:t>1 — 14%;</w:t>
            </w:r>
            <w:r w:rsidRPr="00902E35">
              <w:rPr>
                <w:rFonts w:ascii="Courier New" w:eastAsia="Times New Roman" w:hAnsi="Courier New" w:cs="Courier New"/>
                <w:color w:val="000000"/>
                <w:spacing w:val="2"/>
                <w:sz w:val="20"/>
                <w:szCs w:val="20"/>
                <w:lang w:val="ru-RU" w:eastAsia="ru-RU"/>
              </w:rPr>
              <w:br/>
              <w:t>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"Педагог-зерттеуші", "педагог-шебер" біліктілік санаты бар педагогтердің динамикасы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w:t>
            </w:r>
            <w:r w:rsidRPr="00902E35">
              <w:rPr>
                <w:rFonts w:ascii="Courier New" w:eastAsia="Times New Roman" w:hAnsi="Courier New" w:cs="Courier New"/>
                <w:color w:val="000000"/>
                <w:spacing w:val="2"/>
                <w:sz w:val="20"/>
                <w:szCs w:val="20"/>
                <w:lang w:val="ru-RU" w:eastAsia="ru-RU"/>
              </w:rPr>
              <w:br/>
            </w:r>
            <w:r w:rsidRPr="00902E35">
              <w:rPr>
                <w:rFonts w:ascii="Courier New" w:eastAsia="Times New Roman" w:hAnsi="Courier New" w:cs="Courier New"/>
                <w:color w:val="000000"/>
                <w:spacing w:val="2"/>
                <w:sz w:val="20"/>
                <w:szCs w:val="20"/>
                <w:lang w:val="ru-RU" w:eastAsia="ru-RU"/>
              </w:rPr>
              <w:lastRenderedPageBreak/>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 басшысының орынбасарында уәкілетті органмен келісілген бағдарлама бойынша кемінде 72 сағат менеджмент саласындағы біліктілікті арттыру курстары туралы сертификаттың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Кәсіби шеберлік байқауларының жеңімпаздары/жүлдегерлері болған педагогтердің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Халықаралық деңгей;</w:t>
            </w:r>
            <w:r w:rsidRPr="00902E35">
              <w:rPr>
                <w:rFonts w:ascii="Courier New" w:eastAsia="Times New Roman" w:hAnsi="Courier New" w:cs="Courier New"/>
                <w:color w:val="000000"/>
                <w:spacing w:val="2"/>
                <w:sz w:val="20"/>
                <w:szCs w:val="20"/>
                <w:lang w:val="ru-RU" w:eastAsia="ru-RU"/>
              </w:rPr>
              <w:br/>
              <w:t>Республикалық деңгей;</w:t>
            </w:r>
            <w:r w:rsidRPr="00902E35">
              <w:rPr>
                <w:rFonts w:ascii="Courier New" w:eastAsia="Times New Roman" w:hAnsi="Courier New" w:cs="Courier New"/>
                <w:color w:val="000000"/>
                <w:spacing w:val="2"/>
                <w:sz w:val="20"/>
                <w:szCs w:val="20"/>
                <w:lang w:val="ru-RU" w:eastAsia="ru-RU"/>
              </w:rPr>
              <w:br/>
              <w:t>Облыстық деңгей;</w:t>
            </w:r>
            <w:r w:rsidRPr="00902E35">
              <w:rPr>
                <w:rFonts w:ascii="Courier New" w:eastAsia="Times New Roman" w:hAnsi="Courier New" w:cs="Courier New"/>
                <w:color w:val="000000"/>
                <w:spacing w:val="2"/>
                <w:sz w:val="20"/>
                <w:szCs w:val="20"/>
                <w:lang w:val="ru-RU" w:eastAsia="ru-RU"/>
              </w:rPr>
              <w:br/>
              <w:t>Аудандық деңгей;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ұйымдарында оқу-әдістемелік кеңесімен келісілген әзірленген бағдарламалардың немесе оқу-әдістемелік кешендердің немесе әдістемелік ұсыныстардың/оқу құралдарының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Республикалық деңгей;</w:t>
            </w:r>
            <w:r w:rsidRPr="00902E35">
              <w:rPr>
                <w:rFonts w:ascii="Courier New" w:eastAsia="Times New Roman" w:hAnsi="Courier New" w:cs="Courier New"/>
                <w:color w:val="000000"/>
                <w:spacing w:val="2"/>
                <w:sz w:val="20"/>
                <w:szCs w:val="20"/>
                <w:lang w:val="ru-RU" w:eastAsia="ru-RU"/>
              </w:rPr>
              <w:br/>
              <w:t>Облыстық деңгей;</w:t>
            </w:r>
            <w:r w:rsidRPr="00902E35">
              <w:rPr>
                <w:rFonts w:ascii="Courier New" w:eastAsia="Times New Roman" w:hAnsi="Courier New" w:cs="Courier New"/>
                <w:color w:val="000000"/>
                <w:spacing w:val="2"/>
                <w:sz w:val="20"/>
                <w:szCs w:val="20"/>
                <w:lang w:val="ru-RU" w:eastAsia="ru-RU"/>
              </w:rPr>
              <w:br/>
              <w:t>Аудандық деңгей;</w:t>
            </w:r>
            <w:r w:rsidRPr="00902E35">
              <w:rPr>
                <w:rFonts w:ascii="Courier New" w:eastAsia="Times New Roman" w:hAnsi="Courier New" w:cs="Courier New"/>
                <w:color w:val="000000"/>
                <w:spacing w:val="2"/>
                <w:sz w:val="20"/>
                <w:szCs w:val="20"/>
                <w:lang w:val="ru-RU" w:eastAsia="ru-RU"/>
              </w:rPr>
              <w:br/>
              <w:t>Бағаланған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Басшы орынбасарларының әзірлеген бағдарламасы немесе оқу-әдістемелік кешені немесе оқу- әдістемелік кеңесімен келісілген әдістемелік ұсынысы/құралы немесе авторлық куәлігі бар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Республикалық деңгей;</w:t>
            </w:r>
            <w:r w:rsidRPr="00902E35">
              <w:rPr>
                <w:rFonts w:ascii="Courier New" w:eastAsia="Times New Roman" w:hAnsi="Courier New" w:cs="Courier New"/>
                <w:color w:val="000000"/>
                <w:spacing w:val="2"/>
                <w:sz w:val="20"/>
                <w:szCs w:val="20"/>
                <w:lang w:val="ru-RU" w:eastAsia="ru-RU"/>
              </w:rPr>
              <w:br/>
              <w:t>Облыстық деңгей;</w:t>
            </w:r>
            <w:r w:rsidRPr="00902E35">
              <w:rPr>
                <w:rFonts w:ascii="Courier New" w:eastAsia="Times New Roman" w:hAnsi="Courier New" w:cs="Courier New"/>
                <w:color w:val="000000"/>
                <w:spacing w:val="2"/>
                <w:sz w:val="20"/>
                <w:szCs w:val="20"/>
                <w:lang w:val="ru-RU" w:eastAsia="ru-RU"/>
              </w:rPr>
              <w:br/>
              <w:t>Аудандық деңгей;</w:t>
            </w:r>
            <w:r w:rsidRPr="00902E35">
              <w:rPr>
                <w:rFonts w:ascii="Courier New" w:eastAsia="Times New Roman" w:hAnsi="Courier New" w:cs="Courier New"/>
                <w:color w:val="000000"/>
                <w:spacing w:val="2"/>
                <w:sz w:val="20"/>
                <w:szCs w:val="20"/>
                <w:lang w:val="ru-RU" w:eastAsia="ru-RU"/>
              </w:rPr>
              <w:br/>
              <w:t>Бағаланған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Эксперименттік бағдарламалар, пилоттық жобалар, инновациялық алаңдар; әлеуметтік/білім беру жобаларына қатысуы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Республикалық деңгей;</w:t>
            </w:r>
            <w:r w:rsidRPr="00902E35">
              <w:rPr>
                <w:rFonts w:ascii="Courier New" w:eastAsia="Times New Roman" w:hAnsi="Courier New" w:cs="Courier New"/>
                <w:color w:val="000000"/>
                <w:spacing w:val="2"/>
                <w:sz w:val="20"/>
                <w:szCs w:val="20"/>
                <w:lang w:val="ru-RU" w:eastAsia="ru-RU"/>
              </w:rPr>
              <w:br/>
              <w:t>Облыстық деңгей;</w:t>
            </w:r>
            <w:r w:rsidRPr="00902E35">
              <w:rPr>
                <w:rFonts w:ascii="Courier New" w:eastAsia="Times New Roman" w:hAnsi="Courier New" w:cs="Courier New"/>
                <w:color w:val="000000"/>
                <w:spacing w:val="2"/>
                <w:sz w:val="20"/>
                <w:szCs w:val="20"/>
                <w:lang w:val="ru-RU" w:eastAsia="ru-RU"/>
              </w:rPr>
              <w:br/>
              <w:t>Аудандық деңгей;</w:t>
            </w:r>
            <w:r w:rsidRPr="00902E35">
              <w:rPr>
                <w:rFonts w:ascii="Courier New" w:eastAsia="Times New Roman" w:hAnsi="Courier New" w:cs="Courier New"/>
                <w:color w:val="000000"/>
                <w:spacing w:val="2"/>
                <w:sz w:val="20"/>
                <w:szCs w:val="20"/>
                <w:lang w:val="ru-RU" w:eastAsia="ru-RU"/>
              </w:rPr>
              <w:br/>
              <w:t>Бағаланған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Әр түрлі деңгейдегі білім беру ұйымдарымен, басқа елдермен, әлеуметтік серіктестермен ынтымақтастық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Республикалық деңгей;</w:t>
            </w:r>
            <w:r w:rsidRPr="00902E35">
              <w:rPr>
                <w:rFonts w:ascii="Courier New" w:eastAsia="Times New Roman" w:hAnsi="Courier New" w:cs="Courier New"/>
                <w:color w:val="000000"/>
                <w:spacing w:val="2"/>
                <w:sz w:val="20"/>
                <w:szCs w:val="20"/>
                <w:lang w:val="ru-RU" w:eastAsia="ru-RU"/>
              </w:rPr>
              <w:br/>
              <w:t>Облыстық деңгей;</w:t>
            </w:r>
            <w:r w:rsidRPr="00902E35">
              <w:rPr>
                <w:rFonts w:ascii="Courier New" w:eastAsia="Times New Roman" w:hAnsi="Courier New" w:cs="Courier New"/>
                <w:color w:val="000000"/>
                <w:spacing w:val="2"/>
                <w:sz w:val="20"/>
                <w:szCs w:val="20"/>
                <w:lang w:val="ru-RU" w:eastAsia="ru-RU"/>
              </w:rPr>
              <w:br/>
              <w:t>Аудандық деңгей;</w:t>
            </w:r>
            <w:r w:rsidRPr="00902E35">
              <w:rPr>
                <w:rFonts w:ascii="Courier New" w:eastAsia="Times New Roman" w:hAnsi="Courier New" w:cs="Courier New"/>
                <w:color w:val="000000"/>
                <w:spacing w:val="2"/>
                <w:sz w:val="20"/>
                <w:szCs w:val="20"/>
                <w:lang w:val="ru-RU" w:eastAsia="ru-RU"/>
              </w:rPr>
              <w:br/>
              <w:t>Бағаланған көрсеткіші жоқ</w:t>
            </w:r>
            <w:r w:rsidRPr="00902E35">
              <w:rPr>
                <w:rFonts w:ascii="Courier New" w:eastAsia="Times New Roman" w:hAnsi="Courier New" w:cs="Courier New"/>
                <w:color w:val="000000"/>
                <w:spacing w:val="2"/>
                <w:sz w:val="20"/>
                <w:szCs w:val="20"/>
                <w:lang w:val="ru-RU" w:eastAsia="ru-RU"/>
              </w:rPr>
              <w:br/>
              <w:t>Әлеуметтік серіктестік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r w:rsidRPr="00902E35">
              <w:rPr>
                <w:rFonts w:ascii="Courier New" w:eastAsia="Times New Roman" w:hAnsi="Courier New" w:cs="Courier New"/>
                <w:color w:val="000000"/>
                <w:spacing w:val="2"/>
                <w:sz w:val="20"/>
                <w:szCs w:val="20"/>
                <w:lang w:val="ru-RU" w:eastAsia="ru-RU"/>
              </w:rPr>
              <w:br/>
              <w:t>+ 2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Басшы орынбасарының мұғалімдермен, оқушылармен, ата -аналармен және т.б. жұмыс жасаудағы бастамаларының тиімділігі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Бастамалар мен олардың тиімділігі көрсетілген</w:t>
            </w:r>
            <w:r w:rsidRPr="00902E35">
              <w:rPr>
                <w:rFonts w:ascii="Courier New" w:eastAsia="Times New Roman" w:hAnsi="Courier New" w:cs="Courier New"/>
                <w:color w:val="000000"/>
                <w:spacing w:val="2"/>
                <w:sz w:val="20"/>
                <w:szCs w:val="20"/>
                <w:lang w:val="ru-RU" w:eastAsia="ru-RU"/>
              </w:rPr>
              <w:br/>
              <w:t>Тек бастамалар көрсетілген</w:t>
            </w:r>
            <w:r w:rsidRPr="00902E35">
              <w:rPr>
                <w:rFonts w:ascii="Courier New" w:eastAsia="Times New Roman" w:hAnsi="Courier New" w:cs="Courier New"/>
                <w:color w:val="000000"/>
                <w:spacing w:val="2"/>
                <w:sz w:val="20"/>
                <w:szCs w:val="20"/>
                <w:lang w:val="ru-RU" w:eastAsia="ru-RU"/>
              </w:rPr>
              <w:br/>
            </w:r>
            <w:r w:rsidRPr="00902E35">
              <w:rPr>
                <w:rFonts w:ascii="Courier New" w:eastAsia="Times New Roman" w:hAnsi="Courier New" w:cs="Courier New"/>
                <w:color w:val="000000"/>
                <w:spacing w:val="2"/>
                <w:sz w:val="20"/>
                <w:szCs w:val="20"/>
                <w:lang w:val="ru-RU" w:eastAsia="ru-RU"/>
              </w:rPr>
              <w:lastRenderedPageBreak/>
              <w:t>Бағаланған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2 балл</w:t>
            </w:r>
            <w:r w:rsidRPr="00902E35">
              <w:rPr>
                <w:rFonts w:ascii="Courier New" w:eastAsia="Times New Roman" w:hAnsi="Courier New" w:cs="Courier New"/>
                <w:color w:val="000000"/>
                <w:spacing w:val="2"/>
                <w:sz w:val="20"/>
                <w:szCs w:val="20"/>
                <w:lang w:val="ru-RU" w:eastAsia="ru-RU"/>
              </w:rPr>
              <w:br/>
              <w:t>1 балла</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ұйымдарын инновациялық дамыту бағдарламасын (жоспар) әзірлеу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Бағдарлама жүйелік инновацияны қамтиды;</w:t>
            </w:r>
            <w:r w:rsidRPr="00902E35">
              <w:rPr>
                <w:rFonts w:ascii="Courier New" w:eastAsia="Times New Roman" w:hAnsi="Courier New" w:cs="Courier New"/>
                <w:color w:val="000000"/>
                <w:spacing w:val="2"/>
                <w:sz w:val="20"/>
                <w:szCs w:val="20"/>
                <w:lang w:val="ru-RU" w:eastAsia="ru-RU"/>
              </w:rPr>
              <w:br/>
              <w:t>Бағдарлама локальды инновацияны қамтиды;</w:t>
            </w:r>
            <w:r w:rsidRPr="00902E35">
              <w:rPr>
                <w:rFonts w:ascii="Courier New" w:eastAsia="Times New Roman" w:hAnsi="Courier New" w:cs="Courier New"/>
                <w:color w:val="000000"/>
                <w:spacing w:val="2"/>
                <w:sz w:val="20"/>
                <w:szCs w:val="20"/>
                <w:lang w:val="ru-RU" w:eastAsia="ru-RU"/>
              </w:rPr>
              <w:br/>
              <w:t>Бағдарлама тек білім беру ұйымдарының қызметіне бағытталған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0,5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БАРЛЫҒЫ</w:t>
            </w:r>
            <w:r w:rsidRPr="00902E35">
              <w:rPr>
                <w:rFonts w:ascii="Courier New" w:eastAsia="Times New Roman" w:hAnsi="Courier New" w:cs="Courier New"/>
                <w:color w:val="000000"/>
                <w:spacing w:val="2"/>
                <w:sz w:val="20"/>
                <w:szCs w:val="20"/>
                <w:lang w:val="ru-RU" w:eastAsia="ru-RU"/>
              </w:rPr>
              <w:br/>
              <w:t>"үшінші санатты басшының орынбасары" - 10-нан 17-ге дейін және одан да көп балл;</w:t>
            </w:r>
            <w:r w:rsidRPr="00902E35">
              <w:rPr>
                <w:rFonts w:ascii="Courier New" w:eastAsia="Times New Roman" w:hAnsi="Courier New" w:cs="Courier New"/>
                <w:color w:val="000000"/>
                <w:spacing w:val="2"/>
                <w:sz w:val="20"/>
                <w:szCs w:val="20"/>
                <w:lang w:val="ru-RU" w:eastAsia="ru-RU"/>
              </w:rPr>
              <w:br/>
              <w:t>"екінші санатты басшының орынбасары" - 18-ден 28-ге дейін және одан да көп балл;</w:t>
            </w:r>
            <w:r w:rsidRPr="00902E35">
              <w:rPr>
                <w:rFonts w:ascii="Courier New" w:eastAsia="Times New Roman" w:hAnsi="Courier New" w:cs="Courier New"/>
                <w:color w:val="000000"/>
                <w:spacing w:val="2"/>
                <w:sz w:val="20"/>
                <w:szCs w:val="20"/>
                <w:lang w:val="ru-RU" w:eastAsia="ru-RU"/>
              </w:rPr>
              <w:br/>
              <w:t>"бірінші санатты басшының орынбасары" - 29-дан 35-ке дейін және одан да көп балл;</w:t>
            </w:r>
          </w:p>
        </w:tc>
      </w:tr>
    </w:tbl>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Техникалық және кәсіптік, орта білімнен кейінгі білім беру ұйымының оқу жұмысы жөніндегі орынбасарының қызметінің тиімділігінің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6610"/>
        <w:gridCol w:w="2478"/>
        <w:gridCol w:w="919"/>
        <w:gridCol w:w="1165"/>
        <w:gridCol w:w="1813"/>
      </w:tblGrid>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Өлшемшарттар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Көрсеткіштер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Балдар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Өзін өзі бағалау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Комиссия мүшелерінің ұпайлары</w:t>
            </w: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ұйымының ашықтығын қамтамасыз етудің тиімділігі</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ұйымының ашықтығы:</w:t>
            </w:r>
            <w:r w:rsidRPr="00902E35">
              <w:rPr>
                <w:rFonts w:ascii="Courier New" w:eastAsia="Times New Roman" w:hAnsi="Courier New" w:cs="Courier New"/>
                <w:color w:val="000000"/>
                <w:spacing w:val="2"/>
                <w:sz w:val="20"/>
                <w:szCs w:val="20"/>
                <w:lang w:val="ru-RU" w:eastAsia="ru-RU"/>
              </w:rPr>
              <w:br/>
              <w:t>- сайтта орналастыру;</w:t>
            </w:r>
            <w:r w:rsidRPr="00902E35">
              <w:rPr>
                <w:rFonts w:ascii="Courier New" w:eastAsia="Times New Roman" w:hAnsi="Courier New" w:cs="Courier New"/>
                <w:color w:val="000000"/>
                <w:spacing w:val="2"/>
                <w:sz w:val="20"/>
                <w:szCs w:val="20"/>
                <w:lang w:val="ru-RU" w:eastAsia="ru-RU"/>
              </w:rPr>
              <w:br/>
              <w:t>- әлеуметтік желілер парақтарында;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 балл</w:t>
            </w:r>
            <w:r w:rsidRPr="00902E35">
              <w:rPr>
                <w:rFonts w:ascii="Courier New" w:eastAsia="Times New Roman" w:hAnsi="Courier New" w:cs="Courier New"/>
                <w:color w:val="000000"/>
                <w:spacing w:val="2"/>
                <w:sz w:val="20"/>
                <w:szCs w:val="20"/>
                <w:lang w:val="ru-RU" w:eastAsia="ru-RU"/>
              </w:rPr>
              <w:br/>
              <w:t>0,5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сапасын қамтамасыз етудің тиімділігі</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Соңғы үш оқу жылындағы колледж білім алушыларының білім сапасы (орта арифметикалық көрсеткіш соңғы үш жылмен есептеледі)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сапасының өсу динамикасы-3%-дан аз</w:t>
            </w:r>
            <w:r w:rsidRPr="00902E35">
              <w:rPr>
                <w:rFonts w:ascii="Courier New" w:eastAsia="Times New Roman" w:hAnsi="Courier New" w:cs="Courier New"/>
                <w:color w:val="000000"/>
                <w:spacing w:val="2"/>
                <w:sz w:val="20"/>
                <w:szCs w:val="20"/>
                <w:lang w:val="ru-RU" w:eastAsia="ru-RU"/>
              </w:rPr>
              <w:br/>
              <w:t>Білім сапасының өсу динамикасы-3%</w:t>
            </w:r>
            <w:r w:rsidRPr="00902E35">
              <w:rPr>
                <w:rFonts w:ascii="Courier New" w:eastAsia="Times New Roman" w:hAnsi="Courier New" w:cs="Courier New"/>
                <w:color w:val="000000"/>
                <w:spacing w:val="2"/>
                <w:sz w:val="20"/>
                <w:szCs w:val="20"/>
                <w:lang w:val="ru-RU" w:eastAsia="ru-RU"/>
              </w:rPr>
              <w:br/>
              <w:t xml:space="preserve">Білім сапасының өсу </w:t>
            </w:r>
            <w:r w:rsidRPr="00902E35">
              <w:rPr>
                <w:rFonts w:ascii="Courier New" w:eastAsia="Times New Roman" w:hAnsi="Courier New" w:cs="Courier New"/>
                <w:color w:val="000000"/>
                <w:spacing w:val="2"/>
                <w:sz w:val="20"/>
                <w:szCs w:val="20"/>
                <w:lang w:val="ru-RU" w:eastAsia="ru-RU"/>
              </w:rPr>
              <w:lastRenderedPageBreak/>
              <w:t>динамикасы-4%</w:t>
            </w:r>
            <w:r w:rsidRPr="00902E35">
              <w:rPr>
                <w:rFonts w:ascii="Courier New" w:eastAsia="Times New Roman" w:hAnsi="Courier New" w:cs="Courier New"/>
                <w:color w:val="000000"/>
                <w:spacing w:val="2"/>
                <w:sz w:val="20"/>
                <w:szCs w:val="20"/>
                <w:lang w:val="ru-RU" w:eastAsia="ru-RU"/>
              </w:rPr>
              <w:br/>
              <w:t>Білім сапасының өсу динамикасы-5%</w:t>
            </w:r>
            <w:r w:rsidRPr="00902E35">
              <w:rPr>
                <w:rFonts w:ascii="Courier New" w:eastAsia="Times New Roman" w:hAnsi="Courier New" w:cs="Courier New"/>
                <w:color w:val="000000"/>
                <w:spacing w:val="2"/>
                <w:sz w:val="20"/>
                <w:szCs w:val="20"/>
                <w:lang w:val="ru-RU" w:eastAsia="ru-RU"/>
              </w:rPr>
              <w:br/>
              <w:t>Білім сапасының өсу динамикасы - 6-ға%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0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4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Өткен оқу жылының қорытындысы бойынша жұмыспен қамтылған және бос емес түлектердің жалпы санынан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Жұмыспен қамтылған және бос емес – 95%;</w:t>
            </w:r>
            <w:r w:rsidRPr="00902E35">
              <w:rPr>
                <w:rFonts w:ascii="Courier New" w:eastAsia="Times New Roman" w:hAnsi="Courier New" w:cs="Courier New"/>
                <w:color w:val="000000"/>
                <w:spacing w:val="2"/>
                <w:sz w:val="20"/>
                <w:szCs w:val="20"/>
                <w:lang w:val="ru-RU" w:eastAsia="ru-RU"/>
              </w:rPr>
              <w:br/>
              <w:t>Жұмыспен қамтылған және бос емес – 75%;</w:t>
            </w:r>
            <w:r w:rsidRPr="00902E35">
              <w:rPr>
                <w:rFonts w:ascii="Courier New" w:eastAsia="Times New Roman" w:hAnsi="Courier New" w:cs="Courier New"/>
                <w:color w:val="000000"/>
                <w:spacing w:val="2"/>
                <w:sz w:val="20"/>
                <w:szCs w:val="20"/>
                <w:lang w:val="ru-RU" w:eastAsia="ru-RU"/>
              </w:rPr>
              <w:br/>
              <w:t>Жұмыспен қамтылған және бос емес – 60%;</w:t>
            </w:r>
            <w:r w:rsidRPr="00902E35">
              <w:rPr>
                <w:rFonts w:ascii="Courier New" w:eastAsia="Times New Roman" w:hAnsi="Courier New" w:cs="Courier New"/>
                <w:color w:val="000000"/>
                <w:spacing w:val="2"/>
                <w:sz w:val="20"/>
                <w:szCs w:val="20"/>
                <w:lang w:val="ru-RU" w:eastAsia="ru-RU"/>
              </w:rPr>
              <w:br/>
              <w:t>Жұмыспен қамтылған және бос емес –60% төмен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 балл</w:t>
            </w:r>
            <w:r w:rsidRPr="00902E35">
              <w:rPr>
                <w:rFonts w:ascii="Courier New" w:eastAsia="Times New Roman" w:hAnsi="Courier New" w:cs="Courier New"/>
                <w:color w:val="000000"/>
                <w:spacing w:val="2"/>
                <w:sz w:val="20"/>
                <w:szCs w:val="20"/>
                <w:lang w:val="ru-RU" w:eastAsia="ru-RU"/>
              </w:rPr>
              <w:br/>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Соңғы үш жылда жетекшілік ететін бағыты бойынша білім беру саласындағы уәкілетті орган бекіткен тізім бойынша облыстық, республикалық, халықаралық олимпиадалардың, байқаулардың, жарыстардың жеңімпаздары (жүлдегерлері) атанған оқушылардың/ студенттердің болуы</w:t>
            </w:r>
            <w:r w:rsidRPr="00902E35">
              <w:rPr>
                <w:rFonts w:ascii="Courier New" w:eastAsia="Times New Roman" w:hAnsi="Courier New" w:cs="Courier New"/>
                <w:color w:val="000000"/>
                <w:spacing w:val="2"/>
                <w:sz w:val="20"/>
                <w:szCs w:val="20"/>
                <w:lang w:val="ru-RU" w:eastAsia="ru-RU"/>
              </w:rPr>
              <w:br/>
              <w:t>*Ескертпе:</w:t>
            </w:r>
            <w:r w:rsidRPr="00902E35">
              <w:rPr>
                <w:rFonts w:ascii="Courier New" w:eastAsia="Times New Roman" w:hAnsi="Courier New" w:cs="Courier New"/>
                <w:color w:val="000000"/>
                <w:spacing w:val="2"/>
                <w:sz w:val="20"/>
                <w:szCs w:val="20"/>
                <w:lang w:val="ru-RU" w:eastAsia="ru-RU"/>
              </w:rPr>
              <w:br/>
              <w:t>балдар әрбір деңгей үшін жеңімпаздар мен жүлдегерлер санына қарамастан жеке беріледі (осы өлшем бойынша ең жоғары балл 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Халықаралық деңгей;</w:t>
            </w:r>
            <w:r w:rsidRPr="00902E35">
              <w:rPr>
                <w:rFonts w:ascii="Courier New" w:eastAsia="Times New Roman" w:hAnsi="Courier New" w:cs="Courier New"/>
                <w:color w:val="000000"/>
                <w:spacing w:val="2"/>
                <w:sz w:val="20"/>
                <w:szCs w:val="20"/>
                <w:lang w:val="ru-RU" w:eastAsia="ru-RU"/>
              </w:rPr>
              <w:br/>
              <w:t>Республикалық деңгей;</w:t>
            </w:r>
            <w:r w:rsidRPr="00902E35">
              <w:rPr>
                <w:rFonts w:ascii="Courier New" w:eastAsia="Times New Roman" w:hAnsi="Courier New" w:cs="Courier New"/>
                <w:color w:val="000000"/>
                <w:spacing w:val="2"/>
                <w:sz w:val="20"/>
                <w:szCs w:val="20"/>
                <w:lang w:val="ru-RU" w:eastAsia="ru-RU"/>
              </w:rPr>
              <w:br/>
              <w:t>Облыстық деңгей;</w:t>
            </w:r>
            <w:r w:rsidRPr="00902E35">
              <w:rPr>
                <w:rFonts w:ascii="Courier New" w:eastAsia="Times New Roman" w:hAnsi="Courier New" w:cs="Courier New"/>
                <w:color w:val="000000"/>
                <w:spacing w:val="2"/>
                <w:sz w:val="20"/>
                <w:szCs w:val="20"/>
                <w:lang w:val="ru-RU" w:eastAsia="ru-RU"/>
              </w:rPr>
              <w:br/>
              <w:t>Аудандық деңгей;</w:t>
            </w:r>
            <w:r w:rsidRPr="00902E35">
              <w:rPr>
                <w:rFonts w:ascii="Courier New" w:eastAsia="Times New Roman" w:hAnsi="Courier New" w:cs="Courier New"/>
                <w:color w:val="000000"/>
                <w:spacing w:val="2"/>
                <w:sz w:val="20"/>
                <w:szCs w:val="20"/>
                <w:lang w:val="ru-RU" w:eastAsia="ru-RU"/>
              </w:rPr>
              <w:br/>
              <w:t>Бағаланған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Кадрлық әлеуетті, инновациялық қызметті дамытудың тиімділігі</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ұйымдарындағы педагогтердің жалпы санынан жоғары кәсіби білімі бар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91 – 100%</w:t>
            </w:r>
            <w:r w:rsidRPr="00902E35">
              <w:rPr>
                <w:rFonts w:ascii="Courier New" w:eastAsia="Times New Roman" w:hAnsi="Courier New" w:cs="Courier New"/>
                <w:color w:val="000000"/>
                <w:spacing w:val="2"/>
                <w:sz w:val="20"/>
                <w:szCs w:val="20"/>
                <w:lang w:val="ru-RU" w:eastAsia="ru-RU"/>
              </w:rPr>
              <w:br/>
              <w:t>81 – 90%</w:t>
            </w:r>
            <w:r w:rsidRPr="00902E35">
              <w:rPr>
                <w:rFonts w:ascii="Courier New" w:eastAsia="Times New Roman" w:hAnsi="Courier New" w:cs="Courier New"/>
                <w:color w:val="000000"/>
                <w:spacing w:val="2"/>
                <w:sz w:val="20"/>
                <w:szCs w:val="20"/>
                <w:lang w:val="ru-RU" w:eastAsia="ru-RU"/>
              </w:rPr>
              <w:br/>
              <w:t>70 – 80%</w:t>
            </w:r>
            <w:r w:rsidRPr="00902E35">
              <w:rPr>
                <w:rFonts w:ascii="Courier New" w:eastAsia="Times New Roman" w:hAnsi="Courier New" w:cs="Courier New"/>
                <w:color w:val="000000"/>
                <w:spacing w:val="2"/>
                <w:sz w:val="20"/>
                <w:szCs w:val="20"/>
                <w:lang w:val="ru-RU" w:eastAsia="ru-RU"/>
              </w:rPr>
              <w:br/>
              <w:t>70% төмен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Ғылыми/академиялық дәрежесі бар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15 % жоғары;</w:t>
            </w:r>
            <w:r w:rsidRPr="00902E35">
              <w:rPr>
                <w:rFonts w:ascii="Courier New" w:eastAsia="Times New Roman" w:hAnsi="Courier New" w:cs="Courier New"/>
                <w:color w:val="000000"/>
                <w:spacing w:val="2"/>
                <w:sz w:val="20"/>
                <w:szCs w:val="20"/>
                <w:lang w:val="ru-RU" w:eastAsia="ru-RU"/>
              </w:rPr>
              <w:br/>
              <w:t>8-15%;</w:t>
            </w:r>
            <w:r w:rsidRPr="00902E35">
              <w:rPr>
                <w:rFonts w:ascii="Courier New" w:eastAsia="Times New Roman" w:hAnsi="Courier New" w:cs="Courier New"/>
                <w:color w:val="000000"/>
                <w:spacing w:val="2"/>
                <w:sz w:val="20"/>
                <w:szCs w:val="20"/>
                <w:lang w:val="ru-RU" w:eastAsia="ru-RU"/>
              </w:rPr>
              <w:br/>
              <w:t>4-7%;</w:t>
            </w:r>
            <w:r w:rsidRPr="00902E35">
              <w:rPr>
                <w:rFonts w:ascii="Courier New" w:eastAsia="Times New Roman" w:hAnsi="Courier New" w:cs="Courier New"/>
                <w:color w:val="000000"/>
                <w:spacing w:val="2"/>
                <w:sz w:val="20"/>
                <w:szCs w:val="20"/>
                <w:lang w:val="ru-RU" w:eastAsia="ru-RU"/>
              </w:rPr>
              <w:br/>
              <w:t>1-3%;</w:t>
            </w:r>
            <w:r w:rsidRPr="00902E35">
              <w:rPr>
                <w:rFonts w:ascii="Courier New" w:eastAsia="Times New Roman" w:hAnsi="Courier New" w:cs="Courier New"/>
                <w:color w:val="000000"/>
                <w:spacing w:val="2"/>
                <w:sz w:val="20"/>
                <w:szCs w:val="20"/>
                <w:lang w:val="ru-RU" w:eastAsia="ru-RU"/>
              </w:rPr>
              <w:br/>
              <w:t>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ұйымдары педагогтерінің жалпы санынан "педагог-сарапшы" "педагог-зерттеуші", "педагог-шебер" біліктілік санаты бар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15 % жоғары;</w:t>
            </w:r>
            <w:r w:rsidRPr="00902E35">
              <w:rPr>
                <w:rFonts w:ascii="Courier New" w:eastAsia="Times New Roman" w:hAnsi="Courier New" w:cs="Courier New"/>
                <w:color w:val="000000"/>
                <w:spacing w:val="2"/>
                <w:sz w:val="20"/>
                <w:szCs w:val="20"/>
                <w:lang w:val="ru-RU" w:eastAsia="ru-RU"/>
              </w:rPr>
              <w:br/>
              <w:t>8-15%;</w:t>
            </w:r>
            <w:r w:rsidRPr="00902E35">
              <w:rPr>
                <w:rFonts w:ascii="Courier New" w:eastAsia="Times New Roman" w:hAnsi="Courier New" w:cs="Courier New"/>
                <w:color w:val="000000"/>
                <w:spacing w:val="2"/>
                <w:sz w:val="20"/>
                <w:szCs w:val="20"/>
                <w:lang w:val="ru-RU" w:eastAsia="ru-RU"/>
              </w:rPr>
              <w:br/>
              <w:t>4-7%;</w:t>
            </w:r>
            <w:r w:rsidRPr="00902E35">
              <w:rPr>
                <w:rFonts w:ascii="Courier New" w:eastAsia="Times New Roman" w:hAnsi="Courier New" w:cs="Courier New"/>
                <w:color w:val="000000"/>
                <w:spacing w:val="2"/>
                <w:sz w:val="20"/>
                <w:szCs w:val="20"/>
                <w:lang w:val="ru-RU" w:eastAsia="ru-RU"/>
              </w:rPr>
              <w:br/>
              <w:t>1-3%;</w:t>
            </w:r>
            <w:r w:rsidRPr="00902E35">
              <w:rPr>
                <w:rFonts w:ascii="Courier New" w:eastAsia="Times New Roman" w:hAnsi="Courier New" w:cs="Courier New"/>
                <w:color w:val="000000"/>
                <w:spacing w:val="2"/>
                <w:sz w:val="20"/>
                <w:szCs w:val="20"/>
                <w:lang w:val="ru-RU" w:eastAsia="ru-RU"/>
              </w:rPr>
              <w:br/>
              <w:t>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 басшысының орынбасарында басқару қызметі бойыншакемінде 72 сағат біліктілікті арттыру курстары туралы сертификаттың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Соңғы үш жылда кәсіби шеберлік конкурстарының жеңімпаздары/ жүлдегерлері болған педагогтер саны</w:t>
            </w:r>
            <w:r w:rsidRPr="00902E35">
              <w:rPr>
                <w:rFonts w:ascii="Courier New" w:eastAsia="Times New Roman" w:hAnsi="Courier New" w:cs="Courier New"/>
                <w:color w:val="000000"/>
                <w:spacing w:val="2"/>
                <w:sz w:val="20"/>
                <w:szCs w:val="20"/>
                <w:lang w:val="ru-RU" w:eastAsia="ru-RU"/>
              </w:rPr>
              <w:br/>
              <w:t>*ескертпе:</w:t>
            </w:r>
            <w:r w:rsidRPr="00902E35">
              <w:rPr>
                <w:rFonts w:ascii="Courier New" w:eastAsia="Times New Roman" w:hAnsi="Courier New" w:cs="Courier New"/>
                <w:color w:val="000000"/>
                <w:spacing w:val="2"/>
                <w:sz w:val="20"/>
                <w:szCs w:val="20"/>
                <w:lang w:val="ru-RU" w:eastAsia="ru-RU"/>
              </w:rPr>
              <w:br/>
              <w:t>Жеңімпаздар мен жүлдегерлер санына қарамастан, әр деңгей үшін баллдар бөлек беріледі.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Халықаралық деңгей;</w:t>
            </w:r>
            <w:r w:rsidRPr="00902E35">
              <w:rPr>
                <w:rFonts w:ascii="Courier New" w:eastAsia="Times New Roman" w:hAnsi="Courier New" w:cs="Courier New"/>
                <w:color w:val="000000"/>
                <w:spacing w:val="2"/>
                <w:sz w:val="20"/>
                <w:szCs w:val="20"/>
                <w:lang w:val="ru-RU" w:eastAsia="ru-RU"/>
              </w:rPr>
              <w:br/>
              <w:t>Республикалық деңгей;</w:t>
            </w:r>
            <w:r w:rsidRPr="00902E35">
              <w:rPr>
                <w:rFonts w:ascii="Courier New" w:eastAsia="Times New Roman" w:hAnsi="Courier New" w:cs="Courier New"/>
                <w:color w:val="000000"/>
                <w:spacing w:val="2"/>
                <w:sz w:val="20"/>
                <w:szCs w:val="20"/>
                <w:lang w:val="ru-RU" w:eastAsia="ru-RU"/>
              </w:rPr>
              <w:br/>
              <w:t>Облыстық деңгей;</w:t>
            </w:r>
            <w:r w:rsidRPr="00902E35">
              <w:rPr>
                <w:rFonts w:ascii="Courier New" w:eastAsia="Times New Roman" w:hAnsi="Courier New" w:cs="Courier New"/>
                <w:color w:val="000000"/>
                <w:spacing w:val="2"/>
                <w:sz w:val="20"/>
                <w:szCs w:val="20"/>
                <w:lang w:val="ru-RU" w:eastAsia="ru-RU"/>
              </w:rPr>
              <w:br/>
              <w:t>Аудандық деңгей;</w:t>
            </w:r>
            <w:r w:rsidRPr="00902E35">
              <w:rPr>
                <w:rFonts w:ascii="Courier New" w:eastAsia="Times New Roman" w:hAnsi="Courier New" w:cs="Courier New"/>
                <w:color w:val="000000"/>
                <w:spacing w:val="2"/>
                <w:sz w:val="20"/>
                <w:szCs w:val="20"/>
                <w:lang w:val="ru-RU" w:eastAsia="ru-RU"/>
              </w:rPr>
              <w:br/>
              <w:t>Бағаланған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ұйымдарында соңғы үш жылда тиісті деңгейдегі оқу-әдістемелік кеңесімен келісілген әзірленген бағдарламалардың немесе оқу-әдістемелік кешендердің немесе әдістемелік ұсыныстардың/оқу құралдарының болуы</w:t>
            </w:r>
            <w:r w:rsidRPr="00902E35">
              <w:rPr>
                <w:rFonts w:ascii="Courier New" w:eastAsia="Times New Roman" w:hAnsi="Courier New" w:cs="Courier New"/>
                <w:color w:val="000000"/>
                <w:spacing w:val="2"/>
                <w:sz w:val="20"/>
                <w:szCs w:val="20"/>
                <w:lang w:val="ru-RU" w:eastAsia="ru-RU"/>
              </w:rPr>
              <w:br/>
              <w:t>*ескертпе:</w:t>
            </w:r>
            <w:r w:rsidRPr="00902E35">
              <w:rPr>
                <w:rFonts w:ascii="Courier New" w:eastAsia="Times New Roman" w:hAnsi="Courier New" w:cs="Courier New"/>
                <w:color w:val="000000"/>
                <w:spacing w:val="2"/>
                <w:sz w:val="20"/>
                <w:szCs w:val="20"/>
                <w:lang w:val="ru-RU" w:eastAsia="ru-RU"/>
              </w:rPr>
              <w:br/>
              <w:t>балдар әр деңгей үшін жеңімпаздар мен жүлдегерлердің санына қарамастан жеке беріледі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Республикалық деңгей;</w:t>
            </w:r>
            <w:r w:rsidRPr="00902E35">
              <w:rPr>
                <w:rFonts w:ascii="Courier New" w:eastAsia="Times New Roman" w:hAnsi="Courier New" w:cs="Courier New"/>
                <w:color w:val="000000"/>
                <w:spacing w:val="2"/>
                <w:sz w:val="20"/>
                <w:szCs w:val="20"/>
                <w:lang w:val="ru-RU" w:eastAsia="ru-RU"/>
              </w:rPr>
              <w:br/>
              <w:t>Облыстық деңгей;</w:t>
            </w:r>
            <w:r w:rsidRPr="00902E35">
              <w:rPr>
                <w:rFonts w:ascii="Courier New" w:eastAsia="Times New Roman" w:hAnsi="Courier New" w:cs="Courier New"/>
                <w:color w:val="000000"/>
                <w:spacing w:val="2"/>
                <w:sz w:val="20"/>
                <w:szCs w:val="20"/>
                <w:lang w:val="ru-RU" w:eastAsia="ru-RU"/>
              </w:rPr>
              <w:br/>
              <w:t>Аудандық деңгей;</w:t>
            </w:r>
            <w:r w:rsidRPr="00902E35">
              <w:rPr>
                <w:rFonts w:ascii="Courier New" w:eastAsia="Times New Roman" w:hAnsi="Courier New" w:cs="Courier New"/>
                <w:color w:val="000000"/>
                <w:spacing w:val="2"/>
                <w:sz w:val="20"/>
                <w:szCs w:val="20"/>
                <w:lang w:val="ru-RU" w:eastAsia="ru-RU"/>
              </w:rPr>
              <w:br/>
              <w:t>Бағаланған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Соңғы үш жылда жетекшілік ететін бағыты бойынша оқу-әдістемелік кеңесімен келісілгенбасшының орынбасары әзірлеген бағдарламалардың немесе оқу-әдістемелік кешендердің немесе авторлық құқық сертификаты бар болуы.</w:t>
            </w:r>
            <w:r w:rsidRPr="00902E35">
              <w:rPr>
                <w:rFonts w:ascii="Courier New" w:eastAsia="Times New Roman" w:hAnsi="Courier New" w:cs="Courier New"/>
                <w:color w:val="000000"/>
                <w:spacing w:val="2"/>
                <w:sz w:val="20"/>
                <w:szCs w:val="20"/>
                <w:lang w:val="ru-RU" w:eastAsia="ru-RU"/>
              </w:rPr>
              <w:br/>
              <w:t>*ескертпе: баллдар жеңімпаздар мен жүлдегерлер санына қарамастан әр деңгей үшін жеке беріледі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Республикалық деңгей;</w:t>
            </w:r>
            <w:r w:rsidRPr="00902E35">
              <w:rPr>
                <w:rFonts w:ascii="Courier New" w:eastAsia="Times New Roman" w:hAnsi="Courier New" w:cs="Courier New"/>
                <w:color w:val="000000"/>
                <w:spacing w:val="2"/>
                <w:sz w:val="20"/>
                <w:szCs w:val="20"/>
                <w:lang w:val="ru-RU" w:eastAsia="ru-RU"/>
              </w:rPr>
              <w:br/>
              <w:t>Облыстық деңгей;</w:t>
            </w:r>
            <w:r w:rsidRPr="00902E35">
              <w:rPr>
                <w:rFonts w:ascii="Courier New" w:eastAsia="Times New Roman" w:hAnsi="Courier New" w:cs="Courier New"/>
                <w:color w:val="000000"/>
                <w:spacing w:val="2"/>
                <w:sz w:val="20"/>
                <w:szCs w:val="20"/>
                <w:lang w:val="ru-RU" w:eastAsia="ru-RU"/>
              </w:rPr>
              <w:br/>
              <w:t>Бағаланған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Жетекшілік ететін бағыты бойынша колледжішілік бақылау жоспарларын іске асырудың тиімділігі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Қол жеткізілді</w:t>
            </w:r>
            <w:r w:rsidRPr="00902E35">
              <w:rPr>
                <w:rFonts w:ascii="Courier New" w:eastAsia="Times New Roman" w:hAnsi="Courier New" w:cs="Courier New"/>
                <w:color w:val="000000"/>
                <w:spacing w:val="2"/>
                <w:sz w:val="20"/>
                <w:szCs w:val="20"/>
                <w:lang w:val="ru-RU" w:eastAsia="ru-RU"/>
              </w:rPr>
              <w:br/>
              <w:t>Қол жеткізілген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Басшы орынбасарының педагогтермен, білім алушылармен, ата-аналармен және т. б. жұмыс істеудегі бастамалары жүзеге асырылуы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Көрсеткіш бар</w:t>
            </w:r>
            <w:r w:rsidRPr="00902E35">
              <w:rPr>
                <w:rFonts w:ascii="Courier New" w:eastAsia="Times New Roman" w:hAnsi="Courier New" w:cs="Courier New"/>
                <w:color w:val="000000"/>
                <w:spacing w:val="2"/>
                <w:sz w:val="20"/>
                <w:szCs w:val="20"/>
                <w:lang w:val="ru-RU" w:eastAsia="ru-RU"/>
              </w:rPr>
              <w:br/>
              <w:t>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ұйымдарының халықаралық жобаларға қатысуы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Бірнеше жобаға қатысу;</w:t>
            </w:r>
            <w:r w:rsidRPr="00902E35">
              <w:rPr>
                <w:rFonts w:ascii="Courier New" w:eastAsia="Times New Roman" w:hAnsi="Courier New" w:cs="Courier New"/>
                <w:color w:val="000000"/>
                <w:spacing w:val="2"/>
                <w:sz w:val="20"/>
                <w:szCs w:val="20"/>
                <w:lang w:val="ru-RU" w:eastAsia="ru-RU"/>
              </w:rPr>
              <w:br/>
              <w:t>Бір жобаға қатысу;</w:t>
            </w:r>
            <w:r w:rsidRPr="00902E35">
              <w:rPr>
                <w:rFonts w:ascii="Courier New" w:eastAsia="Times New Roman" w:hAnsi="Courier New" w:cs="Courier New"/>
                <w:color w:val="000000"/>
                <w:spacing w:val="2"/>
                <w:sz w:val="20"/>
                <w:szCs w:val="20"/>
                <w:lang w:val="ru-RU" w:eastAsia="ru-RU"/>
              </w:rPr>
              <w:br/>
              <w:t>Бағаланған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Оқыту процесіне жаңа технологиялар мен білім беру формаларын енгізу (модульді, кредиттік,дуальді)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Бірнеше технологияларды енгізу</w:t>
            </w:r>
            <w:r w:rsidRPr="00902E35">
              <w:rPr>
                <w:rFonts w:ascii="Courier New" w:eastAsia="Times New Roman" w:hAnsi="Courier New" w:cs="Courier New"/>
                <w:color w:val="000000"/>
                <w:spacing w:val="2"/>
                <w:sz w:val="20"/>
                <w:szCs w:val="20"/>
                <w:lang w:val="ru-RU" w:eastAsia="ru-RU"/>
              </w:rPr>
              <w:br/>
              <w:t>Бір технологияларды енгізу</w:t>
            </w:r>
            <w:r w:rsidRPr="00902E35">
              <w:rPr>
                <w:rFonts w:ascii="Courier New" w:eastAsia="Times New Roman" w:hAnsi="Courier New" w:cs="Courier New"/>
                <w:color w:val="000000"/>
                <w:spacing w:val="2"/>
                <w:sz w:val="20"/>
                <w:szCs w:val="20"/>
                <w:lang w:val="ru-RU" w:eastAsia="ru-RU"/>
              </w:rPr>
              <w:br/>
              <w:t>Бағаланған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 ұйымдастыратын семинарлар, конференциялар арқылы кәсіби қоғамдастықта жетекшілік ететін бағытта білім беру ұйымының педагогикалық тәжірибесін тарату</w:t>
            </w:r>
            <w:r w:rsidRPr="00902E35">
              <w:rPr>
                <w:rFonts w:ascii="Courier New" w:eastAsia="Times New Roman" w:hAnsi="Courier New" w:cs="Courier New"/>
                <w:color w:val="000000"/>
                <w:spacing w:val="2"/>
                <w:sz w:val="20"/>
                <w:szCs w:val="20"/>
                <w:lang w:val="ru-RU" w:eastAsia="ru-RU"/>
              </w:rPr>
              <w:br/>
              <w:t>*ескертпе:баллдар жеңімпаздар мен жүлдегерлер санына қарамастан әр деңгей үшін жеке беріледі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Республикалық деңгей</w:t>
            </w:r>
            <w:r w:rsidRPr="00902E35">
              <w:rPr>
                <w:rFonts w:ascii="Courier New" w:eastAsia="Times New Roman" w:hAnsi="Courier New" w:cs="Courier New"/>
                <w:color w:val="000000"/>
                <w:spacing w:val="2"/>
                <w:sz w:val="20"/>
                <w:szCs w:val="20"/>
                <w:lang w:val="ru-RU" w:eastAsia="ru-RU"/>
              </w:rPr>
              <w:br/>
              <w:t>Облыстық деңгей</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БАРЛЫҒЫ</w:t>
            </w:r>
            <w:r w:rsidRPr="00902E35">
              <w:rPr>
                <w:rFonts w:ascii="Courier New" w:eastAsia="Times New Roman" w:hAnsi="Courier New" w:cs="Courier New"/>
                <w:color w:val="000000"/>
                <w:spacing w:val="2"/>
                <w:sz w:val="20"/>
                <w:szCs w:val="20"/>
                <w:lang w:val="ru-RU" w:eastAsia="ru-RU"/>
              </w:rPr>
              <w:br/>
              <w:t>"үшінші санатты басшының орынбасары" - 33-тен 44-ке дейін және одан да көп балл;</w:t>
            </w:r>
            <w:r w:rsidRPr="00902E35">
              <w:rPr>
                <w:rFonts w:ascii="Courier New" w:eastAsia="Times New Roman" w:hAnsi="Courier New" w:cs="Courier New"/>
                <w:color w:val="000000"/>
                <w:spacing w:val="2"/>
                <w:sz w:val="20"/>
                <w:szCs w:val="20"/>
                <w:lang w:val="ru-RU" w:eastAsia="ru-RU"/>
              </w:rPr>
              <w:br/>
              <w:t>"екінші санатты басшының орынбасары" - 45-тен 55-ке дейін және одан да көп балл;</w:t>
            </w:r>
            <w:r w:rsidRPr="00902E35">
              <w:rPr>
                <w:rFonts w:ascii="Courier New" w:eastAsia="Times New Roman" w:hAnsi="Courier New" w:cs="Courier New"/>
                <w:color w:val="000000"/>
                <w:spacing w:val="2"/>
                <w:sz w:val="20"/>
                <w:szCs w:val="20"/>
                <w:lang w:val="ru-RU" w:eastAsia="ru-RU"/>
              </w:rPr>
              <w:br/>
              <w:t>"бірінші санатты басшының орынбасары" - 56-дан 70-ке дейін және одан да көп балл;</w:t>
            </w:r>
          </w:p>
        </w:tc>
      </w:tr>
    </w:tbl>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Техникалық және кәсіптік, орта білімнен кейінгі білім беру ұйымының тәрбие жұмысы жөніндегі орынбасарының қызметінің тиімділігінің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6517"/>
        <w:gridCol w:w="2492"/>
        <w:gridCol w:w="960"/>
        <w:gridCol w:w="1178"/>
        <w:gridCol w:w="1838"/>
      </w:tblGrid>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Өлшемшарттар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Көрсеткіштер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Балдар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Өзін өзі бағалау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Комиссия мүшелерінің ұпайлары</w:t>
            </w: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ұйымдарының ашықтығын қамтамасыз етудің тиімділігі</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ұйымының ашықтығы:</w:t>
            </w:r>
            <w:r w:rsidRPr="00902E35">
              <w:rPr>
                <w:rFonts w:ascii="Courier New" w:eastAsia="Times New Roman" w:hAnsi="Courier New" w:cs="Courier New"/>
                <w:color w:val="000000"/>
                <w:spacing w:val="2"/>
                <w:sz w:val="20"/>
                <w:szCs w:val="20"/>
                <w:lang w:val="ru-RU" w:eastAsia="ru-RU"/>
              </w:rPr>
              <w:br/>
              <w:t>- сайтта орналастыру;</w:t>
            </w:r>
            <w:r w:rsidRPr="00902E35">
              <w:rPr>
                <w:rFonts w:ascii="Courier New" w:eastAsia="Times New Roman" w:hAnsi="Courier New" w:cs="Courier New"/>
                <w:color w:val="000000"/>
                <w:spacing w:val="2"/>
                <w:sz w:val="20"/>
                <w:szCs w:val="20"/>
                <w:lang w:val="ru-RU" w:eastAsia="ru-RU"/>
              </w:rPr>
              <w:br/>
              <w:t>- әлеуметтік желілер парақтарында;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Басшы орынбасарының тәрбие жұмысы мәселелері бойынша ақпараттық-талдамалық материалдар, мақалалар жариялауы, бұқаралық ақпарат құралдарында көпшілік алдында сөз сөйлеуі.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БАҚ жарияланымдары мен баяндамалары бар;</w:t>
            </w:r>
            <w:r w:rsidRPr="00902E35">
              <w:rPr>
                <w:rFonts w:ascii="Courier New" w:eastAsia="Times New Roman" w:hAnsi="Courier New" w:cs="Courier New"/>
                <w:color w:val="000000"/>
                <w:spacing w:val="2"/>
                <w:sz w:val="20"/>
                <w:szCs w:val="20"/>
                <w:lang w:val="ru-RU" w:eastAsia="ru-RU"/>
              </w:rPr>
              <w:br/>
              <w:t>Тек жарияланымдары немесе тек баяндамалары бар;</w:t>
            </w:r>
            <w:r w:rsidRPr="00902E35">
              <w:rPr>
                <w:rFonts w:ascii="Courier New" w:eastAsia="Times New Roman" w:hAnsi="Courier New" w:cs="Courier New"/>
                <w:color w:val="000000"/>
                <w:spacing w:val="2"/>
                <w:sz w:val="20"/>
                <w:szCs w:val="20"/>
                <w:lang w:val="ru-RU" w:eastAsia="ru-RU"/>
              </w:rPr>
              <w:br/>
              <w:t>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алушылардың денсаулығын және қауіпсіздігін сақтау үшін жағдай жасаудың тиімділігі</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Салауатты өмір салтын және өмір қауіпсіздігін қалыптастыру бойынша бағдарламалардың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Оқушылардың психикалық және физикалық денсаулығын сақтауға және қалпына келтіруге әсер ететін іс-шараларды ұйымдастыру және өткізу (Денсаулық күні және т.б.)</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Тұлғаны тәрбиелеу және әлеуметтендіру бойынша жұмыстың тиімділігі</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Оқушылардың әртүрлі деңгейдегі шығармашылық, интеллектуалдық және спорттық конкурстарда қатысуының нәтижелілігі</w:t>
            </w:r>
            <w:r w:rsidRPr="00902E35">
              <w:rPr>
                <w:rFonts w:ascii="Courier New" w:eastAsia="Times New Roman" w:hAnsi="Courier New" w:cs="Courier New"/>
                <w:color w:val="000000"/>
                <w:spacing w:val="2"/>
                <w:sz w:val="20"/>
                <w:szCs w:val="20"/>
                <w:lang w:val="ru-RU" w:eastAsia="ru-RU"/>
              </w:rPr>
              <w:br/>
              <w:t>*ескертпе:баллдар жеңімпаздар мен жүлдегерлер санына қарамастан әр деңгей үшін жеке беріледі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Халықаралық деңгей;</w:t>
            </w:r>
            <w:r w:rsidRPr="00902E35">
              <w:rPr>
                <w:rFonts w:ascii="Courier New" w:eastAsia="Times New Roman" w:hAnsi="Courier New" w:cs="Courier New"/>
                <w:color w:val="000000"/>
                <w:spacing w:val="2"/>
                <w:sz w:val="20"/>
                <w:szCs w:val="20"/>
                <w:lang w:val="ru-RU" w:eastAsia="ru-RU"/>
              </w:rPr>
              <w:br/>
              <w:t>Республикалық деңгей;</w:t>
            </w:r>
            <w:r w:rsidRPr="00902E35">
              <w:rPr>
                <w:rFonts w:ascii="Courier New" w:eastAsia="Times New Roman" w:hAnsi="Courier New" w:cs="Courier New"/>
                <w:color w:val="000000"/>
                <w:spacing w:val="2"/>
                <w:sz w:val="20"/>
                <w:szCs w:val="20"/>
                <w:lang w:val="ru-RU" w:eastAsia="ru-RU"/>
              </w:rPr>
              <w:br/>
              <w:t>Облыстық деңгей;</w:t>
            </w:r>
            <w:r w:rsidRPr="00902E35">
              <w:rPr>
                <w:rFonts w:ascii="Courier New" w:eastAsia="Times New Roman" w:hAnsi="Courier New" w:cs="Courier New"/>
                <w:color w:val="000000"/>
                <w:spacing w:val="2"/>
                <w:sz w:val="20"/>
                <w:szCs w:val="20"/>
                <w:lang w:val="ru-RU" w:eastAsia="ru-RU"/>
              </w:rPr>
              <w:br/>
              <w:t>Аудандық деңгей;</w:t>
            </w:r>
            <w:r w:rsidRPr="00902E35">
              <w:rPr>
                <w:rFonts w:ascii="Courier New" w:eastAsia="Times New Roman" w:hAnsi="Courier New" w:cs="Courier New"/>
                <w:color w:val="000000"/>
                <w:spacing w:val="2"/>
                <w:sz w:val="20"/>
                <w:szCs w:val="20"/>
                <w:lang w:val="ru-RU" w:eastAsia="ru-RU"/>
              </w:rPr>
              <w:br/>
              <w:t>Бағаланған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 балла</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Оқушылардың қоғамдық бірлестіктерін ұйымдастыру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Кәмелетке толмағандардың ісі бойынша комиссия есебінде тұратын оқушылардың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Санның кемуі (өткен оқу жылымен салыстырғанда)</w:t>
            </w:r>
            <w:r w:rsidRPr="00902E35">
              <w:rPr>
                <w:rFonts w:ascii="Courier New" w:eastAsia="Times New Roman" w:hAnsi="Courier New" w:cs="Courier New"/>
                <w:color w:val="000000"/>
                <w:spacing w:val="2"/>
                <w:sz w:val="20"/>
                <w:szCs w:val="20"/>
                <w:lang w:val="ru-RU" w:eastAsia="ru-RU"/>
              </w:rPr>
              <w:br/>
              <w:t xml:space="preserve">Өткен оқу жылының </w:t>
            </w:r>
            <w:r w:rsidRPr="00902E35">
              <w:rPr>
                <w:rFonts w:ascii="Courier New" w:eastAsia="Times New Roman" w:hAnsi="Courier New" w:cs="Courier New"/>
                <w:color w:val="000000"/>
                <w:spacing w:val="2"/>
                <w:sz w:val="20"/>
                <w:szCs w:val="20"/>
                <w:lang w:val="ru-RU" w:eastAsia="ru-RU"/>
              </w:rPr>
              <w:lastRenderedPageBreak/>
              <w:t>санымен тең</w:t>
            </w:r>
            <w:r w:rsidRPr="00902E35">
              <w:rPr>
                <w:rFonts w:ascii="Courier New" w:eastAsia="Times New Roman" w:hAnsi="Courier New" w:cs="Courier New"/>
                <w:color w:val="000000"/>
                <w:spacing w:val="2"/>
                <w:sz w:val="20"/>
                <w:szCs w:val="20"/>
                <w:lang w:val="ru-RU" w:eastAsia="ru-RU"/>
              </w:rPr>
              <w:br/>
              <w:t>Санның артуы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3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алушылармен жасалған құқық бұзушылықтар мен қылмыстар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 жыл ішінде болмауы</w:t>
            </w:r>
            <w:r w:rsidRPr="00902E35">
              <w:rPr>
                <w:rFonts w:ascii="Courier New" w:eastAsia="Times New Roman" w:hAnsi="Courier New" w:cs="Courier New"/>
                <w:color w:val="000000"/>
                <w:spacing w:val="2"/>
                <w:sz w:val="20"/>
                <w:szCs w:val="20"/>
                <w:lang w:val="ru-RU" w:eastAsia="ru-RU"/>
              </w:rPr>
              <w:br/>
              <w:t>Санның азаюы (өткен оқу жылымен салыстырғанда)</w:t>
            </w:r>
            <w:r w:rsidRPr="00902E35">
              <w:rPr>
                <w:rFonts w:ascii="Courier New" w:eastAsia="Times New Roman" w:hAnsi="Courier New" w:cs="Courier New"/>
                <w:color w:val="000000"/>
                <w:spacing w:val="2"/>
                <w:sz w:val="20"/>
                <w:szCs w:val="20"/>
                <w:lang w:val="ru-RU" w:eastAsia="ru-RU"/>
              </w:rPr>
              <w:br/>
              <w:t>Өткен оқу жылының санымен тең</w:t>
            </w:r>
            <w:r w:rsidRPr="00902E35">
              <w:rPr>
                <w:rFonts w:ascii="Courier New" w:eastAsia="Times New Roman" w:hAnsi="Courier New" w:cs="Courier New"/>
                <w:color w:val="000000"/>
                <w:spacing w:val="2"/>
                <w:sz w:val="20"/>
                <w:szCs w:val="20"/>
                <w:lang w:val="ru-RU" w:eastAsia="ru-RU"/>
              </w:rPr>
              <w:br/>
              <w:t>Санның артуы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Кадрлық әлеуетті, инновациялық қызметті дамытудың тиімділігі</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 басшысы орынбасарларында басқарушылық қызмет бойыншакемінде 72 сағат біліктілікті арттыру курстары туралы сертификаттың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Жетекшілік ететін бағыт бойынша кәсіби шеберлік конкурстарының жеңімпаздары/жүлдегерлері болған педагогтер саны</w:t>
            </w:r>
            <w:r w:rsidRPr="00902E35">
              <w:rPr>
                <w:rFonts w:ascii="Courier New" w:eastAsia="Times New Roman" w:hAnsi="Courier New" w:cs="Courier New"/>
                <w:color w:val="000000"/>
                <w:spacing w:val="2"/>
                <w:sz w:val="20"/>
                <w:szCs w:val="20"/>
                <w:lang w:val="ru-RU" w:eastAsia="ru-RU"/>
              </w:rPr>
              <w:br/>
              <w:t>* ескертпе: балдар әрбір деңгей үшін жеңімпаздар мен жүлдегерлер санына қарамастан жеке беріледі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Халықаралық деңгей;</w:t>
            </w:r>
            <w:r w:rsidRPr="00902E35">
              <w:rPr>
                <w:rFonts w:ascii="Courier New" w:eastAsia="Times New Roman" w:hAnsi="Courier New" w:cs="Courier New"/>
                <w:color w:val="000000"/>
                <w:spacing w:val="2"/>
                <w:sz w:val="20"/>
                <w:szCs w:val="20"/>
                <w:lang w:val="ru-RU" w:eastAsia="ru-RU"/>
              </w:rPr>
              <w:br/>
              <w:t>Республикалық деңгей;</w:t>
            </w:r>
            <w:r w:rsidRPr="00902E35">
              <w:rPr>
                <w:rFonts w:ascii="Courier New" w:eastAsia="Times New Roman" w:hAnsi="Courier New" w:cs="Courier New"/>
                <w:color w:val="000000"/>
                <w:spacing w:val="2"/>
                <w:sz w:val="20"/>
                <w:szCs w:val="20"/>
                <w:lang w:val="ru-RU" w:eastAsia="ru-RU"/>
              </w:rPr>
              <w:br/>
              <w:t>Облыстық деңгей;</w:t>
            </w:r>
            <w:r w:rsidRPr="00902E35">
              <w:rPr>
                <w:rFonts w:ascii="Courier New" w:eastAsia="Times New Roman" w:hAnsi="Courier New" w:cs="Courier New"/>
                <w:color w:val="000000"/>
                <w:spacing w:val="2"/>
                <w:sz w:val="20"/>
                <w:szCs w:val="20"/>
                <w:lang w:val="ru-RU" w:eastAsia="ru-RU"/>
              </w:rPr>
              <w:br/>
              <w:t>Аудандық деңгей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Басшының орынбасарынын әзірлеген оқу-әдістемелік кеңеспен келісілген бағдарламалардың немесе оқу-әдістемелік кешендердің немесе әдістемелік ұсынымдардың/құралдардың немесе авторлық куәлігі бар болуы</w:t>
            </w:r>
            <w:r w:rsidRPr="00902E35">
              <w:rPr>
                <w:rFonts w:ascii="Courier New" w:eastAsia="Times New Roman" w:hAnsi="Courier New" w:cs="Courier New"/>
                <w:color w:val="000000"/>
                <w:spacing w:val="2"/>
                <w:sz w:val="20"/>
                <w:szCs w:val="20"/>
                <w:lang w:val="ru-RU" w:eastAsia="ru-RU"/>
              </w:rPr>
              <w:br/>
              <w:t>* ескертпе:балдар әрбір деңгей үшін жеңімпаздар мен жүлдегерлер санына қарамастан жеке беріледі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Республикалық деңгей;</w:t>
            </w:r>
            <w:r w:rsidRPr="00902E35">
              <w:rPr>
                <w:rFonts w:ascii="Courier New" w:eastAsia="Times New Roman" w:hAnsi="Courier New" w:cs="Courier New"/>
                <w:color w:val="000000"/>
                <w:spacing w:val="2"/>
                <w:sz w:val="20"/>
                <w:szCs w:val="20"/>
                <w:lang w:val="ru-RU" w:eastAsia="ru-RU"/>
              </w:rPr>
              <w:br/>
              <w:t>Облыстық деңгей;</w:t>
            </w:r>
            <w:r w:rsidRPr="00902E35">
              <w:rPr>
                <w:rFonts w:ascii="Courier New" w:eastAsia="Times New Roman" w:hAnsi="Courier New" w:cs="Courier New"/>
                <w:color w:val="000000"/>
                <w:spacing w:val="2"/>
                <w:sz w:val="20"/>
                <w:szCs w:val="20"/>
                <w:lang w:val="ru-RU" w:eastAsia="ru-RU"/>
              </w:rPr>
              <w:br/>
              <w:t>Аудандық деңгей;</w:t>
            </w:r>
            <w:r w:rsidRPr="00902E35">
              <w:rPr>
                <w:rFonts w:ascii="Courier New" w:eastAsia="Times New Roman" w:hAnsi="Courier New" w:cs="Courier New"/>
                <w:color w:val="000000"/>
                <w:spacing w:val="2"/>
                <w:sz w:val="20"/>
                <w:szCs w:val="20"/>
                <w:lang w:val="ru-RU" w:eastAsia="ru-RU"/>
              </w:rPr>
              <w:br/>
              <w:t>Бағаланған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Жетекшілік ететін бағыт бойынша ЖББМ жоспарларын іске асырудың тиімділігі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Қол жеткізілді</w:t>
            </w:r>
            <w:r w:rsidRPr="00902E35">
              <w:rPr>
                <w:rFonts w:ascii="Courier New" w:eastAsia="Times New Roman" w:hAnsi="Courier New" w:cs="Courier New"/>
                <w:color w:val="000000"/>
                <w:spacing w:val="2"/>
                <w:sz w:val="20"/>
                <w:szCs w:val="20"/>
                <w:lang w:val="ru-RU" w:eastAsia="ru-RU"/>
              </w:rPr>
              <w:br/>
              <w:t>Ішінара қол жеткізілді</w:t>
            </w:r>
            <w:r w:rsidRPr="00902E35">
              <w:rPr>
                <w:rFonts w:ascii="Courier New" w:eastAsia="Times New Roman" w:hAnsi="Courier New" w:cs="Courier New"/>
                <w:color w:val="000000"/>
                <w:spacing w:val="2"/>
                <w:sz w:val="20"/>
                <w:szCs w:val="20"/>
                <w:lang w:val="ru-RU" w:eastAsia="ru-RU"/>
              </w:rPr>
              <w:br/>
              <w:t>Қол жткізілген жоқ</w:t>
            </w:r>
            <w:r w:rsidRPr="00902E35">
              <w:rPr>
                <w:rFonts w:ascii="Courier New" w:eastAsia="Times New Roman" w:hAnsi="Courier New" w:cs="Courier New"/>
                <w:color w:val="000000"/>
                <w:spacing w:val="2"/>
                <w:sz w:val="20"/>
                <w:szCs w:val="20"/>
                <w:lang w:val="ru-RU" w:eastAsia="ru-RU"/>
              </w:rPr>
              <w:br/>
              <w:t>Жұмыс тәжірибесі таратылды:</w:t>
            </w:r>
            <w:r w:rsidRPr="00902E35">
              <w:rPr>
                <w:rFonts w:ascii="Courier New" w:eastAsia="Times New Roman" w:hAnsi="Courier New" w:cs="Courier New"/>
                <w:color w:val="000000"/>
                <w:spacing w:val="2"/>
                <w:sz w:val="20"/>
                <w:szCs w:val="20"/>
                <w:lang w:val="ru-RU" w:eastAsia="ru-RU"/>
              </w:rPr>
              <w:br/>
              <w:t>облыс, республика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r w:rsidRPr="00902E35">
              <w:rPr>
                <w:rFonts w:ascii="Courier New" w:eastAsia="Times New Roman" w:hAnsi="Courier New" w:cs="Courier New"/>
                <w:color w:val="000000"/>
                <w:spacing w:val="2"/>
                <w:sz w:val="20"/>
                <w:szCs w:val="20"/>
                <w:lang w:val="ru-RU" w:eastAsia="ru-RU"/>
              </w:rPr>
              <w:br/>
              <w:t>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Басшы орынбасарының педагогтермен, білім алушылармен, ата-аналармен және т. б. жұмыс істеудегі бастамаларының тиімділігі.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Бастамалар және олардың тиімділігі ұсынылды</w:t>
            </w:r>
            <w:r w:rsidRPr="00902E35">
              <w:rPr>
                <w:rFonts w:ascii="Courier New" w:eastAsia="Times New Roman" w:hAnsi="Courier New" w:cs="Courier New"/>
                <w:color w:val="000000"/>
                <w:spacing w:val="2"/>
                <w:sz w:val="20"/>
                <w:szCs w:val="20"/>
                <w:lang w:val="ru-RU" w:eastAsia="ru-RU"/>
              </w:rPr>
              <w:br/>
              <w:t>Тек бастамалар ұсынылды</w:t>
            </w:r>
            <w:r w:rsidRPr="00902E35">
              <w:rPr>
                <w:rFonts w:ascii="Courier New" w:eastAsia="Times New Roman" w:hAnsi="Courier New" w:cs="Courier New"/>
                <w:color w:val="000000"/>
                <w:spacing w:val="2"/>
                <w:sz w:val="20"/>
                <w:szCs w:val="20"/>
                <w:lang w:val="ru-RU" w:eastAsia="ru-RU"/>
              </w:rPr>
              <w:br/>
            </w:r>
            <w:r w:rsidRPr="00902E35">
              <w:rPr>
                <w:rFonts w:ascii="Courier New" w:eastAsia="Times New Roman" w:hAnsi="Courier New" w:cs="Courier New"/>
                <w:color w:val="000000"/>
                <w:spacing w:val="2"/>
                <w:sz w:val="20"/>
                <w:szCs w:val="20"/>
                <w:lang w:val="ru-RU" w:eastAsia="ru-RU"/>
              </w:rPr>
              <w:lastRenderedPageBreak/>
              <w:t>Бағаланатын көрсеткіштер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Басшы орынбасарының Облыстың білім басқармасы өткізетін кең ауқымды іс-шараларды ұйымдастыруға және өткізуге қатысуы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Республикалық деңгей;</w:t>
            </w:r>
            <w:r w:rsidRPr="00902E35">
              <w:rPr>
                <w:rFonts w:ascii="Courier New" w:eastAsia="Times New Roman" w:hAnsi="Courier New" w:cs="Courier New"/>
                <w:color w:val="000000"/>
                <w:spacing w:val="2"/>
                <w:sz w:val="20"/>
                <w:szCs w:val="20"/>
                <w:lang w:val="ru-RU" w:eastAsia="ru-RU"/>
              </w:rPr>
              <w:br/>
              <w:t>Облыстық деңгей;</w:t>
            </w:r>
            <w:r w:rsidRPr="00902E35">
              <w:rPr>
                <w:rFonts w:ascii="Courier New" w:eastAsia="Times New Roman" w:hAnsi="Courier New" w:cs="Courier New"/>
                <w:color w:val="000000"/>
                <w:spacing w:val="2"/>
                <w:sz w:val="20"/>
                <w:szCs w:val="20"/>
                <w:lang w:val="ru-RU" w:eastAsia="ru-RU"/>
              </w:rPr>
              <w:br/>
              <w:t>Бағаланған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Баллдарды төмендету көрсеткіштері</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алушылардың жалпы санынан білім алушылардың кінәсінен болған жол-көлік оқиғалары (ЖКО) (өткен оқу жылы) жағдайларының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Өткен жылдың деңгейінен жоғары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Суицид жағдайларының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Аяқталған суицид</w:t>
            </w:r>
            <w:r w:rsidRPr="00902E35">
              <w:rPr>
                <w:rFonts w:ascii="Courier New" w:eastAsia="Times New Roman" w:hAnsi="Courier New" w:cs="Courier New"/>
                <w:color w:val="000000"/>
                <w:spacing w:val="2"/>
                <w:sz w:val="20"/>
                <w:szCs w:val="20"/>
                <w:lang w:val="ru-RU" w:eastAsia="ru-RU"/>
              </w:rPr>
              <w:br/>
              <w:t>Аяқталмаған суицид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- 2 баллов</w:t>
            </w:r>
            <w:r w:rsidRPr="00902E35">
              <w:rPr>
                <w:rFonts w:ascii="Courier New" w:eastAsia="Times New Roman" w:hAnsi="Courier New" w:cs="Courier New"/>
                <w:color w:val="000000"/>
                <w:spacing w:val="2"/>
                <w:sz w:val="20"/>
                <w:szCs w:val="20"/>
                <w:lang w:val="ru-RU" w:eastAsia="ru-RU"/>
              </w:rPr>
              <w:br/>
              <w:t>- 1 балла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БАРЛЫҒЫ</w:t>
            </w:r>
            <w:r w:rsidRPr="00902E35">
              <w:rPr>
                <w:rFonts w:ascii="Courier New" w:eastAsia="Times New Roman" w:hAnsi="Courier New" w:cs="Courier New"/>
                <w:color w:val="000000"/>
                <w:spacing w:val="2"/>
                <w:sz w:val="20"/>
                <w:szCs w:val="20"/>
                <w:lang w:val="ru-RU" w:eastAsia="ru-RU"/>
              </w:rPr>
              <w:br/>
              <w:t>"үшінші санатты басшының орынбасары" - 30-ан 34-ке дейін және одан да көп балл;</w:t>
            </w:r>
            <w:r w:rsidRPr="00902E35">
              <w:rPr>
                <w:rFonts w:ascii="Courier New" w:eastAsia="Times New Roman" w:hAnsi="Courier New" w:cs="Courier New"/>
                <w:color w:val="000000"/>
                <w:spacing w:val="2"/>
                <w:sz w:val="20"/>
                <w:szCs w:val="20"/>
                <w:lang w:val="ru-RU" w:eastAsia="ru-RU"/>
              </w:rPr>
              <w:br/>
              <w:t>"екінші санатты басшының орынбасары" - 35-тен 40-қа дейін және одан да көп балл;</w:t>
            </w:r>
            <w:r w:rsidRPr="00902E35">
              <w:rPr>
                <w:rFonts w:ascii="Courier New" w:eastAsia="Times New Roman" w:hAnsi="Courier New" w:cs="Courier New"/>
                <w:color w:val="000000"/>
                <w:spacing w:val="2"/>
                <w:sz w:val="20"/>
                <w:szCs w:val="20"/>
                <w:lang w:val="ru-RU" w:eastAsia="ru-RU"/>
              </w:rPr>
              <w:br/>
              <w:t>"бірінші санатты басшының орынбасары" - 41-тен 50-ге дейін және одан да көп балл;</w:t>
            </w:r>
          </w:p>
        </w:tc>
      </w:tr>
    </w:tbl>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Техникалық және кәсіптік, орта білімнен кейінгі білім беру ұйымдарын ақпараттандыру жөніндегі басшы орынбасарының қызметі тиімділігінің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6"/>
        <w:gridCol w:w="6575"/>
        <w:gridCol w:w="2483"/>
        <w:gridCol w:w="902"/>
        <w:gridCol w:w="1180"/>
        <w:gridCol w:w="1844"/>
      </w:tblGrid>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Өлшемшарттар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Көрсеткіштер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Балдар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Өзін өзі бағалау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Комиссия мүшелерінің ұпайлары</w:t>
            </w: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ұйымының ашықтығын қамтамасыз етудің тиімділігі</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ұйымының ашықтығы:</w:t>
            </w:r>
            <w:r w:rsidRPr="00902E35">
              <w:rPr>
                <w:rFonts w:ascii="Courier New" w:eastAsia="Times New Roman" w:hAnsi="Courier New" w:cs="Courier New"/>
                <w:color w:val="000000"/>
                <w:spacing w:val="2"/>
                <w:sz w:val="20"/>
                <w:szCs w:val="20"/>
                <w:lang w:val="ru-RU" w:eastAsia="ru-RU"/>
              </w:rPr>
              <w:br/>
              <w:t>- сайтта орналастыру;</w:t>
            </w:r>
            <w:r w:rsidRPr="00902E35">
              <w:rPr>
                <w:rFonts w:ascii="Courier New" w:eastAsia="Times New Roman" w:hAnsi="Courier New" w:cs="Courier New"/>
                <w:color w:val="000000"/>
                <w:spacing w:val="2"/>
                <w:sz w:val="20"/>
                <w:szCs w:val="20"/>
                <w:lang w:val="ru-RU" w:eastAsia="ru-RU"/>
              </w:rPr>
              <w:br/>
              <w:t>- әлеуметтік желілер парақтарында;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Басшы орынбасарының ақпараттық-талдау материалдарын, мақалаларды жариялауы, ақпараттандыру бойынша бұқаралық ақпарат құралдарында көпшілік алдында сөз сөйлеуі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БАҚ жарияланымдары мен баяндамалары бар;</w:t>
            </w:r>
            <w:r w:rsidRPr="00902E35">
              <w:rPr>
                <w:rFonts w:ascii="Courier New" w:eastAsia="Times New Roman" w:hAnsi="Courier New" w:cs="Courier New"/>
                <w:color w:val="000000"/>
                <w:spacing w:val="2"/>
                <w:sz w:val="20"/>
                <w:szCs w:val="20"/>
                <w:lang w:val="ru-RU" w:eastAsia="ru-RU"/>
              </w:rPr>
              <w:br/>
              <w:t>Тек жарияланымдар немесе тек баяндамалары бар;</w:t>
            </w:r>
            <w:r w:rsidRPr="00902E35">
              <w:rPr>
                <w:rFonts w:ascii="Courier New" w:eastAsia="Times New Roman" w:hAnsi="Courier New" w:cs="Courier New"/>
                <w:color w:val="000000"/>
                <w:spacing w:val="2"/>
                <w:sz w:val="20"/>
                <w:szCs w:val="20"/>
                <w:lang w:val="ru-RU" w:eastAsia="ru-RU"/>
              </w:rPr>
              <w:br/>
              <w:t>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ұйымдарын цифрландыру, ақпараттандыру үшін жағдайларды қамтамасыз етудің тиімділігі</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ұйымдарын цифрландыру, ақпараттандыру бойынша бағдарламаның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Цифрлық құзыреттілік бойынша іс-шараларды ұйымдастыру және өткізу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Оқу процесін ұйымдастыруда бағдарламалық өнімдерді пайдалану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Педагогтардың жалпы санынан қашықтықтан оқыту бойынша біліктілікті арттыру курстарынан өткен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70% - 100%</w:t>
            </w:r>
            <w:r w:rsidRPr="00902E35">
              <w:rPr>
                <w:rFonts w:ascii="Courier New" w:eastAsia="Times New Roman" w:hAnsi="Courier New" w:cs="Courier New"/>
                <w:color w:val="000000"/>
                <w:spacing w:val="2"/>
                <w:sz w:val="20"/>
                <w:szCs w:val="20"/>
                <w:lang w:val="ru-RU" w:eastAsia="ru-RU"/>
              </w:rPr>
              <w:br/>
              <w:t>50% - 69%</w:t>
            </w:r>
            <w:r w:rsidRPr="00902E35">
              <w:rPr>
                <w:rFonts w:ascii="Courier New" w:eastAsia="Times New Roman" w:hAnsi="Courier New" w:cs="Courier New"/>
                <w:color w:val="000000"/>
                <w:spacing w:val="2"/>
                <w:sz w:val="20"/>
                <w:szCs w:val="20"/>
                <w:lang w:val="ru-RU" w:eastAsia="ru-RU"/>
              </w:rPr>
              <w:br/>
              <w:t>30% - 49%</w:t>
            </w:r>
            <w:r w:rsidRPr="00902E35">
              <w:rPr>
                <w:rFonts w:ascii="Courier New" w:eastAsia="Times New Roman" w:hAnsi="Courier New" w:cs="Courier New"/>
                <w:color w:val="000000"/>
                <w:spacing w:val="2"/>
                <w:sz w:val="20"/>
                <w:szCs w:val="20"/>
                <w:lang w:val="ru-RU" w:eastAsia="ru-RU"/>
              </w:rPr>
              <w:br/>
              <w:t>30%-дан төмен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ұйымының ақпараттық ортасын басқару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Ақпараттық ортаны дамытудың бар болуы</w:t>
            </w:r>
            <w:r w:rsidRPr="00902E35">
              <w:rPr>
                <w:rFonts w:ascii="Courier New" w:eastAsia="Times New Roman" w:hAnsi="Courier New" w:cs="Courier New"/>
                <w:color w:val="000000"/>
                <w:spacing w:val="2"/>
                <w:sz w:val="20"/>
                <w:szCs w:val="20"/>
                <w:lang w:val="ru-RU" w:eastAsia="ru-RU"/>
              </w:rPr>
              <w:br/>
              <w:t>Ақпараттық ортаны дамытудың болмауы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Электрондық журнал белсенділігінің мониторингі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Колледждің 100% белсенділігі;</w:t>
            </w:r>
            <w:r w:rsidRPr="00902E35">
              <w:rPr>
                <w:rFonts w:ascii="Courier New" w:eastAsia="Times New Roman" w:hAnsi="Courier New" w:cs="Courier New"/>
                <w:color w:val="000000"/>
                <w:spacing w:val="2"/>
                <w:sz w:val="20"/>
                <w:szCs w:val="20"/>
                <w:lang w:val="ru-RU" w:eastAsia="ru-RU"/>
              </w:rPr>
              <w:br/>
              <w:t>85-тен 99 %-ға дейін;</w:t>
            </w:r>
            <w:r w:rsidRPr="00902E35">
              <w:rPr>
                <w:rFonts w:ascii="Courier New" w:eastAsia="Times New Roman" w:hAnsi="Courier New" w:cs="Courier New"/>
                <w:color w:val="000000"/>
                <w:spacing w:val="2"/>
                <w:sz w:val="20"/>
                <w:szCs w:val="20"/>
                <w:lang w:val="ru-RU" w:eastAsia="ru-RU"/>
              </w:rPr>
              <w:br/>
              <w:t xml:space="preserve">30-дан 84%-ға </w:t>
            </w:r>
            <w:r w:rsidRPr="00902E35">
              <w:rPr>
                <w:rFonts w:ascii="Courier New" w:eastAsia="Times New Roman" w:hAnsi="Courier New" w:cs="Courier New"/>
                <w:color w:val="000000"/>
                <w:spacing w:val="2"/>
                <w:sz w:val="20"/>
                <w:szCs w:val="20"/>
                <w:lang w:val="ru-RU" w:eastAsia="ru-RU"/>
              </w:rPr>
              <w:lastRenderedPageBreak/>
              <w:t>дейін;</w:t>
            </w:r>
            <w:r w:rsidRPr="00902E35">
              <w:rPr>
                <w:rFonts w:ascii="Courier New" w:eastAsia="Times New Roman" w:hAnsi="Courier New" w:cs="Courier New"/>
                <w:color w:val="000000"/>
                <w:spacing w:val="2"/>
                <w:sz w:val="20"/>
                <w:szCs w:val="20"/>
                <w:lang w:val="ru-RU" w:eastAsia="ru-RU"/>
              </w:rPr>
              <w:br/>
              <w:t>0-ден 29%-ға дейін;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Кибер қауіпсіздік бойынша жұмысты ұйымдастыру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ұйымдарын цифрландыру, ақпараттандыру жөніндегі жұмыстың тиімділігі</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Колледж білім алушыларының әртүрлі деңгейдегі қашықтықтан шығармашылық, зияткерлік конкурстарға қатысуының нәтижелілігі</w:t>
            </w:r>
            <w:r w:rsidRPr="00902E35">
              <w:rPr>
                <w:rFonts w:ascii="Courier New" w:eastAsia="Times New Roman" w:hAnsi="Courier New" w:cs="Courier New"/>
                <w:color w:val="000000"/>
                <w:spacing w:val="2"/>
                <w:sz w:val="20"/>
                <w:szCs w:val="20"/>
                <w:lang w:val="ru-RU" w:eastAsia="ru-RU"/>
              </w:rPr>
              <w:br/>
              <w:t>*ескертпе:</w:t>
            </w:r>
            <w:r w:rsidRPr="00902E35">
              <w:rPr>
                <w:rFonts w:ascii="Courier New" w:eastAsia="Times New Roman" w:hAnsi="Courier New" w:cs="Courier New"/>
                <w:color w:val="000000"/>
                <w:spacing w:val="2"/>
                <w:sz w:val="20"/>
                <w:szCs w:val="20"/>
                <w:lang w:val="ru-RU" w:eastAsia="ru-RU"/>
              </w:rPr>
              <w:br/>
              <w:t>жеңімпаздар мен жүлдегерлер санына қарамастан әрбір деңгей үшін жеке балл беріледі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Халықаралық деңгей;</w:t>
            </w:r>
            <w:r w:rsidRPr="00902E35">
              <w:rPr>
                <w:rFonts w:ascii="Courier New" w:eastAsia="Times New Roman" w:hAnsi="Courier New" w:cs="Courier New"/>
                <w:color w:val="000000"/>
                <w:spacing w:val="2"/>
                <w:sz w:val="20"/>
                <w:szCs w:val="20"/>
                <w:lang w:val="ru-RU" w:eastAsia="ru-RU"/>
              </w:rPr>
              <w:br/>
              <w:t>Республикалық деңгей;</w:t>
            </w:r>
            <w:r w:rsidRPr="00902E35">
              <w:rPr>
                <w:rFonts w:ascii="Courier New" w:eastAsia="Times New Roman" w:hAnsi="Courier New" w:cs="Courier New"/>
                <w:color w:val="000000"/>
                <w:spacing w:val="2"/>
                <w:sz w:val="20"/>
                <w:szCs w:val="20"/>
                <w:lang w:val="ru-RU" w:eastAsia="ru-RU"/>
              </w:rPr>
              <w:br/>
              <w:t>Облыстық деңгей;</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Жетекшілік ететін бағыт бойынша кәсіби шеберлік конкурстарының жеңімпаздары/жүлдегерлері болған педагогтер саны</w:t>
            </w:r>
            <w:r w:rsidRPr="00902E35">
              <w:rPr>
                <w:rFonts w:ascii="Courier New" w:eastAsia="Times New Roman" w:hAnsi="Courier New" w:cs="Courier New"/>
                <w:color w:val="000000"/>
                <w:spacing w:val="2"/>
                <w:sz w:val="20"/>
                <w:szCs w:val="20"/>
                <w:lang w:val="ru-RU" w:eastAsia="ru-RU"/>
              </w:rPr>
              <w:br/>
              <w:t>* ескертпе:</w:t>
            </w:r>
            <w:r w:rsidRPr="00902E35">
              <w:rPr>
                <w:rFonts w:ascii="Courier New" w:eastAsia="Times New Roman" w:hAnsi="Courier New" w:cs="Courier New"/>
                <w:color w:val="000000"/>
                <w:spacing w:val="2"/>
                <w:sz w:val="20"/>
                <w:szCs w:val="20"/>
                <w:lang w:val="ru-RU" w:eastAsia="ru-RU"/>
              </w:rPr>
              <w:br/>
              <w:t>жеңімпаздар мен жүлдегерлер санына қарамастан әрбір деңгей үшін жеке балл беріледі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Халықаралық деңгей;</w:t>
            </w:r>
            <w:r w:rsidRPr="00902E35">
              <w:rPr>
                <w:rFonts w:ascii="Courier New" w:eastAsia="Times New Roman" w:hAnsi="Courier New" w:cs="Courier New"/>
                <w:color w:val="000000"/>
                <w:spacing w:val="2"/>
                <w:sz w:val="20"/>
                <w:szCs w:val="20"/>
                <w:lang w:val="ru-RU" w:eastAsia="ru-RU"/>
              </w:rPr>
              <w:br/>
              <w:t>Республикалық деңгей;</w:t>
            </w:r>
            <w:r w:rsidRPr="00902E35">
              <w:rPr>
                <w:rFonts w:ascii="Courier New" w:eastAsia="Times New Roman" w:hAnsi="Courier New" w:cs="Courier New"/>
                <w:color w:val="000000"/>
                <w:spacing w:val="2"/>
                <w:sz w:val="20"/>
                <w:szCs w:val="20"/>
                <w:lang w:val="ru-RU" w:eastAsia="ru-RU"/>
              </w:rPr>
              <w:br/>
              <w:t>Облыстық деңгей;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Педагогтер мен білім алушылардың цифрлық сауаттылығын қалыптастыру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91 - 100%</w:t>
            </w:r>
            <w:r w:rsidRPr="00902E35">
              <w:rPr>
                <w:rFonts w:ascii="Courier New" w:eastAsia="Times New Roman" w:hAnsi="Courier New" w:cs="Courier New"/>
                <w:color w:val="000000"/>
                <w:spacing w:val="2"/>
                <w:sz w:val="20"/>
                <w:szCs w:val="20"/>
                <w:lang w:val="ru-RU" w:eastAsia="ru-RU"/>
              </w:rPr>
              <w:br/>
              <w:t>81 – 90%</w:t>
            </w:r>
            <w:r w:rsidRPr="00902E35">
              <w:rPr>
                <w:rFonts w:ascii="Courier New" w:eastAsia="Times New Roman" w:hAnsi="Courier New" w:cs="Courier New"/>
                <w:color w:val="000000"/>
                <w:spacing w:val="2"/>
                <w:sz w:val="20"/>
                <w:szCs w:val="20"/>
                <w:lang w:val="ru-RU" w:eastAsia="ru-RU"/>
              </w:rPr>
              <w:br/>
              <w:t>70 – 80%</w:t>
            </w:r>
            <w:r w:rsidRPr="00902E35">
              <w:rPr>
                <w:rFonts w:ascii="Courier New" w:eastAsia="Times New Roman" w:hAnsi="Courier New" w:cs="Courier New"/>
                <w:color w:val="000000"/>
                <w:spacing w:val="2"/>
                <w:sz w:val="20"/>
                <w:szCs w:val="20"/>
                <w:lang w:val="ru-RU" w:eastAsia="ru-RU"/>
              </w:rPr>
              <w:br/>
              <w:t>70% –дан төмен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платформаларын пайдалану дағдыларын қалыптастыру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91 - 100%</w:t>
            </w:r>
            <w:r w:rsidRPr="00902E35">
              <w:rPr>
                <w:rFonts w:ascii="Courier New" w:eastAsia="Times New Roman" w:hAnsi="Courier New" w:cs="Courier New"/>
                <w:color w:val="000000"/>
                <w:spacing w:val="2"/>
                <w:sz w:val="20"/>
                <w:szCs w:val="20"/>
                <w:lang w:val="ru-RU" w:eastAsia="ru-RU"/>
              </w:rPr>
              <w:br/>
              <w:t>81 – 90%</w:t>
            </w:r>
            <w:r w:rsidRPr="00902E35">
              <w:rPr>
                <w:rFonts w:ascii="Courier New" w:eastAsia="Times New Roman" w:hAnsi="Courier New" w:cs="Courier New"/>
                <w:color w:val="000000"/>
                <w:spacing w:val="2"/>
                <w:sz w:val="20"/>
                <w:szCs w:val="20"/>
                <w:lang w:val="ru-RU" w:eastAsia="ru-RU"/>
              </w:rPr>
              <w:br/>
              <w:t>70 – 80%</w:t>
            </w:r>
            <w:r w:rsidRPr="00902E35">
              <w:rPr>
                <w:rFonts w:ascii="Courier New" w:eastAsia="Times New Roman" w:hAnsi="Courier New" w:cs="Courier New"/>
                <w:color w:val="000000"/>
                <w:spacing w:val="2"/>
                <w:sz w:val="20"/>
                <w:szCs w:val="20"/>
                <w:lang w:val="ru-RU" w:eastAsia="ru-RU"/>
              </w:rPr>
              <w:br/>
              <w:t>0% төмен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Кадрлық әлеуетті, инновациялық қызметті дамытудың тиімділігі</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 басшысының орынбасарында басқарушылық қызмет бойынша кемінде 72 сағат біліктілікті арттыру курстары туралы сертификаттың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 балла</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xml:space="preserve">Басшының орынбасарынын әзірлеген оқу-әдістемелік кеңеспен келісілген бағдарламалардың немесе оқу-әдістемелік кешендердің немесе әдістемелік </w:t>
            </w:r>
            <w:r w:rsidRPr="00902E35">
              <w:rPr>
                <w:rFonts w:ascii="Courier New" w:eastAsia="Times New Roman" w:hAnsi="Courier New" w:cs="Courier New"/>
                <w:color w:val="000000"/>
                <w:spacing w:val="2"/>
                <w:sz w:val="20"/>
                <w:szCs w:val="20"/>
                <w:lang w:val="ru-RU" w:eastAsia="ru-RU"/>
              </w:rPr>
              <w:lastRenderedPageBreak/>
              <w:t>ұсынымдардың/құралдардың немесе авторлық куәлігі бар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Республикалық деңгей;</w:t>
            </w:r>
            <w:r w:rsidRPr="00902E35">
              <w:rPr>
                <w:rFonts w:ascii="Courier New" w:eastAsia="Times New Roman" w:hAnsi="Courier New" w:cs="Courier New"/>
                <w:color w:val="000000"/>
                <w:spacing w:val="2"/>
                <w:sz w:val="20"/>
                <w:szCs w:val="20"/>
                <w:lang w:val="ru-RU" w:eastAsia="ru-RU"/>
              </w:rPr>
              <w:br/>
              <w:t>Облыстық деңгей;</w:t>
            </w:r>
            <w:r w:rsidRPr="00902E35">
              <w:rPr>
                <w:rFonts w:ascii="Courier New" w:eastAsia="Times New Roman" w:hAnsi="Courier New" w:cs="Courier New"/>
                <w:color w:val="000000"/>
                <w:spacing w:val="2"/>
                <w:sz w:val="20"/>
                <w:szCs w:val="20"/>
                <w:lang w:val="ru-RU" w:eastAsia="ru-RU"/>
              </w:rPr>
              <w:br/>
              <w:t xml:space="preserve">Колледжішілік </w:t>
            </w:r>
            <w:r w:rsidRPr="00902E35">
              <w:rPr>
                <w:rFonts w:ascii="Courier New" w:eastAsia="Times New Roman" w:hAnsi="Courier New" w:cs="Courier New"/>
                <w:color w:val="000000"/>
                <w:spacing w:val="2"/>
                <w:sz w:val="20"/>
                <w:szCs w:val="20"/>
                <w:lang w:val="ru-RU" w:eastAsia="ru-RU"/>
              </w:rPr>
              <w:lastRenderedPageBreak/>
              <w:t>деңгей</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r>
            <w:r w:rsidRPr="00902E35">
              <w:rPr>
                <w:rFonts w:ascii="Courier New" w:eastAsia="Times New Roman" w:hAnsi="Courier New" w:cs="Courier New"/>
                <w:color w:val="000000"/>
                <w:spacing w:val="2"/>
                <w:sz w:val="20"/>
                <w:szCs w:val="20"/>
                <w:lang w:val="ru-RU" w:eastAsia="ru-RU"/>
              </w:rPr>
              <w:lastRenderedPageBreak/>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Жетекшілік ететін бағыт бойынша жоспарларды (ДКК) іске асырудың тиімділігі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Қол жеткізілді</w:t>
            </w:r>
            <w:r w:rsidRPr="00902E35">
              <w:rPr>
                <w:rFonts w:ascii="Courier New" w:eastAsia="Times New Roman" w:hAnsi="Courier New" w:cs="Courier New"/>
                <w:color w:val="000000"/>
                <w:spacing w:val="2"/>
                <w:sz w:val="20"/>
                <w:szCs w:val="20"/>
                <w:lang w:val="ru-RU" w:eastAsia="ru-RU"/>
              </w:rPr>
              <w:br/>
              <w:t>Ішінара қол жеткізілді</w:t>
            </w:r>
            <w:r w:rsidRPr="00902E35">
              <w:rPr>
                <w:rFonts w:ascii="Courier New" w:eastAsia="Times New Roman" w:hAnsi="Courier New" w:cs="Courier New"/>
                <w:color w:val="000000"/>
                <w:spacing w:val="2"/>
                <w:sz w:val="20"/>
                <w:szCs w:val="20"/>
                <w:lang w:val="ru-RU" w:eastAsia="ru-RU"/>
              </w:rPr>
              <w:br/>
              <w:t>Қол жеткізілген жоқ</w:t>
            </w:r>
            <w:r w:rsidRPr="00902E35">
              <w:rPr>
                <w:rFonts w:ascii="Courier New" w:eastAsia="Times New Roman" w:hAnsi="Courier New" w:cs="Courier New"/>
                <w:color w:val="000000"/>
                <w:spacing w:val="2"/>
                <w:sz w:val="20"/>
                <w:szCs w:val="20"/>
                <w:lang w:val="ru-RU" w:eastAsia="ru-RU"/>
              </w:rPr>
              <w:br/>
              <w:t>Жұмыс тәжірибесі кең таралған:</w:t>
            </w:r>
            <w:r w:rsidRPr="00902E35">
              <w:rPr>
                <w:rFonts w:ascii="Courier New" w:eastAsia="Times New Roman" w:hAnsi="Courier New" w:cs="Courier New"/>
                <w:color w:val="000000"/>
                <w:spacing w:val="2"/>
                <w:sz w:val="20"/>
                <w:szCs w:val="20"/>
                <w:lang w:val="ru-RU" w:eastAsia="ru-RU"/>
              </w:rPr>
              <w:br/>
              <w:t>облыс, республика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r w:rsidRPr="00902E35">
              <w:rPr>
                <w:rFonts w:ascii="Courier New" w:eastAsia="Times New Roman" w:hAnsi="Courier New" w:cs="Courier New"/>
                <w:color w:val="000000"/>
                <w:spacing w:val="2"/>
                <w:sz w:val="20"/>
                <w:szCs w:val="20"/>
                <w:lang w:val="ru-RU" w:eastAsia="ru-RU"/>
              </w:rPr>
              <w:br/>
              <w:t>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Басшы орынбасарының педагогтермен, білім алушылармен, ата-аналармен және т. б. жұмыс істеудегі бастамаларының тиімділігі.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Бастамалар мен олардың тиімділігі ұсынылған</w:t>
            </w:r>
            <w:r w:rsidRPr="00902E35">
              <w:rPr>
                <w:rFonts w:ascii="Courier New" w:eastAsia="Times New Roman" w:hAnsi="Courier New" w:cs="Courier New"/>
                <w:color w:val="000000"/>
                <w:spacing w:val="2"/>
                <w:sz w:val="20"/>
                <w:szCs w:val="20"/>
                <w:lang w:val="ru-RU" w:eastAsia="ru-RU"/>
              </w:rPr>
              <w:br/>
              <w:t>Тек бастамалар ұсынылған</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БАРЛЫҒЫ</w:t>
            </w:r>
            <w:r w:rsidRPr="00902E35">
              <w:rPr>
                <w:rFonts w:ascii="Courier New" w:eastAsia="Times New Roman" w:hAnsi="Courier New" w:cs="Courier New"/>
                <w:color w:val="000000"/>
                <w:spacing w:val="2"/>
                <w:sz w:val="20"/>
                <w:szCs w:val="20"/>
                <w:lang w:val="ru-RU" w:eastAsia="ru-RU"/>
              </w:rPr>
              <w:br/>
              <w:t>"үшінші санатты басшының орынбасары" - 35-тен 41-ге дейін және одан да көп балл;</w:t>
            </w:r>
            <w:r w:rsidRPr="00902E35">
              <w:rPr>
                <w:rFonts w:ascii="Courier New" w:eastAsia="Times New Roman" w:hAnsi="Courier New" w:cs="Courier New"/>
                <w:color w:val="000000"/>
                <w:spacing w:val="2"/>
                <w:sz w:val="20"/>
                <w:szCs w:val="20"/>
                <w:lang w:val="ru-RU" w:eastAsia="ru-RU"/>
              </w:rPr>
              <w:br/>
              <w:t>"екінші санатты басшының орынбасары" - 42- ден 47-ге дейін және одан да көп балл;</w:t>
            </w:r>
            <w:r w:rsidRPr="00902E35">
              <w:rPr>
                <w:rFonts w:ascii="Courier New" w:eastAsia="Times New Roman" w:hAnsi="Courier New" w:cs="Courier New"/>
                <w:color w:val="000000"/>
                <w:spacing w:val="2"/>
                <w:sz w:val="20"/>
                <w:szCs w:val="20"/>
                <w:lang w:val="ru-RU" w:eastAsia="ru-RU"/>
              </w:rPr>
              <w:br/>
              <w:t>"бірінші санатты басшының орынбасары" - 48-ден 56-ға дейін және одан да көп балл;</w:t>
            </w:r>
          </w:p>
        </w:tc>
      </w:tr>
    </w:tbl>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Техникалық және кәсіптік, орта білімнен кейінгі білім беру ұйымы басшысының оқу-өндірістік жұмыс, кәсіптік оқыту жөніндегі орынбасарының қызметі тиімділігінің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6"/>
        <w:gridCol w:w="6053"/>
        <w:gridCol w:w="3072"/>
        <w:gridCol w:w="916"/>
        <w:gridCol w:w="1153"/>
        <w:gridCol w:w="1790"/>
      </w:tblGrid>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Өлшемшарттар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Көрсеткіштер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Балдар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Өзін өзі бағалау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Комиссия мүшелерінің ұпайлары</w:t>
            </w: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ұйымының ашықтығын қамтамасыз етудің тиімділігі</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ұйымының ашықтығы:</w:t>
            </w:r>
            <w:r w:rsidRPr="00902E35">
              <w:rPr>
                <w:rFonts w:ascii="Courier New" w:eastAsia="Times New Roman" w:hAnsi="Courier New" w:cs="Courier New"/>
                <w:color w:val="000000"/>
                <w:spacing w:val="2"/>
                <w:sz w:val="20"/>
                <w:szCs w:val="20"/>
                <w:lang w:val="ru-RU" w:eastAsia="ru-RU"/>
              </w:rPr>
              <w:br/>
              <w:t>- сайтта орналастыру;</w:t>
            </w:r>
            <w:r w:rsidRPr="00902E35">
              <w:rPr>
                <w:rFonts w:ascii="Courier New" w:eastAsia="Times New Roman" w:hAnsi="Courier New" w:cs="Courier New"/>
                <w:color w:val="000000"/>
                <w:spacing w:val="2"/>
                <w:sz w:val="20"/>
                <w:szCs w:val="20"/>
                <w:lang w:val="ru-RU" w:eastAsia="ru-RU"/>
              </w:rPr>
              <w:br/>
              <w:t>- әлеуметтік желілер парақтарында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сапасын қамтамасыз етудің тиімділігі</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сапасының динамикасы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16-20%-ға арттыру;</w:t>
            </w:r>
            <w:r w:rsidRPr="00902E35">
              <w:rPr>
                <w:rFonts w:ascii="Courier New" w:eastAsia="Times New Roman" w:hAnsi="Courier New" w:cs="Courier New"/>
                <w:color w:val="000000"/>
                <w:spacing w:val="2"/>
                <w:sz w:val="20"/>
                <w:szCs w:val="20"/>
                <w:lang w:val="ru-RU" w:eastAsia="ru-RU"/>
              </w:rPr>
              <w:br/>
              <w:t>11-15%-ға жоғарылату;</w:t>
            </w:r>
            <w:r w:rsidRPr="00902E35">
              <w:rPr>
                <w:rFonts w:ascii="Courier New" w:eastAsia="Times New Roman" w:hAnsi="Courier New" w:cs="Courier New"/>
                <w:color w:val="000000"/>
                <w:spacing w:val="2"/>
                <w:sz w:val="20"/>
                <w:szCs w:val="20"/>
                <w:lang w:val="ru-RU" w:eastAsia="ru-RU"/>
              </w:rPr>
              <w:br/>
              <w:t>7-10%-ға арттыру;</w:t>
            </w:r>
            <w:r w:rsidRPr="00902E35">
              <w:rPr>
                <w:rFonts w:ascii="Courier New" w:eastAsia="Times New Roman" w:hAnsi="Courier New" w:cs="Courier New"/>
                <w:color w:val="000000"/>
                <w:spacing w:val="2"/>
                <w:sz w:val="20"/>
                <w:szCs w:val="20"/>
                <w:lang w:val="ru-RU" w:eastAsia="ru-RU"/>
              </w:rPr>
              <w:br/>
              <w:t>Өткен жылдың деңгейіне сәйкес;</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Өткен оқу жылының жұмыспен қамтылған және жұмысқа орналасқан түлектерінің олардың жалпы санынан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Жұмысқа орналастырылғандар және бос емес - 95%;</w:t>
            </w:r>
            <w:r w:rsidRPr="00902E35">
              <w:rPr>
                <w:rFonts w:ascii="Courier New" w:eastAsia="Times New Roman" w:hAnsi="Courier New" w:cs="Courier New"/>
                <w:color w:val="000000"/>
                <w:spacing w:val="2"/>
                <w:sz w:val="20"/>
                <w:szCs w:val="20"/>
                <w:lang w:val="ru-RU" w:eastAsia="ru-RU"/>
              </w:rPr>
              <w:br/>
              <w:t>Жұмысқа орналастырылғандар және бос емес -75%;</w:t>
            </w:r>
            <w:r w:rsidRPr="00902E35">
              <w:rPr>
                <w:rFonts w:ascii="Courier New" w:eastAsia="Times New Roman" w:hAnsi="Courier New" w:cs="Courier New"/>
                <w:color w:val="000000"/>
                <w:spacing w:val="2"/>
                <w:sz w:val="20"/>
                <w:szCs w:val="20"/>
                <w:lang w:val="ru-RU" w:eastAsia="ru-RU"/>
              </w:rPr>
              <w:br/>
              <w:t>Жұмысқа орналастырылғандар және бос емес 60%;</w:t>
            </w:r>
            <w:r w:rsidRPr="00902E35">
              <w:rPr>
                <w:rFonts w:ascii="Courier New" w:eastAsia="Times New Roman" w:hAnsi="Courier New" w:cs="Courier New"/>
                <w:color w:val="000000"/>
                <w:spacing w:val="2"/>
                <w:sz w:val="20"/>
                <w:szCs w:val="20"/>
                <w:lang w:val="ru-RU" w:eastAsia="ru-RU"/>
              </w:rPr>
              <w:br/>
              <w:t>Жұмыспен қамтылғандар және бос емес -60%-дан төмен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 балл</w:t>
            </w:r>
            <w:r w:rsidRPr="00902E35">
              <w:rPr>
                <w:rFonts w:ascii="Courier New" w:eastAsia="Times New Roman" w:hAnsi="Courier New" w:cs="Courier New"/>
                <w:color w:val="000000"/>
                <w:spacing w:val="2"/>
                <w:sz w:val="20"/>
                <w:szCs w:val="20"/>
                <w:lang w:val="ru-RU" w:eastAsia="ru-RU"/>
              </w:rPr>
              <w:br/>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Облыстық, республикалық, халықаралық олимпиадалардың, конкурстардың, жарыстардың жеңімпаздары (жүлдегерлері) болған білім алушылардың саны</w:t>
            </w:r>
            <w:r w:rsidRPr="00902E35">
              <w:rPr>
                <w:rFonts w:ascii="Courier New" w:eastAsia="Times New Roman" w:hAnsi="Courier New" w:cs="Courier New"/>
                <w:color w:val="000000"/>
                <w:spacing w:val="2"/>
                <w:sz w:val="20"/>
                <w:szCs w:val="20"/>
                <w:lang w:val="ru-RU" w:eastAsia="ru-RU"/>
              </w:rPr>
              <w:br/>
              <w:t>*ескертпе:</w:t>
            </w:r>
            <w:r w:rsidRPr="00902E35">
              <w:rPr>
                <w:rFonts w:ascii="Courier New" w:eastAsia="Times New Roman" w:hAnsi="Courier New" w:cs="Courier New"/>
                <w:color w:val="000000"/>
                <w:spacing w:val="2"/>
                <w:sz w:val="20"/>
                <w:szCs w:val="20"/>
                <w:lang w:val="ru-RU" w:eastAsia="ru-RU"/>
              </w:rPr>
              <w:br/>
              <w:t>жеңімпаздар мен жүлдегерлер санына қарамастан әрбір деңгей үшін жеке балл беріледі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Халықаралық деңгей;</w:t>
            </w:r>
            <w:r w:rsidRPr="00902E35">
              <w:rPr>
                <w:rFonts w:ascii="Courier New" w:eastAsia="Times New Roman" w:hAnsi="Courier New" w:cs="Courier New"/>
                <w:color w:val="000000"/>
                <w:spacing w:val="2"/>
                <w:sz w:val="20"/>
                <w:szCs w:val="20"/>
                <w:lang w:val="ru-RU" w:eastAsia="ru-RU"/>
              </w:rPr>
              <w:br/>
              <w:t>Республикалық деңгей;</w:t>
            </w:r>
            <w:r w:rsidRPr="00902E35">
              <w:rPr>
                <w:rFonts w:ascii="Courier New" w:eastAsia="Times New Roman" w:hAnsi="Courier New" w:cs="Courier New"/>
                <w:color w:val="000000"/>
                <w:spacing w:val="2"/>
                <w:sz w:val="20"/>
                <w:szCs w:val="20"/>
                <w:lang w:val="ru-RU" w:eastAsia="ru-RU"/>
              </w:rPr>
              <w:br/>
              <w:t>Облыстық деңгей;</w:t>
            </w:r>
            <w:r w:rsidRPr="00902E35">
              <w:rPr>
                <w:rFonts w:ascii="Courier New" w:eastAsia="Times New Roman" w:hAnsi="Courier New" w:cs="Courier New"/>
                <w:color w:val="000000"/>
                <w:spacing w:val="2"/>
                <w:sz w:val="20"/>
                <w:szCs w:val="20"/>
                <w:lang w:val="ru-RU" w:eastAsia="ru-RU"/>
              </w:rPr>
              <w:br/>
              <w:t>Бағаланған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Кадрлық әлеуетті, инновациялық қызметті дамытудың тиімділігі</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 педагогтерінің жалпы санынан жоғары кәсіптік білімі бар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91 - 100%</w:t>
            </w:r>
            <w:r w:rsidRPr="00902E35">
              <w:rPr>
                <w:rFonts w:ascii="Courier New" w:eastAsia="Times New Roman" w:hAnsi="Courier New" w:cs="Courier New"/>
                <w:color w:val="000000"/>
                <w:spacing w:val="2"/>
                <w:sz w:val="20"/>
                <w:szCs w:val="20"/>
                <w:lang w:val="ru-RU" w:eastAsia="ru-RU"/>
              </w:rPr>
              <w:br/>
              <w:t>81 – 90%</w:t>
            </w:r>
            <w:r w:rsidRPr="00902E35">
              <w:rPr>
                <w:rFonts w:ascii="Courier New" w:eastAsia="Times New Roman" w:hAnsi="Courier New" w:cs="Courier New"/>
                <w:color w:val="000000"/>
                <w:spacing w:val="2"/>
                <w:sz w:val="20"/>
                <w:szCs w:val="20"/>
                <w:lang w:val="ru-RU" w:eastAsia="ru-RU"/>
              </w:rPr>
              <w:br/>
              <w:t>70 – 80%</w:t>
            </w:r>
            <w:r w:rsidRPr="00902E35">
              <w:rPr>
                <w:rFonts w:ascii="Courier New" w:eastAsia="Times New Roman" w:hAnsi="Courier New" w:cs="Courier New"/>
                <w:color w:val="000000"/>
                <w:spacing w:val="2"/>
                <w:sz w:val="20"/>
                <w:szCs w:val="20"/>
                <w:lang w:val="ru-RU" w:eastAsia="ru-RU"/>
              </w:rPr>
              <w:br/>
              <w:t>70% –дан төмен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Ғылыми / академиялық дәрежесі бар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30%–дан кем емес</w:t>
            </w:r>
            <w:r w:rsidRPr="00902E35">
              <w:rPr>
                <w:rFonts w:ascii="Courier New" w:eastAsia="Times New Roman" w:hAnsi="Courier New" w:cs="Courier New"/>
                <w:color w:val="000000"/>
                <w:spacing w:val="2"/>
                <w:sz w:val="20"/>
                <w:szCs w:val="20"/>
                <w:lang w:val="ru-RU" w:eastAsia="ru-RU"/>
              </w:rPr>
              <w:br/>
              <w:t>20-29%;</w:t>
            </w:r>
            <w:r w:rsidRPr="00902E35">
              <w:rPr>
                <w:rFonts w:ascii="Courier New" w:eastAsia="Times New Roman" w:hAnsi="Courier New" w:cs="Courier New"/>
                <w:color w:val="000000"/>
                <w:spacing w:val="2"/>
                <w:sz w:val="20"/>
                <w:szCs w:val="20"/>
                <w:lang w:val="ru-RU" w:eastAsia="ru-RU"/>
              </w:rPr>
              <w:br/>
              <w:t>15 - 19%;</w:t>
            </w:r>
            <w:r w:rsidRPr="00902E35">
              <w:rPr>
                <w:rFonts w:ascii="Courier New" w:eastAsia="Times New Roman" w:hAnsi="Courier New" w:cs="Courier New"/>
                <w:color w:val="000000"/>
                <w:spacing w:val="2"/>
                <w:sz w:val="20"/>
                <w:szCs w:val="20"/>
                <w:lang w:val="ru-RU" w:eastAsia="ru-RU"/>
              </w:rPr>
              <w:br/>
            </w:r>
            <w:r w:rsidRPr="00902E35">
              <w:rPr>
                <w:rFonts w:ascii="Courier New" w:eastAsia="Times New Roman" w:hAnsi="Courier New" w:cs="Courier New"/>
                <w:color w:val="000000"/>
                <w:spacing w:val="2"/>
                <w:sz w:val="20"/>
                <w:szCs w:val="20"/>
                <w:lang w:val="ru-RU" w:eastAsia="ru-RU"/>
              </w:rPr>
              <w:lastRenderedPageBreak/>
              <w:t>1 - 14%;</w:t>
            </w:r>
            <w:r w:rsidRPr="00902E35">
              <w:rPr>
                <w:rFonts w:ascii="Courier New" w:eastAsia="Times New Roman" w:hAnsi="Courier New" w:cs="Courier New"/>
                <w:color w:val="000000"/>
                <w:spacing w:val="2"/>
                <w:sz w:val="20"/>
                <w:szCs w:val="20"/>
                <w:lang w:val="ru-RU" w:eastAsia="ru-RU"/>
              </w:rPr>
              <w:br/>
              <w:t>Бағаланған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r>
            <w:r w:rsidRPr="00902E35">
              <w:rPr>
                <w:rFonts w:ascii="Courier New" w:eastAsia="Times New Roman" w:hAnsi="Courier New" w:cs="Courier New"/>
                <w:color w:val="000000"/>
                <w:spacing w:val="2"/>
                <w:sz w:val="20"/>
                <w:szCs w:val="20"/>
                <w:lang w:val="ru-RU" w:eastAsia="ru-RU"/>
              </w:rPr>
              <w:lastRenderedPageBreak/>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"Педагог-сарапшы", "Педагог-зерттеуші", "педагог-шебер" біліктілік санаты бар педагогтер санының көбею динамикасы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Тәлімгерлік бойынша жұмыстың нәтижелілігі (жетекшілік ететін бағыт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 басшысыорынбасарында басқарушылық қызмет бойынша кемінде 72 сағат біліктілікті арттыру курстары туралы сертификаттың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Кәсіби шеберлік конкурстарының жеңімпаздары/жүлдегерлері болған педагогтер саны</w:t>
            </w:r>
            <w:r w:rsidRPr="00902E35">
              <w:rPr>
                <w:rFonts w:ascii="Courier New" w:eastAsia="Times New Roman" w:hAnsi="Courier New" w:cs="Courier New"/>
                <w:color w:val="000000"/>
                <w:spacing w:val="2"/>
                <w:sz w:val="20"/>
                <w:szCs w:val="20"/>
                <w:lang w:val="ru-RU" w:eastAsia="ru-RU"/>
              </w:rPr>
              <w:br/>
              <w:t>*ескертпе:</w:t>
            </w:r>
            <w:r w:rsidRPr="00902E35">
              <w:rPr>
                <w:rFonts w:ascii="Courier New" w:eastAsia="Times New Roman" w:hAnsi="Courier New" w:cs="Courier New"/>
                <w:color w:val="000000"/>
                <w:spacing w:val="2"/>
                <w:sz w:val="20"/>
                <w:szCs w:val="20"/>
                <w:lang w:val="ru-RU" w:eastAsia="ru-RU"/>
              </w:rPr>
              <w:br/>
              <w:t>жеңімпаздар мен жүлдегерлер санына қарамастан әрбір деңгей үшін жеке балл беріледі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Халықаралық деңгей;</w:t>
            </w:r>
            <w:r w:rsidRPr="00902E35">
              <w:rPr>
                <w:rFonts w:ascii="Courier New" w:eastAsia="Times New Roman" w:hAnsi="Courier New" w:cs="Courier New"/>
                <w:color w:val="000000"/>
                <w:spacing w:val="2"/>
                <w:sz w:val="20"/>
                <w:szCs w:val="20"/>
                <w:lang w:val="ru-RU" w:eastAsia="ru-RU"/>
              </w:rPr>
              <w:br/>
              <w:t>Республикалық деңгей;</w:t>
            </w:r>
            <w:r w:rsidRPr="00902E35">
              <w:rPr>
                <w:rFonts w:ascii="Courier New" w:eastAsia="Times New Roman" w:hAnsi="Courier New" w:cs="Courier New"/>
                <w:color w:val="000000"/>
                <w:spacing w:val="2"/>
                <w:sz w:val="20"/>
                <w:szCs w:val="20"/>
                <w:lang w:val="ru-RU" w:eastAsia="ru-RU"/>
              </w:rPr>
              <w:br/>
              <w:t>Облыстық деңгей;</w:t>
            </w:r>
            <w:r w:rsidRPr="00902E35">
              <w:rPr>
                <w:rFonts w:ascii="Courier New" w:eastAsia="Times New Roman" w:hAnsi="Courier New" w:cs="Courier New"/>
                <w:color w:val="000000"/>
                <w:spacing w:val="2"/>
                <w:sz w:val="20"/>
                <w:szCs w:val="20"/>
                <w:lang w:val="ru-RU" w:eastAsia="ru-RU"/>
              </w:rPr>
              <w:br/>
              <w:t>Аудандық деңгей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ұйымында оқу-әдістемелік кеңеспен келісілген әзірленген бағдарламалардың немесе оқу-әдістемелік кешендердің немесе әдістемелік ұсынымдардың/құралдардың болуы</w:t>
            </w:r>
            <w:r w:rsidRPr="00902E35">
              <w:rPr>
                <w:rFonts w:ascii="Courier New" w:eastAsia="Times New Roman" w:hAnsi="Courier New" w:cs="Courier New"/>
                <w:color w:val="000000"/>
                <w:spacing w:val="2"/>
                <w:sz w:val="20"/>
                <w:szCs w:val="20"/>
                <w:lang w:val="ru-RU" w:eastAsia="ru-RU"/>
              </w:rPr>
              <w:br/>
              <w:t>*ескертпе:</w:t>
            </w:r>
            <w:r w:rsidRPr="00902E35">
              <w:rPr>
                <w:rFonts w:ascii="Courier New" w:eastAsia="Times New Roman" w:hAnsi="Courier New" w:cs="Courier New"/>
                <w:color w:val="000000"/>
                <w:spacing w:val="2"/>
                <w:sz w:val="20"/>
                <w:szCs w:val="20"/>
                <w:lang w:val="ru-RU" w:eastAsia="ru-RU"/>
              </w:rPr>
              <w:br/>
              <w:t>жеңімпаздар мен жүлдегерлер санына қарамастан әрбір деңгей үшін жеке балл беріледі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Республикалық деңгей</w:t>
            </w:r>
            <w:r w:rsidRPr="00902E35">
              <w:rPr>
                <w:rFonts w:ascii="Courier New" w:eastAsia="Times New Roman" w:hAnsi="Courier New" w:cs="Courier New"/>
                <w:color w:val="000000"/>
                <w:spacing w:val="2"/>
                <w:sz w:val="20"/>
                <w:szCs w:val="20"/>
                <w:lang w:val="ru-RU" w:eastAsia="ru-RU"/>
              </w:rPr>
              <w:br/>
              <w:t>Облыстық деңгей</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Басшының орынбасарынын әзірлеген оқу-әдістемелік кеңеспен келісілген бағдарламалардың немесе оқу-әдістемелік кешендердің немесе әдістемелік ұсынымдардың/құралдардың немесе авторлық куәлігі бар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Республикалық деңгей</w:t>
            </w:r>
            <w:r w:rsidRPr="00902E35">
              <w:rPr>
                <w:rFonts w:ascii="Courier New" w:eastAsia="Times New Roman" w:hAnsi="Courier New" w:cs="Courier New"/>
                <w:color w:val="000000"/>
                <w:spacing w:val="2"/>
                <w:sz w:val="20"/>
                <w:szCs w:val="20"/>
                <w:lang w:val="ru-RU" w:eastAsia="ru-RU"/>
              </w:rPr>
              <w:br/>
              <w:t>Облыстық деңгей</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Инновациялық-эксперименттік қызмет, әлеуметтік / білім беру жобаларына қатысу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Республикалық деңгей</w:t>
            </w:r>
            <w:r w:rsidRPr="00902E35">
              <w:rPr>
                <w:rFonts w:ascii="Courier New" w:eastAsia="Times New Roman" w:hAnsi="Courier New" w:cs="Courier New"/>
                <w:color w:val="000000"/>
                <w:spacing w:val="2"/>
                <w:sz w:val="20"/>
                <w:szCs w:val="20"/>
                <w:lang w:val="ru-RU" w:eastAsia="ru-RU"/>
              </w:rPr>
              <w:br/>
              <w:t>Облыстық деңгей</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Жетекшілік ететін бағыт бойынша колледжішілік жоспарларды іске асырудың тиімділігі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Қол жеткізілді</w:t>
            </w:r>
            <w:r w:rsidRPr="00902E35">
              <w:rPr>
                <w:rFonts w:ascii="Courier New" w:eastAsia="Times New Roman" w:hAnsi="Courier New" w:cs="Courier New"/>
                <w:color w:val="000000"/>
                <w:spacing w:val="2"/>
                <w:sz w:val="20"/>
                <w:szCs w:val="20"/>
                <w:lang w:val="ru-RU" w:eastAsia="ru-RU"/>
              </w:rPr>
              <w:br/>
              <w:t>Ішінара қол жеткізілді</w:t>
            </w:r>
            <w:r w:rsidRPr="00902E35">
              <w:rPr>
                <w:rFonts w:ascii="Courier New" w:eastAsia="Times New Roman" w:hAnsi="Courier New" w:cs="Courier New"/>
                <w:color w:val="000000"/>
                <w:spacing w:val="2"/>
                <w:sz w:val="20"/>
                <w:szCs w:val="20"/>
                <w:lang w:val="ru-RU" w:eastAsia="ru-RU"/>
              </w:rPr>
              <w:br/>
              <w:t>Қол жеткізілген жоқ</w:t>
            </w:r>
            <w:r w:rsidRPr="00902E35">
              <w:rPr>
                <w:rFonts w:ascii="Courier New" w:eastAsia="Times New Roman" w:hAnsi="Courier New" w:cs="Courier New"/>
                <w:color w:val="000000"/>
                <w:spacing w:val="2"/>
                <w:sz w:val="20"/>
                <w:szCs w:val="20"/>
                <w:lang w:val="ru-RU" w:eastAsia="ru-RU"/>
              </w:rPr>
              <w:br/>
              <w:t>Жұмыс тәжірибесі таратылған:</w:t>
            </w:r>
            <w:r w:rsidRPr="00902E35">
              <w:rPr>
                <w:rFonts w:ascii="Courier New" w:eastAsia="Times New Roman" w:hAnsi="Courier New" w:cs="Courier New"/>
                <w:color w:val="000000"/>
                <w:spacing w:val="2"/>
                <w:sz w:val="20"/>
                <w:szCs w:val="20"/>
                <w:lang w:val="ru-RU" w:eastAsia="ru-RU"/>
              </w:rPr>
              <w:br/>
              <w:t>аудан, облыс, республика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r w:rsidRPr="00902E35">
              <w:rPr>
                <w:rFonts w:ascii="Courier New" w:eastAsia="Times New Roman" w:hAnsi="Courier New" w:cs="Courier New"/>
                <w:color w:val="000000"/>
                <w:spacing w:val="2"/>
                <w:sz w:val="20"/>
                <w:szCs w:val="20"/>
                <w:lang w:val="ru-RU" w:eastAsia="ru-RU"/>
              </w:rPr>
              <w:br/>
              <w:t>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 ұйымдастырған семинарлар, конференциялар өткізу арқылы жетекшілік ететін бағыт бойынша кәсіби қоғамдастықта білім беру ұйымының педагогикалық тәжірибесін тарату</w:t>
            </w:r>
            <w:r w:rsidRPr="00902E35">
              <w:rPr>
                <w:rFonts w:ascii="Courier New" w:eastAsia="Times New Roman" w:hAnsi="Courier New" w:cs="Courier New"/>
                <w:color w:val="000000"/>
                <w:spacing w:val="2"/>
                <w:sz w:val="20"/>
                <w:szCs w:val="20"/>
                <w:lang w:val="ru-RU" w:eastAsia="ru-RU"/>
              </w:rPr>
              <w:br/>
              <w:t>*ескертпе:</w:t>
            </w:r>
            <w:r w:rsidRPr="00902E35">
              <w:rPr>
                <w:rFonts w:ascii="Courier New" w:eastAsia="Times New Roman" w:hAnsi="Courier New" w:cs="Courier New"/>
                <w:color w:val="000000"/>
                <w:spacing w:val="2"/>
                <w:sz w:val="20"/>
                <w:szCs w:val="20"/>
                <w:lang w:val="ru-RU" w:eastAsia="ru-RU"/>
              </w:rPr>
              <w:br/>
              <w:t>жеңімпаздар мен жүлдегерлер санына қарамастан әрбір деңгей үшін жеке балл беріледі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Республикалық деңгей</w:t>
            </w:r>
            <w:r w:rsidRPr="00902E35">
              <w:rPr>
                <w:rFonts w:ascii="Courier New" w:eastAsia="Times New Roman" w:hAnsi="Courier New" w:cs="Courier New"/>
                <w:color w:val="000000"/>
                <w:spacing w:val="2"/>
                <w:sz w:val="20"/>
                <w:szCs w:val="20"/>
                <w:lang w:val="ru-RU" w:eastAsia="ru-RU"/>
              </w:rPr>
              <w:br/>
              <w:t>Облыстық деңгей</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Басшы орынбасарының педагогтермен, білім алушылармен, ата-аналармен және т. б. жұмыс істеудегі бастамаларының тиімділігі.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Бастамалар мен олардың тиімділігі ұсынылған</w:t>
            </w:r>
            <w:r w:rsidRPr="00902E35">
              <w:rPr>
                <w:rFonts w:ascii="Courier New" w:eastAsia="Times New Roman" w:hAnsi="Courier New" w:cs="Courier New"/>
                <w:color w:val="000000"/>
                <w:spacing w:val="2"/>
                <w:sz w:val="20"/>
                <w:szCs w:val="20"/>
                <w:lang w:val="ru-RU" w:eastAsia="ru-RU"/>
              </w:rPr>
              <w:br/>
              <w:t>Тек бастамалар ұсынылған</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ұйымының инновациялық даму бағдарламасын (жоспарын) әзірлеу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Бағдарлама жүйелік инновацияларды қамтиды;</w:t>
            </w:r>
            <w:r w:rsidRPr="00902E35">
              <w:rPr>
                <w:rFonts w:ascii="Courier New" w:eastAsia="Times New Roman" w:hAnsi="Courier New" w:cs="Courier New"/>
                <w:color w:val="000000"/>
                <w:spacing w:val="2"/>
                <w:sz w:val="20"/>
                <w:szCs w:val="20"/>
                <w:lang w:val="ru-RU" w:eastAsia="ru-RU"/>
              </w:rPr>
              <w:br/>
              <w:t>Бағдарлама локальды инновацияларды қамтиды;</w:t>
            </w:r>
            <w:r w:rsidRPr="00902E35">
              <w:rPr>
                <w:rFonts w:ascii="Courier New" w:eastAsia="Times New Roman" w:hAnsi="Courier New" w:cs="Courier New"/>
                <w:color w:val="000000"/>
                <w:spacing w:val="2"/>
                <w:sz w:val="20"/>
                <w:szCs w:val="20"/>
                <w:lang w:val="ru-RU" w:eastAsia="ru-RU"/>
              </w:rPr>
              <w:br/>
              <w:t>Бағдарлама білім беру ұйымының жұмыс істеуіне ғана бағытталған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0,5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Дуалдық оқыту нысаны бойынша білім алушыларды ұлғайту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 көтеру</w:t>
            </w:r>
            <w:r w:rsidRPr="00902E35">
              <w:rPr>
                <w:rFonts w:ascii="Courier New" w:eastAsia="Times New Roman" w:hAnsi="Courier New" w:cs="Courier New"/>
                <w:color w:val="000000"/>
                <w:spacing w:val="2"/>
                <w:sz w:val="20"/>
                <w:szCs w:val="20"/>
                <w:lang w:val="ru-RU" w:eastAsia="ru-RU"/>
              </w:rPr>
              <w:br/>
              <w:t>3% көтеру</w:t>
            </w:r>
            <w:r w:rsidRPr="00902E35">
              <w:rPr>
                <w:rFonts w:ascii="Courier New" w:eastAsia="Times New Roman" w:hAnsi="Courier New" w:cs="Courier New"/>
                <w:color w:val="000000"/>
                <w:spacing w:val="2"/>
                <w:sz w:val="20"/>
                <w:szCs w:val="20"/>
                <w:lang w:val="ru-RU" w:eastAsia="ru-RU"/>
              </w:rPr>
              <w:br/>
              <w:t>Алдыңғы оқу жылы деңгейімен сәйкес</w:t>
            </w:r>
            <w:r w:rsidRPr="00902E35">
              <w:rPr>
                <w:rFonts w:ascii="Courier New" w:eastAsia="Times New Roman" w:hAnsi="Courier New" w:cs="Courier New"/>
                <w:color w:val="000000"/>
                <w:spacing w:val="2"/>
                <w:sz w:val="20"/>
                <w:szCs w:val="20"/>
                <w:lang w:val="ru-RU" w:eastAsia="ru-RU"/>
              </w:rPr>
              <w:br/>
              <w:t>Көрсеткіш болмаған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БАРЛЫҒЫ</w:t>
            </w:r>
            <w:r w:rsidRPr="00902E35">
              <w:rPr>
                <w:rFonts w:ascii="Courier New" w:eastAsia="Times New Roman" w:hAnsi="Courier New" w:cs="Courier New"/>
                <w:color w:val="000000"/>
                <w:spacing w:val="2"/>
                <w:sz w:val="20"/>
                <w:szCs w:val="20"/>
                <w:lang w:val="ru-RU" w:eastAsia="ru-RU"/>
              </w:rPr>
              <w:br/>
              <w:t>"үшінші санатты басшының орынбасары" - 33-тен 44-ке дейін және одан да көп балл;</w:t>
            </w:r>
            <w:r w:rsidRPr="00902E35">
              <w:rPr>
                <w:rFonts w:ascii="Courier New" w:eastAsia="Times New Roman" w:hAnsi="Courier New" w:cs="Courier New"/>
                <w:color w:val="000000"/>
                <w:spacing w:val="2"/>
                <w:sz w:val="20"/>
                <w:szCs w:val="20"/>
                <w:lang w:val="ru-RU" w:eastAsia="ru-RU"/>
              </w:rPr>
              <w:br/>
              <w:t>"екінші санатты басшының орынбасары" - 44-тен 55-ке дейін және одан да көп балл;</w:t>
            </w:r>
            <w:r w:rsidRPr="00902E35">
              <w:rPr>
                <w:rFonts w:ascii="Courier New" w:eastAsia="Times New Roman" w:hAnsi="Courier New" w:cs="Courier New"/>
                <w:color w:val="000000"/>
                <w:spacing w:val="2"/>
                <w:sz w:val="20"/>
                <w:szCs w:val="20"/>
                <w:lang w:val="ru-RU" w:eastAsia="ru-RU"/>
              </w:rPr>
              <w:br/>
              <w:t>"бірінші санатты басшының орынбасары" - 56-дан 75-ке дейін және одан да көп балл;</w:t>
            </w:r>
          </w:p>
        </w:tc>
      </w:tr>
    </w:tbl>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Техникалық және кәсіптік, орта білімнен кейінгі білім беру ұйымдарының оқу-әдістемелік, ғылыми-</w:t>
      </w:r>
      <w:r w:rsidRPr="00902E35">
        <w:rPr>
          <w:rFonts w:ascii="Courier New" w:eastAsia="Times New Roman" w:hAnsi="Courier New" w:cs="Courier New"/>
          <w:color w:val="1E1E1E"/>
          <w:sz w:val="32"/>
          <w:szCs w:val="32"/>
          <w:lang w:val="ru-RU" w:eastAsia="ru-RU"/>
        </w:rPr>
        <w:lastRenderedPageBreak/>
        <w:t>әдістемелік жұмысы, оқу-әдістемелік бірлестігі бойынша басшы орынбасарының қызметі тиімділігінің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6359"/>
        <w:gridCol w:w="2604"/>
        <w:gridCol w:w="1015"/>
        <w:gridCol w:w="1175"/>
        <w:gridCol w:w="1832"/>
      </w:tblGrid>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Өлшемшарттар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Көрсеткіштер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Балдар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Өзін өзі бағалау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Комиссия мүшелерінің ұпайлары</w:t>
            </w: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ұйымының ашықтығын қамтамасыз етудің тиімділігі</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ұйымының ашықтығы:</w:t>
            </w:r>
            <w:r w:rsidRPr="00902E35">
              <w:rPr>
                <w:rFonts w:ascii="Courier New" w:eastAsia="Times New Roman" w:hAnsi="Courier New" w:cs="Courier New"/>
                <w:color w:val="000000"/>
                <w:spacing w:val="2"/>
                <w:sz w:val="20"/>
                <w:szCs w:val="20"/>
                <w:lang w:val="ru-RU" w:eastAsia="ru-RU"/>
              </w:rPr>
              <w:br/>
              <w:t>- сайтта орналастыру;</w:t>
            </w:r>
            <w:r w:rsidRPr="00902E35">
              <w:rPr>
                <w:rFonts w:ascii="Courier New" w:eastAsia="Times New Roman" w:hAnsi="Courier New" w:cs="Courier New"/>
                <w:color w:val="000000"/>
                <w:spacing w:val="2"/>
                <w:sz w:val="20"/>
                <w:szCs w:val="20"/>
                <w:lang w:val="ru-RU" w:eastAsia="ru-RU"/>
              </w:rPr>
              <w:br/>
              <w:t>- әлеуметтік желілер парақтарында;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w:t>
            </w:r>
            <w:r w:rsidRPr="00902E35">
              <w:rPr>
                <w:rFonts w:ascii="Courier New" w:eastAsia="Times New Roman" w:hAnsi="Courier New" w:cs="Courier New"/>
                <w:color w:val="000000"/>
                <w:spacing w:val="2"/>
                <w:sz w:val="20"/>
                <w:szCs w:val="20"/>
                <w:lang w:val="ru-RU" w:eastAsia="ru-RU"/>
              </w:rPr>
              <w:br/>
              <w:t>Бағаланатын көрсеткіш ішінара бар;</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 балл</w:t>
            </w:r>
            <w:r w:rsidRPr="00902E35">
              <w:rPr>
                <w:rFonts w:ascii="Courier New" w:eastAsia="Times New Roman" w:hAnsi="Courier New" w:cs="Courier New"/>
                <w:color w:val="000000"/>
                <w:spacing w:val="2"/>
                <w:sz w:val="20"/>
                <w:szCs w:val="20"/>
                <w:lang w:val="ru-RU" w:eastAsia="ru-RU"/>
              </w:rPr>
              <w:br/>
              <w:t>0,5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сапасын қамтамасыз етудің тиімділігі</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Студенттердің ғылыми бағыттағы жарыстарға, конкурстарға, жобаларға қатысуы</w:t>
            </w:r>
            <w:r w:rsidRPr="00902E35">
              <w:rPr>
                <w:rFonts w:ascii="Courier New" w:eastAsia="Times New Roman" w:hAnsi="Courier New" w:cs="Courier New"/>
                <w:color w:val="000000"/>
                <w:spacing w:val="2"/>
                <w:sz w:val="20"/>
                <w:szCs w:val="20"/>
                <w:lang w:val="ru-RU" w:eastAsia="ru-RU"/>
              </w:rPr>
              <w:br/>
              <w:t>*ескертпе:</w:t>
            </w:r>
            <w:r w:rsidRPr="00902E35">
              <w:rPr>
                <w:rFonts w:ascii="Courier New" w:eastAsia="Times New Roman" w:hAnsi="Courier New" w:cs="Courier New"/>
                <w:color w:val="000000"/>
                <w:spacing w:val="2"/>
                <w:sz w:val="20"/>
                <w:szCs w:val="20"/>
                <w:lang w:val="ru-RU" w:eastAsia="ru-RU"/>
              </w:rPr>
              <w:br/>
              <w:t>жеңімпаздар мен жүлдегерлер санына қарамастан әрбір деңгей үшін жеке балл беріледі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Халықаралық деңгей;</w:t>
            </w:r>
            <w:r w:rsidRPr="00902E35">
              <w:rPr>
                <w:rFonts w:ascii="Courier New" w:eastAsia="Times New Roman" w:hAnsi="Courier New" w:cs="Courier New"/>
                <w:color w:val="000000"/>
                <w:spacing w:val="2"/>
                <w:sz w:val="20"/>
                <w:szCs w:val="20"/>
                <w:lang w:val="ru-RU" w:eastAsia="ru-RU"/>
              </w:rPr>
              <w:br/>
              <w:t>Республикалық деңгей;</w:t>
            </w:r>
            <w:r w:rsidRPr="00902E35">
              <w:rPr>
                <w:rFonts w:ascii="Courier New" w:eastAsia="Times New Roman" w:hAnsi="Courier New" w:cs="Courier New"/>
                <w:color w:val="000000"/>
                <w:spacing w:val="2"/>
                <w:sz w:val="20"/>
                <w:szCs w:val="20"/>
                <w:lang w:val="ru-RU" w:eastAsia="ru-RU"/>
              </w:rPr>
              <w:br/>
              <w:t>Облыстық деңгей;</w:t>
            </w:r>
            <w:r w:rsidRPr="00902E35">
              <w:rPr>
                <w:rFonts w:ascii="Courier New" w:eastAsia="Times New Roman" w:hAnsi="Courier New" w:cs="Courier New"/>
                <w:color w:val="000000"/>
                <w:spacing w:val="2"/>
                <w:sz w:val="20"/>
                <w:szCs w:val="20"/>
                <w:lang w:val="ru-RU" w:eastAsia="ru-RU"/>
              </w:rPr>
              <w:br/>
              <w:t>Бағаланған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Облыстық, республикалық, халықаралық олимпиадалардың, конкурстардың, жарыстардың жеңімпаздары (жүлдегерлері) болған тәрбиеленушілердің/білім алушылардың саны</w:t>
            </w:r>
            <w:r w:rsidRPr="00902E35">
              <w:rPr>
                <w:rFonts w:ascii="Courier New" w:eastAsia="Times New Roman" w:hAnsi="Courier New" w:cs="Courier New"/>
                <w:color w:val="000000"/>
                <w:spacing w:val="2"/>
                <w:sz w:val="20"/>
                <w:szCs w:val="20"/>
                <w:lang w:val="ru-RU" w:eastAsia="ru-RU"/>
              </w:rPr>
              <w:br/>
              <w:t>*ескертпе:</w:t>
            </w:r>
            <w:r w:rsidRPr="00902E35">
              <w:rPr>
                <w:rFonts w:ascii="Courier New" w:eastAsia="Times New Roman" w:hAnsi="Courier New" w:cs="Courier New"/>
                <w:color w:val="000000"/>
                <w:spacing w:val="2"/>
                <w:sz w:val="20"/>
                <w:szCs w:val="20"/>
                <w:lang w:val="ru-RU" w:eastAsia="ru-RU"/>
              </w:rPr>
              <w:br/>
              <w:t>жеңімпаздар мен жүлдегерлер санына қарамастан әрбір деңгей үшін жеке балл беріледі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Халықаралық деңгей;</w:t>
            </w:r>
            <w:r w:rsidRPr="00902E35">
              <w:rPr>
                <w:rFonts w:ascii="Courier New" w:eastAsia="Times New Roman" w:hAnsi="Courier New" w:cs="Courier New"/>
                <w:color w:val="000000"/>
                <w:spacing w:val="2"/>
                <w:sz w:val="20"/>
                <w:szCs w:val="20"/>
                <w:lang w:val="ru-RU" w:eastAsia="ru-RU"/>
              </w:rPr>
              <w:br/>
              <w:t>Республикалық деңгей;</w:t>
            </w:r>
            <w:r w:rsidRPr="00902E35">
              <w:rPr>
                <w:rFonts w:ascii="Courier New" w:eastAsia="Times New Roman" w:hAnsi="Courier New" w:cs="Courier New"/>
                <w:color w:val="000000"/>
                <w:spacing w:val="2"/>
                <w:sz w:val="20"/>
                <w:szCs w:val="20"/>
                <w:lang w:val="ru-RU" w:eastAsia="ru-RU"/>
              </w:rPr>
              <w:br/>
              <w:t>Облыстық деңгей;</w:t>
            </w:r>
            <w:r w:rsidRPr="00902E35">
              <w:rPr>
                <w:rFonts w:ascii="Courier New" w:eastAsia="Times New Roman" w:hAnsi="Courier New" w:cs="Courier New"/>
                <w:color w:val="000000"/>
                <w:spacing w:val="2"/>
                <w:sz w:val="20"/>
                <w:szCs w:val="20"/>
                <w:lang w:val="ru-RU" w:eastAsia="ru-RU"/>
              </w:rPr>
              <w:br/>
              <w:t>Бағаланған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Кадрлық әлеуетті, инновациялық қызметті дамытудың тиімділігі</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 педагогтерінің жалпы санынан жоғары кәсіптік білімі бар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91 - 100%</w:t>
            </w:r>
            <w:r w:rsidRPr="00902E35">
              <w:rPr>
                <w:rFonts w:ascii="Courier New" w:eastAsia="Times New Roman" w:hAnsi="Courier New" w:cs="Courier New"/>
                <w:color w:val="000000"/>
                <w:spacing w:val="2"/>
                <w:sz w:val="20"/>
                <w:szCs w:val="20"/>
                <w:lang w:val="ru-RU" w:eastAsia="ru-RU"/>
              </w:rPr>
              <w:br/>
              <w:t>81 – 90%</w:t>
            </w:r>
            <w:r w:rsidRPr="00902E35">
              <w:rPr>
                <w:rFonts w:ascii="Courier New" w:eastAsia="Times New Roman" w:hAnsi="Courier New" w:cs="Courier New"/>
                <w:color w:val="000000"/>
                <w:spacing w:val="2"/>
                <w:sz w:val="20"/>
                <w:szCs w:val="20"/>
                <w:lang w:val="ru-RU" w:eastAsia="ru-RU"/>
              </w:rPr>
              <w:br/>
            </w:r>
            <w:r w:rsidRPr="00902E35">
              <w:rPr>
                <w:rFonts w:ascii="Courier New" w:eastAsia="Times New Roman" w:hAnsi="Courier New" w:cs="Courier New"/>
                <w:color w:val="000000"/>
                <w:spacing w:val="2"/>
                <w:sz w:val="20"/>
                <w:szCs w:val="20"/>
                <w:lang w:val="ru-RU" w:eastAsia="ru-RU"/>
              </w:rPr>
              <w:lastRenderedPageBreak/>
              <w:t>70 – 80%</w:t>
            </w:r>
            <w:r w:rsidRPr="00902E35">
              <w:rPr>
                <w:rFonts w:ascii="Courier New" w:eastAsia="Times New Roman" w:hAnsi="Courier New" w:cs="Courier New"/>
                <w:color w:val="000000"/>
                <w:spacing w:val="2"/>
                <w:sz w:val="20"/>
                <w:szCs w:val="20"/>
                <w:lang w:val="ru-RU" w:eastAsia="ru-RU"/>
              </w:rPr>
              <w:br/>
              <w:t>70%–дан төмен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r>
            <w:r w:rsidRPr="00902E35">
              <w:rPr>
                <w:rFonts w:ascii="Courier New" w:eastAsia="Times New Roman" w:hAnsi="Courier New" w:cs="Courier New"/>
                <w:color w:val="000000"/>
                <w:spacing w:val="2"/>
                <w:sz w:val="20"/>
                <w:szCs w:val="20"/>
                <w:lang w:val="ru-RU" w:eastAsia="ru-RU"/>
              </w:rPr>
              <w:lastRenderedPageBreak/>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Ғылыми / академиялық дәрежесі бар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30%–дан кем емес</w:t>
            </w:r>
            <w:r w:rsidRPr="00902E35">
              <w:rPr>
                <w:rFonts w:ascii="Courier New" w:eastAsia="Times New Roman" w:hAnsi="Courier New" w:cs="Courier New"/>
                <w:color w:val="000000"/>
                <w:spacing w:val="2"/>
                <w:sz w:val="20"/>
                <w:szCs w:val="20"/>
                <w:lang w:val="ru-RU" w:eastAsia="ru-RU"/>
              </w:rPr>
              <w:br/>
              <w:t>20-29%;</w:t>
            </w:r>
            <w:r w:rsidRPr="00902E35">
              <w:rPr>
                <w:rFonts w:ascii="Courier New" w:eastAsia="Times New Roman" w:hAnsi="Courier New" w:cs="Courier New"/>
                <w:color w:val="000000"/>
                <w:spacing w:val="2"/>
                <w:sz w:val="20"/>
                <w:szCs w:val="20"/>
                <w:lang w:val="ru-RU" w:eastAsia="ru-RU"/>
              </w:rPr>
              <w:br/>
              <w:t>15 — 19%;</w:t>
            </w:r>
            <w:r w:rsidRPr="00902E35">
              <w:rPr>
                <w:rFonts w:ascii="Courier New" w:eastAsia="Times New Roman" w:hAnsi="Courier New" w:cs="Courier New"/>
                <w:color w:val="000000"/>
                <w:spacing w:val="2"/>
                <w:sz w:val="20"/>
                <w:szCs w:val="20"/>
                <w:lang w:val="ru-RU" w:eastAsia="ru-RU"/>
              </w:rPr>
              <w:br/>
              <w:t>1 — 14%;</w:t>
            </w:r>
            <w:r w:rsidRPr="00902E35">
              <w:rPr>
                <w:rFonts w:ascii="Courier New" w:eastAsia="Times New Roman" w:hAnsi="Courier New" w:cs="Courier New"/>
                <w:color w:val="000000"/>
                <w:spacing w:val="2"/>
                <w:sz w:val="20"/>
                <w:szCs w:val="20"/>
                <w:lang w:val="ru-RU" w:eastAsia="ru-RU"/>
              </w:rPr>
              <w:br/>
              <w:t>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"Педагог-сарапшы", "педагог-зерттеуші", "педагог-шебер" біліктілік санаты бар педагогтер санының көбею динамикасы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Тәлімгерлік бойынша жұмыстың нәтижелілігі (жетекшілік ететін бағыт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 басшысының орынбасарында басқарушылық қызмет бойынша кемінде 72 сағат біліктілікті арттыру курстары туралы сертификаттың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Кәсіби шеберлік конкурстарының жеңімпаздары</w:t>
            </w:r>
            <w:r w:rsidRPr="00902E35">
              <w:rPr>
                <w:rFonts w:ascii="Courier New" w:eastAsia="Times New Roman" w:hAnsi="Courier New" w:cs="Courier New"/>
                <w:color w:val="000000"/>
                <w:spacing w:val="2"/>
                <w:sz w:val="20"/>
                <w:szCs w:val="20"/>
                <w:lang w:val="ru-RU" w:eastAsia="ru-RU"/>
              </w:rPr>
              <w:br/>
              <w:t>/жүлдегерлері болған педагогтер саны</w:t>
            </w:r>
            <w:r w:rsidRPr="00902E35">
              <w:rPr>
                <w:rFonts w:ascii="Courier New" w:eastAsia="Times New Roman" w:hAnsi="Courier New" w:cs="Courier New"/>
                <w:color w:val="000000"/>
                <w:spacing w:val="2"/>
                <w:sz w:val="20"/>
                <w:szCs w:val="20"/>
                <w:lang w:val="ru-RU" w:eastAsia="ru-RU"/>
              </w:rPr>
              <w:br/>
              <w:t>*ескертпе:</w:t>
            </w:r>
            <w:r w:rsidRPr="00902E35">
              <w:rPr>
                <w:rFonts w:ascii="Courier New" w:eastAsia="Times New Roman" w:hAnsi="Courier New" w:cs="Courier New"/>
                <w:color w:val="000000"/>
                <w:spacing w:val="2"/>
                <w:sz w:val="20"/>
                <w:szCs w:val="20"/>
                <w:lang w:val="ru-RU" w:eastAsia="ru-RU"/>
              </w:rPr>
              <w:br/>
              <w:t>жеңімпаздар мен жүлдегерлер санына қарамастан әрбір деңгей үшін жеке балл беріледі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Халықаралық деңгей;</w:t>
            </w:r>
            <w:r w:rsidRPr="00902E35">
              <w:rPr>
                <w:rFonts w:ascii="Courier New" w:eastAsia="Times New Roman" w:hAnsi="Courier New" w:cs="Courier New"/>
                <w:color w:val="000000"/>
                <w:spacing w:val="2"/>
                <w:sz w:val="20"/>
                <w:szCs w:val="20"/>
                <w:lang w:val="ru-RU" w:eastAsia="ru-RU"/>
              </w:rPr>
              <w:br/>
              <w:t>Республикалық деңгей;</w:t>
            </w:r>
            <w:r w:rsidRPr="00902E35">
              <w:rPr>
                <w:rFonts w:ascii="Courier New" w:eastAsia="Times New Roman" w:hAnsi="Courier New" w:cs="Courier New"/>
                <w:color w:val="000000"/>
                <w:spacing w:val="2"/>
                <w:sz w:val="20"/>
                <w:szCs w:val="20"/>
                <w:lang w:val="ru-RU" w:eastAsia="ru-RU"/>
              </w:rPr>
              <w:br/>
              <w:t>Облыстық деңгей;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 балл</w:t>
            </w:r>
            <w:r w:rsidRPr="00902E35">
              <w:rPr>
                <w:rFonts w:ascii="Courier New" w:eastAsia="Times New Roman" w:hAnsi="Courier New" w:cs="Courier New"/>
                <w:color w:val="000000"/>
                <w:spacing w:val="2"/>
                <w:sz w:val="20"/>
                <w:szCs w:val="20"/>
                <w:lang w:val="ru-RU" w:eastAsia="ru-RU"/>
              </w:rPr>
              <w:br/>
              <w:t>3 балл 2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ұйымында оқу-әдістемелік кеңеспен келісілген әзірленген бағдарламалардың немесе оқу-әдістемелік кешендердің немесе әдістемелік ұсынымдардың/құралдардың болуы</w:t>
            </w:r>
            <w:r w:rsidRPr="00902E35">
              <w:rPr>
                <w:rFonts w:ascii="Courier New" w:eastAsia="Times New Roman" w:hAnsi="Courier New" w:cs="Courier New"/>
                <w:color w:val="000000"/>
                <w:spacing w:val="2"/>
                <w:sz w:val="20"/>
                <w:szCs w:val="20"/>
                <w:lang w:val="ru-RU" w:eastAsia="ru-RU"/>
              </w:rPr>
              <w:br/>
              <w:t>*ескертпе:</w:t>
            </w:r>
            <w:r w:rsidRPr="00902E35">
              <w:rPr>
                <w:rFonts w:ascii="Courier New" w:eastAsia="Times New Roman" w:hAnsi="Courier New" w:cs="Courier New"/>
                <w:color w:val="000000"/>
                <w:spacing w:val="2"/>
                <w:sz w:val="20"/>
                <w:szCs w:val="20"/>
                <w:lang w:val="ru-RU" w:eastAsia="ru-RU"/>
              </w:rPr>
              <w:br/>
              <w:t>жеңімпаздар мен жүлдегерлер санына қарамастан әрбір деңгей үшін жеке балл беріледі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Республикалық деңгей</w:t>
            </w:r>
            <w:r w:rsidRPr="00902E35">
              <w:rPr>
                <w:rFonts w:ascii="Courier New" w:eastAsia="Times New Roman" w:hAnsi="Courier New" w:cs="Courier New"/>
                <w:color w:val="000000"/>
                <w:spacing w:val="2"/>
                <w:sz w:val="20"/>
                <w:szCs w:val="20"/>
                <w:lang w:val="ru-RU" w:eastAsia="ru-RU"/>
              </w:rPr>
              <w:br/>
              <w:t>Облыстық деңгей</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 балла</w:t>
            </w:r>
            <w:r w:rsidRPr="00902E35">
              <w:rPr>
                <w:rFonts w:ascii="Courier New" w:eastAsia="Times New Roman" w:hAnsi="Courier New" w:cs="Courier New"/>
                <w:color w:val="000000"/>
                <w:spacing w:val="2"/>
                <w:sz w:val="20"/>
                <w:szCs w:val="20"/>
                <w:lang w:val="ru-RU" w:eastAsia="ru-RU"/>
              </w:rPr>
              <w:br/>
              <w:t>2 балла</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Басшының орынбасарынын әзірлеген оқу-әдістемелік кеңеспен келісілген бағдарламалардың немесе оқу-әдістемелік кешендердің немесе әдістемелік ұсынымдардың/құралдардың немесе авторлық куәлігі бар болуы</w:t>
            </w:r>
            <w:r w:rsidRPr="00902E35">
              <w:rPr>
                <w:rFonts w:ascii="Courier New" w:eastAsia="Times New Roman" w:hAnsi="Courier New" w:cs="Courier New"/>
                <w:color w:val="000000"/>
                <w:spacing w:val="2"/>
                <w:sz w:val="20"/>
                <w:szCs w:val="20"/>
                <w:lang w:val="ru-RU" w:eastAsia="ru-RU"/>
              </w:rPr>
              <w:br/>
              <w:t>*ескертпе:</w:t>
            </w:r>
            <w:r w:rsidRPr="00902E35">
              <w:rPr>
                <w:rFonts w:ascii="Courier New" w:eastAsia="Times New Roman" w:hAnsi="Courier New" w:cs="Courier New"/>
                <w:color w:val="000000"/>
                <w:spacing w:val="2"/>
                <w:sz w:val="20"/>
                <w:szCs w:val="20"/>
                <w:lang w:val="ru-RU" w:eastAsia="ru-RU"/>
              </w:rPr>
              <w:br/>
            </w:r>
            <w:r w:rsidRPr="00902E35">
              <w:rPr>
                <w:rFonts w:ascii="Courier New" w:eastAsia="Times New Roman" w:hAnsi="Courier New" w:cs="Courier New"/>
                <w:color w:val="000000"/>
                <w:spacing w:val="2"/>
                <w:sz w:val="20"/>
                <w:szCs w:val="20"/>
                <w:lang w:val="ru-RU" w:eastAsia="ru-RU"/>
              </w:rPr>
              <w:lastRenderedPageBreak/>
              <w:t>жеңімпаздар мен жүлдегерлер санына қарамастан әрбір деңгей үшін жеке балл беріледі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Республикалық деңгей</w:t>
            </w:r>
            <w:r w:rsidRPr="00902E35">
              <w:rPr>
                <w:rFonts w:ascii="Courier New" w:eastAsia="Times New Roman" w:hAnsi="Courier New" w:cs="Courier New"/>
                <w:color w:val="000000"/>
                <w:spacing w:val="2"/>
                <w:sz w:val="20"/>
                <w:szCs w:val="20"/>
                <w:lang w:val="ru-RU" w:eastAsia="ru-RU"/>
              </w:rPr>
              <w:br/>
              <w:t>Облыстық деңгей</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Инновациялық-эксперименттік қызмет, әлеуметтік / білім беру жобаларына қатысу</w:t>
            </w:r>
            <w:r w:rsidRPr="00902E35">
              <w:rPr>
                <w:rFonts w:ascii="Courier New" w:eastAsia="Times New Roman" w:hAnsi="Courier New" w:cs="Courier New"/>
                <w:color w:val="000000"/>
                <w:spacing w:val="2"/>
                <w:sz w:val="20"/>
                <w:szCs w:val="20"/>
                <w:lang w:val="ru-RU" w:eastAsia="ru-RU"/>
              </w:rPr>
              <w:br/>
              <w:t>*ескертпе:</w:t>
            </w:r>
            <w:r w:rsidRPr="00902E35">
              <w:rPr>
                <w:rFonts w:ascii="Courier New" w:eastAsia="Times New Roman" w:hAnsi="Courier New" w:cs="Courier New"/>
                <w:color w:val="000000"/>
                <w:spacing w:val="2"/>
                <w:sz w:val="20"/>
                <w:szCs w:val="20"/>
                <w:lang w:val="ru-RU" w:eastAsia="ru-RU"/>
              </w:rPr>
              <w:br/>
              <w:t>жеңімпаздар мен жүлдегерлер санына қарамастан әрбір деңгей үшін жеке балл беріледі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Республикалық деңгей</w:t>
            </w:r>
            <w:r w:rsidRPr="00902E35">
              <w:rPr>
                <w:rFonts w:ascii="Courier New" w:eastAsia="Times New Roman" w:hAnsi="Courier New" w:cs="Courier New"/>
                <w:color w:val="000000"/>
                <w:spacing w:val="2"/>
                <w:sz w:val="20"/>
                <w:szCs w:val="20"/>
                <w:lang w:val="ru-RU" w:eastAsia="ru-RU"/>
              </w:rPr>
              <w:br/>
              <w:t>Облыстық деңгей</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Жетекшілік ететін бағыт бойынша ДКК жоспарларын іске асырудың тиімділігі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Қол жеткізілді</w:t>
            </w:r>
            <w:r w:rsidRPr="00902E35">
              <w:rPr>
                <w:rFonts w:ascii="Courier New" w:eastAsia="Times New Roman" w:hAnsi="Courier New" w:cs="Courier New"/>
                <w:color w:val="000000"/>
                <w:spacing w:val="2"/>
                <w:sz w:val="20"/>
                <w:szCs w:val="20"/>
                <w:lang w:val="ru-RU" w:eastAsia="ru-RU"/>
              </w:rPr>
              <w:br/>
              <w:t>Ішінара қол жеткізілді</w:t>
            </w:r>
            <w:r w:rsidRPr="00902E35">
              <w:rPr>
                <w:rFonts w:ascii="Courier New" w:eastAsia="Times New Roman" w:hAnsi="Courier New" w:cs="Courier New"/>
                <w:color w:val="000000"/>
                <w:spacing w:val="2"/>
                <w:sz w:val="20"/>
                <w:szCs w:val="20"/>
                <w:lang w:val="ru-RU" w:eastAsia="ru-RU"/>
              </w:rPr>
              <w:br/>
              <w:t>Қол жеткізілген жоқ</w:t>
            </w:r>
            <w:r w:rsidRPr="00902E35">
              <w:rPr>
                <w:rFonts w:ascii="Courier New" w:eastAsia="Times New Roman" w:hAnsi="Courier New" w:cs="Courier New"/>
                <w:color w:val="000000"/>
                <w:spacing w:val="2"/>
                <w:sz w:val="20"/>
                <w:szCs w:val="20"/>
                <w:lang w:val="ru-RU" w:eastAsia="ru-RU"/>
              </w:rPr>
              <w:br/>
              <w:t>Жұмыс тәжірибесі таратылды:</w:t>
            </w:r>
            <w:r w:rsidRPr="00902E35">
              <w:rPr>
                <w:rFonts w:ascii="Courier New" w:eastAsia="Times New Roman" w:hAnsi="Courier New" w:cs="Courier New"/>
                <w:color w:val="000000"/>
                <w:spacing w:val="2"/>
                <w:sz w:val="20"/>
                <w:szCs w:val="20"/>
                <w:lang w:val="ru-RU" w:eastAsia="ru-RU"/>
              </w:rPr>
              <w:br/>
              <w:t>аудан, облыс, республика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r w:rsidRPr="00902E35">
              <w:rPr>
                <w:rFonts w:ascii="Courier New" w:eastAsia="Times New Roman" w:hAnsi="Courier New" w:cs="Courier New"/>
                <w:color w:val="000000"/>
                <w:spacing w:val="2"/>
                <w:sz w:val="20"/>
                <w:szCs w:val="20"/>
                <w:lang w:val="ru-RU" w:eastAsia="ru-RU"/>
              </w:rPr>
              <w:br/>
              <w:t>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 ұйымдастырған семинарлар, конференциялар өткізу арқылы жетекшілік ететін бағыт бойынша кәсіби қоғамдастықта білім беру ұйымының педагогикалық тәжірибесін тарату</w:t>
            </w:r>
            <w:r w:rsidRPr="00902E35">
              <w:rPr>
                <w:rFonts w:ascii="Courier New" w:eastAsia="Times New Roman" w:hAnsi="Courier New" w:cs="Courier New"/>
                <w:color w:val="000000"/>
                <w:spacing w:val="2"/>
                <w:sz w:val="20"/>
                <w:szCs w:val="20"/>
                <w:lang w:val="ru-RU" w:eastAsia="ru-RU"/>
              </w:rPr>
              <w:br/>
              <w:t>*ескертпе:</w:t>
            </w:r>
            <w:r w:rsidRPr="00902E35">
              <w:rPr>
                <w:rFonts w:ascii="Courier New" w:eastAsia="Times New Roman" w:hAnsi="Courier New" w:cs="Courier New"/>
                <w:color w:val="000000"/>
                <w:spacing w:val="2"/>
                <w:sz w:val="20"/>
                <w:szCs w:val="20"/>
                <w:lang w:val="ru-RU" w:eastAsia="ru-RU"/>
              </w:rPr>
              <w:br/>
              <w:t>жеңімпаздар мен жүлдегерлер санына қарамастан әрбір деңгей үшін жеке балл беріледі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Республикалық деңгей</w:t>
            </w:r>
            <w:r w:rsidRPr="00902E35">
              <w:rPr>
                <w:rFonts w:ascii="Courier New" w:eastAsia="Times New Roman" w:hAnsi="Courier New" w:cs="Courier New"/>
                <w:color w:val="000000"/>
                <w:spacing w:val="2"/>
                <w:sz w:val="20"/>
                <w:szCs w:val="20"/>
                <w:lang w:val="ru-RU" w:eastAsia="ru-RU"/>
              </w:rPr>
              <w:br/>
              <w:t>Облыстық деңгей</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Басшы орынбасарының педагогтермен, білім алушылармен, ата-аналармен және т. б. жұмыс істеудегі бастамаларының тиімділігі.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Инициативалар және олардың тиімділігі ұсынылған</w:t>
            </w:r>
            <w:r w:rsidRPr="00902E35">
              <w:rPr>
                <w:rFonts w:ascii="Courier New" w:eastAsia="Times New Roman" w:hAnsi="Courier New" w:cs="Courier New"/>
                <w:color w:val="000000"/>
                <w:spacing w:val="2"/>
                <w:sz w:val="20"/>
                <w:szCs w:val="20"/>
                <w:lang w:val="ru-RU" w:eastAsia="ru-RU"/>
              </w:rPr>
              <w:br/>
              <w:t>Тек инициатива ұсынылған</w:t>
            </w:r>
            <w:r w:rsidRPr="00902E35">
              <w:rPr>
                <w:rFonts w:ascii="Courier New" w:eastAsia="Times New Roman" w:hAnsi="Courier New" w:cs="Courier New"/>
                <w:color w:val="000000"/>
                <w:spacing w:val="2"/>
                <w:sz w:val="20"/>
                <w:szCs w:val="20"/>
                <w:lang w:val="ru-RU" w:eastAsia="ru-RU"/>
              </w:rPr>
              <w:br/>
              <w:t>Бағаланған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ұйымының инновациялық даму бағдарламасын (жоспарын) әзірлеу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Бағдарлама жүйелік инновацияны қамтиды;</w:t>
            </w:r>
            <w:r w:rsidRPr="00902E35">
              <w:rPr>
                <w:rFonts w:ascii="Courier New" w:eastAsia="Times New Roman" w:hAnsi="Courier New" w:cs="Courier New"/>
                <w:color w:val="000000"/>
                <w:spacing w:val="2"/>
                <w:sz w:val="20"/>
                <w:szCs w:val="20"/>
                <w:lang w:val="ru-RU" w:eastAsia="ru-RU"/>
              </w:rPr>
              <w:br/>
              <w:t>Бағдарлама локальды инновацияны қамтиды;</w:t>
            </w:r>
            <w:r w:rsidRPr="00902E35">
              <w:rPr>
                <w:rFonts w:ascii="Courier New" w:eastAsia="Times New Roman" w:hAnsi="Courier New" w:cs="Courier New"/>
                <w:color w:val="000000"/>
                <w:spacing w:val="2"/>
                <w:sz w:val="20"/>
                <w:szCs w:val="20"/>
                <w:lang w:val="ru-RU" w:eastAsia="ru-RU"/>
              </w:rPr>
              <w:br/>
              <w:t>Бағдарлама тек білім беру ұйымдарының қызметіне бағытталған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0,5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БАРЛЫҒЫ</w:t>
            </w:r>
            <w:r w:rsidRPr="00902E35">
              <w:rPr>
                <w:rFonts w:ascii="Courier New" w:eastAsia="Times New Roman" w:hAnsi="Courier New" w:cs="Courier New"/>
                <w:color w:val="000000"/>
                <w:spacing w:val="2"/>
                <w:sz w:val="20"/>
                <w:szCs w:val="20"/>
                <w:lang w:val="ru-RU" w:eastAsia="ru-RU"/>
              </w:rPr>
              <w:br/>
              <w:t>"үшінші санатты басшының орынбасары" - 40-тан 49-ға дейін және одан да көп балл;</w:t>
            </w:r>
            <w:r w:rsidRPr="00902E35">
              <w:rPr>
                <w:rFonts w:ascii="Courier New" w:eastAsia="Times New Roman" w:hAnsi="Courier New" w:cs="Courier New"/>
                <w:color w:val="000000"/>
                <w:spacing w:val="2"/>
                <w:sz w:val="20"/>
                <w:szCs w:val="20"/>
                <w:lang w:val="ru-RU" w:eastAsia="ru-RU"/>
              </w:rPr>
              <w:br/>
            </w:r>
            <w:r w:rsidRPr="00902E35">
              <w:rPr>
                <w:rFonts w:ascii="Courier New" w:eastAsia="Times New Roman" w:hAnsi="Courier New" w:cs="Courier New"/>
                <w:color w:val="000000"/>
                <w:spacing w:val="2"/>
                <w:sz w:val="20"/>
                <w:szCs w:val="20"/>
                <w:lang w:val="ru-RU" w:eastAsia="ru-RU"/>
              </w:rPr>
              <w:lastRenderedPageBreak/>
              <w:t>"екінші санатты басшының орынбасары" - 50-ден 59-ға дейін және одан да көп балл;</w:t>
            </w:r>
            <w:r w:rsidRPr="00902E35">
              <w:rPr>
                <w:rFonts w:ascii="Courier New" w:eastAsia="Times New Roman" w:hAnsi="Courier New" w:cs="Courier New"/>
                <w:color w:val="000000"/>
                <w:spacing w:val="2"/>
                <w:sz w:val="20"/>
                <w:szCs w:val="20"/>
                <w:lang w:val="ru-RU" w:eastAsia="ru-RU"/>
              </w:rPr>
              <w:br/>
              <w:t>"бірінші санатты басшының орынбасары" - 60-тан 70-ке дейін және одан да көп балл;</w:t>
            </w:r>
          </w:p>
        </w:tc>
      </w:tr>
    </w:tbl>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lastRenderedPageBreak/>
        <w:t>Әдістемелік кабинеттер (орталықтар) әдіскерлері қызметінің тиімділік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3"/>
        <w:gridCol w:w="6250"/>
        <w:gridCol w:w="2086"/>
        <w:gridCol w:w="1958"/>
        <w:gridCol w:w="1110"/>
        <w:gridCol w:w="1703"/>
      </w:tblGrid>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Өлшемшарттар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Көрсеткіштер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Балдар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Өзін өзі бағалау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Комиссия мүшелерінің ұпайлары</w:t>
            </w: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ұйымының ашықтығын қамтамасыз етудің тиімділігі</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Тиісті деңгейдегі оқу-әдістемелік кеңеспен келісілген әзірленген бағдарламалардың, әдістемелік құралдың болуы (автор/тең автор), оқу – әдістемелік кешеннің, әзірленген материалдарға авторлық құқықпен қорғалатын объектілерге құқықтардың мемлекеттік тізіліміне мәліметтер енгізу туралы куәлігі бар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Бағаланған көрсеткіш бар</w:t>
            </w:r>
            <w:r w:rsidRPr="00902E35">
              <w:rPr>
                <w:rFonts w:ascii="Courier New" w:eastAsia="Times New Roman" w:hAnsi="Courier New" w:cs="Courier New"/>
                <w:color w:val="000000"/>
                <w:spacing w:val="2"/>
                <w:sz w:val="20"/>
                <w:szCs w:val="20"/>
                <w:lang w:val="ru-RU" w:eastAsia="ru-RU"/>
              </w:rPr>
              <w:br/>
              <w:t>Бағаланған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 балл</w:t>
            </w:r>
            <w:r w:rsidRPr="00902E35">
              <w:rPr>
                <w:rFonts w:ascii="Courier New" w:eastAsia="Times New Roman" w:hAnsi="Courier New" w:cs="Courier New"/>
                <w:color w:val="000000"/>
                <w:spacing w:val="2"/>
                <w:sz w:val="20"/>
                <w:szCs w:val="20"/>
                <w:lang w:val="ru-RU" w:eastAsia="ru-RU"/>
              </w:rPr>
              <w:br/>
              <w:t>(әзірленген мөлшерге сәйкес)</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Ғылыми-практикалық конференцияларда немесе семинарларда немесе форумда жарияланымдары, баяндамалары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Бағаланған көрсеткіш бар</w:t>
            </w:r>
            <w:r w:rsidRPr="00902E35">
              <w:rPr>
                <w:rFonts w:ascii="Courier New" w:eastAsia="Times New Roman" w:hAnsi="Courier New" w:cs="Courier New"/>
                <w:color w:val="000000"/>
                <w:spacing w:val="2"/>
                <w:sz w:val="20"/>
                <w:szCs w:val="20"/>
                <w:lang w:val="ru-RU" w:eastAsia="ru-RU"/>
              </w:rPr>
              <w:br/>
              <w:t>Бағаланған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Соңғы үш жылдағы мұғалімдердің сабақтарына пікірлер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Бағаланған көрсеткіш бар</w:t>
            </w:r>
            <w:r w:rsidRPr="00902E35">
              <w:rPr>
                <w:rFonts w:ascii="Courier New" w:eastAsia="Times New Roman" w:hAnsi="Courier New" w:cs="Courier New"/>
                <w:color w:val="000000"/>
                <w:spacing w:val="2"/>
                <w:sz w:val="20"/>
                <w:szCs w:val="20"/>
                <w:lang w:val="ru-RU" w:eastAsia="ru-RU"/>
              </w:rPr>
              <w:br/>
              <w:t>Бағаланған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әр жыл үшін</w:t>
            </w:r>
            <w:r w:rsidRPr="00902E35">
              <w:rPr>
                <w:rFonts w:ascii="Courier New" w:eastAsia="Times New Roman" w:hAnsi="Courier New" w:cs="Courier New"/>
                <w:color w:val="000000"/>
                <w:spacing w:val="2"/>
                <w:sz w:val="20"/>
                <w:szCs w:val="20"/>
                <w:lang w:val="ru-RU" w:eastAsia="ru-RU"/>
              </w:rPr>
              <w:br/>
              <w:t>2 ұпай</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Жобаларға, зерттеу немесе инновациялық немесе эксперименттік қызметке қатысу (эксперименттік/инновациялық алаң қызметін ұйымдастыру және үйлестіру, зерттеулер жүргізу, жобаларды рецензиялау (әдістемелік, дипломдық және т. б.)</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Республикалық деңгей</w:t>
            </w:r>
            <w:r w:rsidRPr="00902E35">
              <w:rPr>
                <w:rFonts w:ascii="Courier New" w:eastAsia="Times New Roman" w:hAnsi="Courier New" w:cs="Courier New"/>
                <w:color w:val="000000"/>
                <w:spacing w:val="2"/>
                <w:sz w:val="20"/>
                <w:szCs w:val="20"/>
                <w:lang w:val="ru-RU" w:eastAsia="ru-RU"/>
              </w:rPr>
              <w:br/>
              <w:t>Облыстық деңгей</w:t>
            </w:r>
            <w:r w:rsidRPr="00902E35">
              <w:rPr>
                <w:rFonts w:ascii="Courier New" w:eastAsia="Times New Roman" w:hAnsi="Courier New" w:cs="Courier New"/>
                <w:color w:val="000000"/>
                <w:spacing w:val="2"/>
                <w:sz w:val="20"/>
                <w:szCs w:val="20"/>
                <w:lang w:val="ru-RU" w:eastAsia="ru-RU"/>
              </w:rPr>
              <w:br/>
              <w:t>Аудандық деңгей</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r w:rsidRPr="00902E35">
              <w:rPr>
                <w:rFonts w:ascii="Courier New" w:eastAsia="Times New Roman" w:hAnsi="Courier New" w:cs="Courier New"/>
                <w:color w:val="000000"/>
                <w:spacing w:val="2"/>
                <w:sz w:val="20"/>
                <w:szCs w:val="20"/>
                <w:lang w:val="ru-RU" w:eastAsia="ru-RU"/>
              </w:rPr>
              <w:br/>
              <w:t>(деңгейлер бойынша қорытындылау)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Жұмысшы тобына немесе сараптамалық кеңеске, немесе конкурстық космиссиялар/сарапшыларға қатысу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Республикалық деңгей</w:t>
            </w:r>
            <w:r w:rsidRPr="00902E35">
              <w:rPr>
                <w:rFonts w:ascii="Courier New" w:eastAsia="Times New Roman" w:hAnsi="Courier New" w:cs="Courier New"/>
                <w:color w:val="000000"/>
                <w:spacing w:val="2"/>
                <w:sz w:val="20"/>
                <w:szCs w:val="20"/>
                <w:lang w:val="ru-RU" w:eastAsia="ru-RU"/>
              </w:rPr>
              <w:br/>
              <w:t>Облыстық деңгей</w:t>
            </w:r>
            <w:r w:rsidRPr="00902E35">
              <w:rPr>
                <w:rFonts w:ascii="Courier New" w:eastAsia="Times New Roman" w:hAnsi="Courier New" w:cs="Courier New"/>
                <w:color w:val="000000"/>
                <w:spacing w:val="2"/>
                <w:sz w:val="20"/>
                <w:szCs w:val="20"/>
                <w:lang w:val="ru-RU" w:eastAsia="ru-RU"/>
              </w:rPr>
              <w:br/>
              <w:t>Аудандық деңгей</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5 балл</w:t>
            </w:r>
            <w:r w:rsidRPr="00902E35">
              <w:rPr>
                <w:rFonts w:ascii="Courier New" w:eastAsia="Times New Roman" w:hAnsi="Courier New" w:cs="Courier New"/>
                <w:color w:val="000000"/>
                <w:spacing w:val="2"/>
                <w:sz w:val="20"/>
                <w:szCs w:val="20"/>
                <w:lang w:val="ru-RU" w:eastAsia="ru-RU"/>
              </w:rPr>
              <w:br/>
              <w:t>3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r w:rsidRPr="00902E35">
              <w:rPr>
                <w:rFonts w:ascii="Courier New" w:eastAsia="Times New Roman" w:hAnsi="Courier New" w:cs="Courier New"/>
                <w:color w:val="000000"/>
                <w:spacing w:val="2"/>
                <w:sz w:val="20"/>
                <w:szCs w:val="20"/>
                <w:lang w:val="ru-RU" w:eastAsia="ru-RU"/>
              </w:rPr>
              <w:br/>
              <w:t>(деңгейлер бойынша қорытындылау)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Ұйымдастырылған семинарлар, конференциялар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Республикалық деңгей</w:t>
            </w:r>
            <w:r w:rsidRPr="00902E35">
              <w:rPr>
                <w:rFonts w:ascii="Courier New" w:eastAsia="Times New Roman" w:hAnsi="Courier New" w:cs="Courier New"/>
                <w:color w:val="000000"/>
                <w:spacing w:val="2"/>
                <w:sz w:val="20"/>
                <w:szCs w:val="20"/>
                <w:lang w:val="ru-RU" w:eastAsia="ru-RU"/>
              </w:rPr>
              <w:br/>
              <w:t>Облыстық деңгей</w:t>
            </w:r>
            <w:r w:rsidRPr="00902E35">
              <w:rPr>
                <w:rFonts w:ascii="Courier New" w:eastAsia="Times New Roman" w:hAnsi="Courier New" w:cs="Courier New"/>
                <w:color w:val="000000"/>
                <w:spacing w:val="2"/>
                <w:sz w:val="20"/>
                <w:szCs w:val="20"/>
                <w:lang w:val="ru-RU" w:eastAsia="ru-RU"/>
              </w:rPr>
              <w:br/>
              <w:t>Аудандық деңгей</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3 балл</w:t>
            </w:r>
            <w:r w:rsidRPr="00902E35">
              <w:rPr>
                <w:rFonts w:ascii="Courier New" w:eastAsia="Times New Roman" w:hAnsi="Courier New" w:cs="Courier New"/>
                <w:color w:val="000000"/>
                <w:spacing w:val="2"/>
                <w:sz w:val="20"/>
                <w:szCs w:val="20"/>
                <w:lang w:val="ru-RU" w:eastAsia="ru-RU"/>
              </w:rPr>
              <w:b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r w:rsidRPr="00902E35">
              <w:rPr>
                <w:rFonts w:ascii="Courier New" w:eastAsia="Times New Roman" w:hAnsi="Courier New" w:cs="Courier New"/>
                <w:color w:val="000000"/>
                <w:spacing w:val="2"/>
                <w:sz w:val="20"/>
                <w:szCs w:val="20"/>
                <w:lang w:val="ru-RU" w:eastAsia="ru-RU"/>
              </w:rPr>
              <w:br/>
              <w:t>(деңгейлер бойынша қорытындылау)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Педагогтермен жұмыстағы бастамалардың тиімділігі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Бастамалар мен олардың тиімділігі ұсынылған</w:t>
            </w:r>
            <w:r w:rsidRPr="00902E35">
              <w:rPr>
                <w:rFonts w:ascii="Courier New" w:eastAsia="Times New Roman" w:hAnsi="Courier New" w:cs="Courier New"/>
                <w:color w:val="000000"/>
                <w:spacing w:val="2"/>
                <w:sz w:val="20"/>
                <w:szCs w:val="20"/>
                <w:lang w:val="ru-RU" w:eastAsia="ru-RU"/>
              </w:rPr>
              <w:br/>
              <w:t>Тек бастамалар ұсынылған</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2 балл</w:t>
            </w:r>
            <w:r w:rsidRPr="00902E35">
              <w:rPr>
                <w:rFonts w:ascii="Courier New" w:eastAsia="Times New Roman" w:hAnsi="Courier New" w:cs="Courier New"/>
                <w:color w:val="000000"/>
                <w:spacing w:val="2"/>
                <w:sz w:val="20"/>
                <w:szCs w:val="20"/>
                <w:lang w:val="ru-RU" w:eastAsia="ru-RU"/>
              </w:rPr>
              <w:b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Уәкілетті органмен рұқсат берілген біліктілікті арттыру курстары туралы сертификаттың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Әлеуметтік желілер арқылы кәсіби қоғамдастықта жетекшілік ететін бағыт бойынша әдіскердің педагогикалық тәжірибесін тарату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Бағаланатын көрсеткіш бар</w:t>
            </w:r>
            <w:r w:rsidRPr="00902E35">
              <w:rPr>
                <w:rFonts w:ascii="Courier New" w:eastAsia="Times New Roman" w:hAnsi="Courier New" w:cs="Courier New"/>
                <w:color w:val="000000"/>
                <w:spacing w:val="2"/>
                <w:sz w:val="20"/>
                <w:szCs w:val="20"/>
                <w:lang w:val="ru-RU" w:eastAsia="ru-RU"/>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1 балл</w:t>
            </w:r>
            <w:r w:rsidRPr="00902E35">
              <w:rPr>
                <w:rFonts w:ascii="Courier New" w:eastAsia="Times New Roman" w:hAnsi="Courier New" w:cs="Courier New"/>
                <w:color w:val="000000"/>
                <w:spacing w:val="2"/>
                <w:sz w:val="20"/>
                <w:szCs w:val="20"/>
                <w:lang w:val="ru-RU" w:eastAsia="ru-RU"/>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БАРЛЫҒЫ</w:t>
            </w:r>
            <w:r w:rsidRPr="00902E35">
              <w:rPr>
                <w:rFonts w:ascii="Courier New" w:eastAsia="Times New Roman" w:hAnsi="Courier New" w:cs="Courier New"/>
                <w:color w:val="000000"/>
                <w:spacing w:val="2"/>
                <w:sz w:val="20"/>
                <w:szCs w:val="20"/>
                <w:lang w:val="ru-RU" w:eastAsia="ru-RU"/>
              </w:rPr>
              <w:br/>
              <w:t>"педагог-модератор" - 20-дан 25-ке дейін және одан да көп балл;</w:t>
            </w:r>
            <w:r w:rsidRPr="00902E35">
              <w:rPr>
                <w:rFonts w:ascii="Courier New" w:eastAsia="Times New Roman" w:hAnsi="Courier New" w:cs="Courier New"/>
                <w:color w:val="000000"/>
                <w:spacing w:val="2"/>
                <w:sz w:val="20"/>
                <w:szCs w:val="20"/>
                <w:lang w:val="ru-RU" w:eastAsia="ru-RU"/>
              </w:rPr>
              <w:br/>
              <w:t>"педагог-сарапшы" - 26-дан 30-ға дейін және одан да көп балл;</w:t>
            </w:r>
            <w:r w:rsidRPr="00902E35">
              <w:rPr>
                <w:rFonts w:ascii="Courier New" w:eastAsia="Times New Roman" w:hAnsi="Courier New" w:cs="Courier New"/>
                <w:color w:val="000000"/>
                <w:spacing w:val="2"/>
                <w:sz w:val="20"/>
                <w:szCs w:val="20"/>
                <w:lang w:val="ru-RU" w:eastAsia="ru-RU"/>
              </w:rPr>
              <w:br/>
              <w:t>"педагог-зерттеуші" - 31-ден 35-ке дейін және одан да көп балл;</w:t>
            </w:r>
            <w:r w:rsidRPr="00902E35">
              <w:rPr>
                <w:rFonts w:ascii="Courier New" w:eastAsia="Times New Roman" w:hAnsi="Courier New" w:cs="Courier New"/>
                <w:color w:val="000000"/>
                <w:spacing w:val="2"/>
                <w:sz w:val="20"/>
                <w:szCs w:val="20"/>
                <w:lang w:val="ru-RU" w:eastAsia="ru-RU"/>
              </w:rPr>
              <w:br/>
              <w:t>"педагог-шебер" - 36-дан 40 –ке дейін және одан да көп балл.</w:t>
            </w:r>
          </w:p>
        </w:tc>
      </w:tr>
    </w:tbl>
    <w:p w:rsidR="00902E35" w:rsidRPr="00902E35" w:rsidRDefault="00902E35" w:rsidP="00902E35">
      <w:pPr>
        <w:spacing w:after="0" w:line="240" w:lineRule="auto"/>
        <w:textAlignment w:val="baseline"/>
        <w:rPr>
          <w:rFonts w:ascii="Arial" w:eastAsia="Times New Roman" w:hAnsi="Arial" w:cs="Arial"/>
          <w:vanish/>
          <w:color w:val="444444"/>
          <w:sz w:val="20"/>
          <w:szCs w:val="20"/>
          <w:lang w:val="ru-RU"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902E35" w:rsidRPr="00902E35" w:rsidTr="00902E35">
        <w:tc>
          <w:tcPr>
            <w:tcW w:w="5805"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r w:rsidRPr="00902E35">
              <w:rPr>
                <w:rFonts w:eastAsia="Times New Roman" w:cs="Times New Roman"/>
                <w:sz w:val="20"/>
                <w:szCs w:val="20"/>
                <w:lang w:val="ru-RU"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bookmarkStart w:id="24" w:name="z341"/>
            <w:bookmarkEnd w:id="24"/>
            <w:r w:rsidRPr="00902E35">
              <w:rPr>
                <w:rFonts w:eastAsia="Times New Roman" w:cs="Times New Roman"/>
                <w:sz w:val="20"/>
                <w:szCs w:val="20"/>
                <w:lang w:val="ru-RU" w:eastAsia="ru-RU"/>
              </w:rPr>
              <w:t>Педагогтерді аттестаттаудан</w:t>
            </w:r>
            <w:r w:rsidRPr="00902E35">
              <w:rPr>
                <w:rFonts w:eastAsia="Times New Roman" w:cs="Times New Roman"/>
                <w:sz w:val="20"/>
                <w:szCs w:val="20"/>
                <w:lang w:val="ru-RU" w:eastAsia="ru-RU"/>
              </w:rPr>
              <w:br/>
              <w:t>өткізу қағидалары мен</w:t>
            </w:r>
            <w:r w:rsidRPr="00902E35">
              <w:rPr>
                <w:rFonts w:eastAsia="Times New Roman" w:cs="Times New Roman"/>
                <w:sz w:val="20"/>
                <w:szCs w:val="20"/>
                <w:lang w:val="ru-RU" w:eastAsia="ru-RU"/>
              </w:rPr>
              <w:br/>
              <w:t>шарттарына</w:t>
            </w:r>
            <w:r w:rsidRPr="00902E35">
              <w:rPr>
                <w:rFonts w:eastAsia="Times New Roman" w:cs="Times New Roman"/>
                <w:sz w:val="20"/>
                <w:szCs w:val="20"/>
                <w:lang w:val="ru-RU" w:eastAsia="ru-RU"/>
              </w:rPr>
              <w:br/>
              <w:t>23-қосымша</w:t>
            </w:r>
          </w:p>
        </w:tc>
      </w:tr>
      <w:tr w:rsidR="00902E35" w:rsidRPr="00902E35" w:rsidTr="00902E35">
        <w:tc>
          <w:tcPr>
            <w:tcW w:w="5805"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r w:rsidRPr="00902E35">
              <w:rPr>
                <w:rFonts w:eastAsia="Times New Roman" w:cs="Times New Roman"/>
                <w:sz w:val="20"/>
                <w:szCs w:val="20"/>
                <w:lang w:val="ru-RU"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r w:rsidRPr="00902E35">
              <w:rPr>
                <w:rFonts w:eastAsia="Times New Roman" w:cs="Times New Roman"/>
                <w:sz w:val="20"/>
                <w:szCs w:val="20"/>
                <w:lang w:val="ru-RU" w:eastAsia="ru-RU"/>
              </w:rPr>
              <w:t>Тиісті деңгейдегі аттестаттау</w:t>
            </w:r>
            <w:r w:rsidRPr="00902E35">
              <w:rPr>
                <w:rFonts w:eastAsia="Times New Roman" w:cs="Times New Roman"/>
                <w:sz w:val="20"/>
                <w:szCs w:val="20"/>
                <w:lang w:val="ru-RU" w:eastAsia="ru-RU"/>
              </w:rPr>
              <w:br/>
              <w:t>комиссиясының төрағасына</w:t>
            </w:r>
            <w:r w:rsidRPr="00902E35">
              <w:rPr>
                <w:rFonts w:eastAsia="Times New Roman" w:cs="Times New Roman"/>
                <w:sz w:val="20"/>
                <w:szCs w:val="20"/>
                <w:lang w:val="ru-RU" w:eastAsia="ru-RU"/>
              </w:rPr>
              <w:br/>
              <w:t>____________________________</w:t>
            </w:r>
          </w:p>
        </w:tc>
      </w:tr>
    </w:tbl>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lastRenderedPageBreak/>
        <w:t>Білім беру ұйымдарының, әдістемелік кабинеттердің (орталықтардың) басшыларын кезекті/біліктілік санатын мерзімінен бұрын аттестаттауға қатысуға Өтініш</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Мен,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(педагогтің Т.А.Ә. (болған жағдайда)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ЖСН ____________________________________________________________________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(жұмыс орны, лауазым)</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20 _ _ жылы лауазымы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(мамандығы) бойынша міндетті аттестаттауға қатысуға рұқсат беруіңізді сұраймын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Қазіргі уақытта біліктілік санатым __________, ____(күн) ____ (ай) 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жылға дейін жарамды.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Мен келесі жұмыс нәтижелерін негіз деп санаймын: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Өзім туралы мынадай мәліметтерді хабарлаймын: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Білім:</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655"/>
        <w:gridCol w:w="1143"/>
        <w:gridCol w:w="10582"/>
      </w:tblGrid>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Оқу орнының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Оқу кезеңі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p w:rsidR="00902E35" w:rsidRPr="00902E35" w:rsidRDefault="00902E35" w:rsidP="00902E35">
            <w:pPr>
              <w:spacing w:after="0" w:line="240" w:lineRule="auto"/>
              <w:rPr>
                <w:rFonts w:eastAsia="Times New Roman" w:cs="Times New Roman"/>
                <w:sz w:val="20"/>
                <w:szCs w:val="20"/>
                <w:lang w:val="ru-RU" w:eastAsia="ru-RU"/>
              </w:rPr>
            </w:pPr>
            <w:r w:rsidRPr="00902E35">
              <w:rPr>
                <w:rFonts w:eastAsia="Times New Roman" w:cs="Times New Roman"/>
                <w:sz w:val="20"/>
                <w:szCs w:val="20"/>
                <w:lang w:val="ru-RU" w:eastAsia="ru-RU"/>
              </w:rPr>
              <w:t>Жүктеу</w:t>
            </w:r>
          </w:p>
        </w:tc>
      </w:tr>
    </w:tbl>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Жұмыс өтілі: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61"/>
        <w:gridCol w:w="7783"/>
        <w:gridCol w:w="1737"/>
        <w:gridCol w:w="3099"/>
      </w:tblGrid>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Жалпы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Педагогикалық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ұйымының басшысы (басшының орынбасары)</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p w:rsidR="00902E35" w:rsidRPr="00902E35" w:rsidRDefault="00902E35" w:rsidP="00902E35">
            <w:pPr>
              <w:spacing w:after="0" w:line="240" w:lineRule="auto"/>
              <w:rPr>
                <w:rFonts w:eastAsia="Times New Roman" w:cs="Times New Roman"/>
                <w:sz w:val="20"/>
                <w:szCs w:val="20"/>
                <w:lang w:val="ru-RU" w:eastAsia="ru-RU"/>
              </w:rPr>
            </w:pPr>
            <w:r w:rsidRPr="00902E35">
              <w:rPr>
                <w:rFonts w:eastAsia="Times New Roman" w:cs="Times New Roman"/>
                <w:sz w:val="20"/>
                <w:szCs w:val="20"/>
                <w:lang w:val="ru-RU" w:eastAsia="ru-RU"/>
              </w:rPr>
              <w:t>Жүктеу</w:t>
            </w:r>
          </w:p>
        </w:tc>
      </w:tr>
    </w:tbl>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Марапаттары, атағы, ғылыми (академиялық) дәрежесі, ғылыми атағы алған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(берілген)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Жұмыс орны: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жұмыс істейтін білім беру ұйымының атауы, лауазым</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Біліктілік санатын кезекті беруді (растауды) тәртібімен таныстым.</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 __________ 20 ___ жыл                   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(қолы)</w:t>
      </w:r>
    </w:p>
    <w:tbl>
      <w:tblPr>
        <w:tblW w:w="13380" w:type="dxa"/>
        <w:tblCellMar>
          <w:left w:w="0" w:type="dxa"/>
          <w:right w:w="0" w:type="dxa"/>
        </w:tblCellMar>
        <w:tblLook w:val="04A0" w:firstRow="1" w:lastRow="0" w:firstColumn="1" w:lastColumn="0" w:noHBand="0" w:noVBand="1"/>
      </w:tblPr>
      <w:tblGrid>
        <w:gridCol w:w="8420"/>
        <w:gridCol w:w="4960"/>
      </w:tblGrid>
      <w:tr w:rsidR="00902E35" w:rsidRPr="00902E35" w:rsidTr="00902E35">
        <w:tc>
          <w:tcPr>
            <w:tcW w:w="5805"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r w:rsidRPr="00902E35">
              <w:rPr>
                <w:rFonts w:eastAsia="Times New Roman" w:cs="Times New Roman"/>
                <w:sz w:val="20"/>
                <w:szCs w:val="20"/>
                <w:lang w:val="ru-RU"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bookmarkStart w:id="25" w:name="z343"/>
            <w:bookmarkEnd w:id="25"/>
            <w:r w:rsidRPr="00902E35">
              <w:rPr>
                <w:rFonts w:eastAsia="Times New Roman" w:cs="Times New Roman"/>
                <w:sz w:val="20"/>
                <w:szCs w:val="20"/>
                <w:lang w:val="ru-RU" w:eastAsia="ru-RU"/>
              </w:rPr>
              <w:t>Педагогтерді аттестаттаудан</w:t>
            </w:r>
            <w:r w:rsidRPr="00902E35">
              <w:rPr>
                <w:rFonts w:eastAsia="Times New Roman" w:cs="Times New Roman"/>
                <w:sz w:val="20"/>
                <w:szCs w:val="20"/>
                <w:lang w:val="ru-RU" w:eastAsia="ru-RU"/>
              </w:rPr>
              <w:br/>
              <w:t>өткізу қағидалары мен</w:t>
            </w:r>
            <w:r w:rsidRPr="00902E35">
              <w:rPr>
                <w:rFonts w:eastAsia="Times New Roman" w:cs="Times New Roman"/>
                <w:sz w:val="20"/>
                <w:szCs w:val="20"/>
                <w:lang w:val="ru-RU" w:eastAsia="ru-RU"/>
              </w:rPr>
              <w:br/>
              <w:t>шарттарына</w:t>
            </w:r>
            <w:r w:rsidRPr="00902E35">
              <w:rPr>
                <w:rFonts w:eastAsia="Times New Roman" w:cs="Times New Roman"/>
                <w:sz w:val="20"/>
                <w:szCs w:val="20"/>
                <w:lang w:val="ru-RU" w:eastAsia="ru-RU"/>
              </w:rPr>
              <w:br/>
              <w:t>24-қосымша</w:t>
            </w:r>
          </w:p>
        </w:tc>
      </w:tr>
    </w:tbl>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Нысан</w:t>
      </w:r>
    </w:p>
    <w:tbl>
      <w:tblPr>
        <w:tblW w:w="13380" w:type="dxa"/>
        <w:tblCellMar>
          <w:left w:w="0" w:type="dxa"/>
          <w:right w:w="0" w:type="dxa"/>
        </w:tblCellMar>
        <w:tblLook w:val="04A0" w:firstRow="1" w:lastRow="0" w:firstColumn="1" w:lastColumn="0" w:noHBand="0" w:noVBand="1"/>
      </w:tblPr>
      <w:tblGrid>
        <w:gridCol w:w="8420"/>
        <w:gridCol w:w="4960"/>
      </w:tblGrid>
      <w:tr w:rsidR="00902E35" w:rsidRPr="00902E35" w:rsidTr="00902E35">
        <w:tc>
          <w:tcPr>
            <w:tcW w:w="5805"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r w:rsidRPr="00902E35">
              <w:rPr>
                <w:rFonts w:eastAsia="Times New Roman" w:cs="Times New Roman"/>
                <w:sz w:val="20"/>
                <w:szCs w:val="20"/>
                <w:lang w:val="ru-RU"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r w:rsidRPr="00902E35">
              <w:rPr>
                <w:rFonts w:eastAsia="Times New Roman" w:cs="Times New Roman"/>
                <w:sz w:val="20"/>
                <w:szCs w:val="20"/>
                <w:lang w:val="ru-RU" w:eastAsia="ru-RU"/>
              </w:rPr>
              <w:t>Тиісті деңгейдегі аттестаттау</w:t>
            </w:r>
            <w:r w:rsidRPr="00902E35">
              <w:rPr>
                <w:rFonts w:eastAsia="Times New Roman" w:cs="Times New Roman"/>
                <w:sz w:val="20"/>
                <w:szCs w:val="20"/>
                <w:lang w:val="ru-RU" w:eastAsia="ru-RU"/>
              </w:rPr>
              <w:br/>
              <w:t>комиссиясының төрағасына</w:t>
            </w:r>
            <w:r w:rsidRPr="00902E35">
              <w:rPr>
                <w:rFonts w:eastAsia="Times New Roman" w:cs="Times New Roman"/>
                <w:sz w:val="20"/>
                <w:szCs w:val="20"/>
                <w:lang w:val="ru-RU" w:eastAsia="ru-RU"/>
              </w:rPr>
              <w:br/>
              <w:t>____________________________</w:t>
            </w:r>
          </w:p>
        </w:tc>
      </w:tr>
    </w:tbl>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 xml:space="preserve">Аттестаттауға жататын білім беру ұйымы басшысына/басшысының орынбасарына (әдістемелік кабинет (орталықтар)/әдістемелік кабинет </w:t>
      </w:r>
      <w:r w:rsidRPr="00902E35">
        <w:rPr>
          <w:rFonts w:ascii="Courier New" w:eastAsia="Times New Roman" w:hAnsi="Courier New" w:cs="Courier New"/>
          <w:color w:val="1E1E1E"/>
          <w:sz w:val="32"/>
          <w:szCs w:val="32"/>
          <w:lang w:val="ru-RU" w:eastAsia="ru-RU"/>
        </w:rPr>
        <w:lastRenderedPageBreak/>
        <w:t>(орталықтар) әдіскеріне (аттестаттау комиссиясының мүшесі толтырады) бағалау парағы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Аттестаттау түрі: кезекті -</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noProof/>
          <w:color w:val="000000"/>
          <w:spacing w:val="2"/>
          <w:sz w:val="20"/>
          <w:szCs w:val="20"/>
          <w:lang w:val="ru-RU" w:eastAsia="ru-RU"/>
        </w:rPr>
        <w:drawing>
          <wp:inline distT="0" distB="0" distL="0" distR="0" wp14:anchorId="2A8FC6B3" wp14:editId="20B2B99D">
            <wp:extent cx="295275" cy="295275"/>
            <wp:effectExtent l="0" t="0" r="9525" b="9525"/>
            <wp:docPr id="1" name="Рисунок 1" descr="https://adilet.zan.kz/files/1451/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dilet.zan.kz/files/1451/45/0.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p w:rsidR="00902E35" w:rsidRPr="00902E35" w:rsidRDefault="00902E35" w:rsidP="00902E35">
      <w:pPr>
        <w:spacing w:after="0" w:line="240" w:lineRule="auto"/>
        <w:textAlignment w:val="baseline"/>
        <w:rPr>
          <w:rFonts w:ascii="Arial" w:eastAsia="Times New Roman" w:hAnsi="Arial" w:cs="Arial"/>
          <w:color w:val="444444"/>
          <w:sz w:val="20"/>
          <w:szCs w:val="20"/>
          <w:lang w:val="ru-RU" w:eastAsia="ru-RU"/>
        </w:rPr>
      </w:pPr>
      <w:r w:rsidRPr="00902E35">
        <w:rPr>
          <w:rFonts w:ascii="Arial" w:eastAsia="Times New Roman" w:hAnsi="Arial" w:cs="Arial"/>
          <w:color w:val="444444"/>
          <w:sz w:val="20"/>
          <w:szCs w:val="20"/>
          <w:lang w:val="ru-RU" w:eastAsia="ru-RU"/>
        </w:rPr>
        <w:t>; қайталама -</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noProof/>
          <w:color w:val="000000"/>
          <w:spacing w:val="2"/>
          <w:sz w:val="20"/>
          <w:szCs w:val="20"/>
          <w:lang w:val="ru-RU" w:eastAsia="ru-RU"/>
        </w:rPr>
        <w:drawing>
          <wp:inline distT="0" distB="0" distL="0" distR="0" wp14:anchorId="68C67AF2" wp14:editId="34486E87">
            <wp:extent cx="295275" cy="295275"/>
            <wp:effectExtent l="0" t="0" r="9525" b="9525"/>
            <wp:docPr id="2" name="Рисунок 2" descr="https://adilet.zan.kz/files/1451/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dilet.zan.kz/files/1451/45/1.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p w:rsidR="00902E35" w:rsidRPr="00902E35" w:rsidRDefault="00902E35" w:rsidP="00902E35">
      <w:pPr>
        <w:spacing w:after="0" w:line="240" w:lineRule="auto"/>
        <w:textAlignment w:val="baseline"/>
        <w:rPr>
          <w:rFonts w:ascii="Arial" w:eastAsia="Times New Roman" w:hAnsi="Arial" w:cs="Arial"/>
          <w:color w:val="444444"/>
          <w:sz w:val="20"/>
          <w:szCs w:val="20"/>
          <w:lang w:val="ru-RU" w:eastAsia="ru-RU"/>
        </w:rPr>
      </w:pPr>
      <w:r w:rsidRPr="00902E35">
        <w:rPr>
          <w:rFonts w:ascii="Arial" w:eastAsia="Times New Roman" w:hAnsi="Arial" w:cs="Arial"/>
          <w:color w:val="444444"/>
          <w:sz w:val="20"/>
          <w:szCs w:val="20"/>
          <w:lang w:val="ru-RU" w:eastAsia="ru-RU"/>
        </w:rPr>
        <w:t>; біліктілік санатын</w:t>
      </w:r>
      <w:r w:rsidRPr="00902E35">
        <w:rPr>
          <w:rFonts w:ascii="Arial" w:eastAsia="Times New Roman" w:hAnsi="Arial" w:cs="Arial"/>
          <w:color w:val="444444"/>
          <w:sz w:val="20"/>
          <w:szCs w:val="20"/>
          <w:lang w:val="ru-RU" w:eastAsia="ru-RU"/>
        </w:rPr>
        <w:br/>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мерзімінен бұрын -</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noProof/>
          <w:color w:val="000000"/>
          <w:spacing w:val="2"/>
          <w:sz w:val="20"/>
          <w:szCs w:val="20"/>
          <w:lang w:val="ru-RU" w:eastAsia="ru-RU"/>
        </w:rPr>
        <w:drawing>
          <wp:inline distT="0" distB="0" distL="0" distR="0" wp14:anchorId="21677F6A" wp14:editId="3DA2B574">
            <wp:extent cx="295275" cy="295275"/>
            <wp:effectExtent l="0" t="0" r="9525" b="9525"/>
            <wp:docPr id="3" name="Рисунок 3" descr="https://adilet.zan.kz/files/1451/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dilet.zan.kz/files/1451/45/2.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p w:rsidR="00902E35" w:rsidRPr="00902E35" w:rsidRDefault="00902E35" w:rsidP="00902E35">
      <w:pPr>
        <w:spacing w:after="0" w:line="240" w:lineRule="auto"/>
        <w:textAlignment w:val="baseline"/>
        <w:rPr>
          <w:rFonts w:ascii="Arial" w:eastAsia="Times New Roman" w:hAnsi="Arial" w:cs="Arial"/>
          <w:color w:val="444444"/>
          <w:sz w:val="20"/>
          <w:szCs w:val="20"/>
          <w:lang w:val="ru-RU" w:eastAsia="ru-RU"/>
        </w:rPr>
      </w:pPr>
      <w:r w:rsidRPr="00902E35">
        <w:rPr>
          <w:rFonts w:ascii="Arial" w:eastAsia="Times New Roman" w:hAnsi="Arial" w:cs="Arial"/>
          <w:color w:val="444444"/>
          <w:sz w:val="20"/>
          <w:szCs w:val="20"/>
          <w:lang w:val="ru-RU" w:eastAsia="ru-RU"/>
        </w:rPr>
        <w:br/>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(керегін X белгісімен белгілеу керек)</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 А.Ә. (болған жағдай)</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Лауазымы________________________________________________________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Аттестаттау комиссиясы мүшесінің шешімі: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Аттестаттау комиссиясы мүшесінің өз шешімін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негіздеуі:_________________________________________________________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Біліктілік санатына сәйкес</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келеді 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Біліктілік санатын белгілеу үшін негіздер жоқ</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Негіздеме: 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Аттестаттау комиссиясының мүшесі___________________________________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 А.Ә. (болған жағдай), қолы)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Аттестаттау комиссиясының хатшысы_________________________________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((Т.А.Ә. (болған жағдай), қолы)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Күні "____" __________ 20 ___ жыл</w:t>
      </w:r>
    </w:p>
    <w:tbl>
      <w:tblPr>
        <w:tblW w:w="13380" w:type="dxa"/>
        <w:tblCellMar>
          <w:left w:w="0" w:type="dxa"/>
          <w:right w:w="0" w:type="dxa"/>
        </w:tblCellMar>
        <w:tblLook w:val="04A0" w:firstRow="1" w:lastRow="0" w:firstColumn="1" w:lastColumn="0" w:noHBand="0" w:noVBand="1"/>
      </w:tblPr>
      <w:tblGrid>
        <w:gridCol w:w="8420"/>
        <w:gridCol w:w="4960"/>
      </w:tblGrid>
      <w:tr w:rsidR="00902E35" w:rsidRPr="00902E35" w:rsidTr="00902E35">
        <w:tc>
          <w:tcPr>
            <w:tcW w:w="5805"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r w:rsidRPr="00902E35">
              <w:rPr>
                <w:rFonts w:eastAsia="Times New Roman" w:cs="Times New Roman"/>
                <w:sz w:val="20"/>
                <w:szCs w:val="20"/>
                <w:lang w:val="ru-RU"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bookmarkStart w:id="26" w:name="z345"/>
            <w:bookmarkEnd w:id="26"/>
            <w:r w:rsidRPr="00902E35">
              <w:rPr>
                <w:rFonts w:eastAsia="Times New Roman" w:cs="Times New Roman"/>
                <w:sz w:val="20"/>
                <w:szCs w:val="20"/>
                <w:lang w:val="ru-RU" w:eastAsia="ru-RU"/>
              </w:rPr>
              <w:t>Педагогтерді аттестаттаудан</w:t>
            </w:r>
            <w:r w:rsidRPr="00902E35">
              <w:rPr>
                <w:rFonts w:eastAsia="Times New Roman" w:cs="Times New Roman"/>
                <w:sz w:val="20"/>
                <w:szCs w:val="20"/>
                <w:lang w:val="ru-RU" w:eastAsia="ru-RU"/>
              </w:rPr>
              <w:br/>
              <w:t>өткізу қағидалары мен</w:t>
            </w:r>
            <w:r w:rsidRPr="00902E35">
              <w:rPr>
                <w:rFonts w:eastAsia="Times New Roman" w:cs="Times New Roman"/>
                <w:sz w:val="20"/>
                <w:szCs w:val="20"/>
                <w:lang w:val="ru-RU" w:eastAsia="ru-RU"/>
              </w:rPr>
              <w:br/>
              <w:t>шарттарына</w:t>
            </w:r>
            <w:r w:rsidRPr="00902E35">
              <w:rPr>
                <w:rFonts w:eastAsia="Times New Roman" w:cs="Times New Roman"/>
                <w:sz w:val="20"/>
                <w:szCs w:val="20"/>
                <w:lang w:val="ru-RU" w:eastAsia="ru-RU"/>
              </w:rPr>
              <w:br/>
              <w:t>25-қосымша</w:t>
            </w:r>
          </w:p>
        </w:tc>
      </w:tr>
    </w:tbl>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Нысан</w:t>
      </w:r>
    </w:p>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Білім беру ұйымы, әдістемелік кабинет (орталық)басшысының аттестаттау парағы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Аттестаттау түрі: кезекті -</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noProof/>
          <w:color w:val="000000"/>
          <w:spacing w:val="2"/>
          <w:sz w:val="20"/>
          <w:szCs w:val="20"/>
          <w:lang w:val="ru-RU" w:eastAsia="ru-RU"/>
        </w:rPr>
        <w:drawing>
          <wp:inline distT="0" distB="0" distL="0" distR="0" wp14:anchorId="1A8FD5C2" wp14:editId="1B0D0948">
            <wp:extent cx="295275" cy="295275"/>
            <wp:effectExtent l="0" t="0" r="9525" b="9525"/>
            <wp:docPr id="4" name="Рисунок 4" descr="https://adilet.zan.kz/files/1451/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dilet.zan.kz/files/1451/45/3.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p w:rsidR="00902E35" w:rsidRPr="00902E35" w:rsidRDefault="00902E35" w:rsidP="00902E35">
      <w:pPr>
        <w:spacing w:after="0" w:line="240" w:lineRule="auto"/>
        <w:textAlignment w:val="baseline"/>
        <w:rPr>
          <w:rFonts w:ascii="Arial" w:eastAsia="Times New Roman" w:hAnsi="Arial" w:cs="Arial"/>
          <w:color w:val="444444"/>
          <w:sz w:val="20"/>
          <w:szCs w:val="20"/>
          <w:lang w:val="ru-RU" w:eastAsia="ru-RU"/>
        </w:rPr>
      </w:pPr>
      <w:r w:rsidRPr="00902E35">
        <w:rPr>
          <w:rFonts w:ascii="Arial" w:eastAsia="Times New Roman" w:hAnsi="Arial" w:cs="Arial"/>
          <w:color w:val="444444"/>
          <w:sz w:val="20"/>
          <w:szCs w:val="20"/>
          <w:lang w:val="ru-RU" w:eastAsia="ru-RU"/>
        </w:rPr>
        <w:t>; қайталама -</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noProof/>
          <w:color w:val="000000"/>
          <w:spacing w:val="2"/>
          <w:sz w:val="20"/>
          <w:szCs w:val="20"/>
          <w:lang w:val="ru-RU" w:eastAsia="ru-RU"/>
        </w:rPr>
        <w:drawing>
          <wp:inline distT="0" distB="0" distL="0" distR="0" wp14:anchorId="1B083B8F" wp14:editId="60D77E7F">
            <wp:extent cx="295275" cy="295275"/>
            <wp:effectExtent l="0" t="0" r="9525" b="9525"/>
            <wp:docPr id="5" name="Рисунок 5" descr="https://adilet.zan.kz/files/1451/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dilet.zan.kz/files/1451/45/4.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p w:rsidR="00902E35" w:rsidRPr="00902E35" w:rsidRDefault="00902E35" w:rsidP="00902E35">
      <w:pPr>
        <w:spacing w:after="0" w:line="240" w:lineRule="auto"/>
        <w:textAlignment w:val="baseline"/>
        <w:rPr>
          <w:rFonts w:ascii="Arial" w:eastAsia="Times New Roman" w:hAnsi="Arial" w:cs="Arial"/>
          <w:color w:val="444444"/>
          <w:sz w:val="20"/>
          <w:szCs w:val="20"/>
          <w:lang w:val="ru-RU" w:eastAsia="ru-RU"/>
        </w:rPr>
      </w:pPr>
      <w:r w:rsidRPr="00902E35">
        <w:rPr>
          <w:rFonts w:ascii="Arial" w:eastAsia="Times New Roman" w:hAnsi="Arial" w:cs="Arial"/>
          <w:color w:val="444444"/>
          <w:sz w:val="20"/>
          <w:szCs w:val="20"/>
          <w:lang w:val="ru-RU" w:eastAsia="ru-RU"/>
        </w:rPr>
        <w:t>біліктілік санатын мерзімінен</w:t>
      </w:r>
      <w:r w:rsidRPr="00902E35">
        <w:rPr>
          <w:rFonts w:ascii="Arial" w:eastAsia="Times New Roman" w:hAnsi="Arial" w:cs="Arial"/>
          <w:color w:val="444444"/>
          <w:sz w:val="20"/>
          <w:szCs w:val="20"/>
          <w:lang w:val="ru-RU" w:eastAsia="ru-RU"/>
        </w:rPr>
        <w:br/>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бұрын -</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noProof/>
          <w:color w:val="000000"/>
          <w:spacing w:val="2"/>
          <w:sz w:val="20"/>
          <w:szCs w:val="20"/>
          <w:lang w:val="ru-RU" w:eastAsia="ru-RU"/>
        </w:rPr>
        <w:drawing>
          <wp:inline distT="0" distB="0" distL="0" distR="0" wp14:anchorId="25E1ACC0" wp14:editId="559F2435">
            <wp:extent cx="295275" cy="295275"/>
            <wp:effectExtent l="0" t="0" r="9525" b="9525"/>
            <wp:docPr id="6" name="Рисунок 6" descr="https://adilet.zan.kz/files/1451/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dilet.zan.kz/files/1451/45/5.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p w:rsidR="00902E35" w:rsidRPr="00902E35" w:rsidRDefault="00902E35" w:rsidP="00902E35">
      <w:pPr>
        <w:spacing w:after="0" w:line="240" w:lineRule="auto"/>
        <w:textAlignment w:val="baseline"/>
        <w:rPr>
          <w:rFonts w:ascii="Arial" w:eastAsia="Times New Roman" w:hAnsi="Arial" w:cs="Arial"/>
          <w:color w:val="444444"/>
          <w:sz w:val="20"/>
          <w:szCs w:val="20"/>
          <w:lang w:val="ru-RU" w:eastAsia="ru-RU"/>
        </w:rPr>
      </w:pPr>
      <w:r w:rsidRPr="00902E35">
        <w:rPr>
          <w:rFonts w:ascii="Arial" w:eastAsia="Times New Roman" w:hAnsi="Arial" w:cs="Arial"/>
          <w:color w:val="444444"/>
          <w:sz w:val="20"/>
          <w:szCs w:val="20"/>
          <w:lang w:val="ru-RU" w:eastAsia="ru-RU"/>
        </w:rPr>
        <w:br/>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(керегін X белгісімен белгілеу керек)</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Т.А.Ә (бар болса) 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Туған күні:: "___" __________ _______ жыл..</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Білімі туралы, біліктілігін арттыру, қайта даярлау туралы мәліметтер (қашан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және қандай оқу орнын, білімі бойынша мамандығы мен біліктілігін,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біліктілігін арттыру, қайта даярлау туралы құжаттар, ғылыми (академиялық)</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дәрежесі, ғылыми атағы, олардың берілген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күні) 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4. Атқаратын лауазымы және тағайындалған күні, біліктілік санаты (бар болса)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5. Жалпы еңбек өтілі 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6. Басшылық лауазымындағы жұмыс өтілі (мемлекеттік және азаматтық қызмет)</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7. Аттестаттау комиссиясының мүшелері айтқан ескертулер мен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ұсыныстар: 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8. Отырысқа аттестаттау комиссиясының _ _ _ _ мүшесі қатысты.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9. Аттестаттау комиссиясының әрбір мүшесі толтыратын қоса беріліп отырған бағалау</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парағына сәйкес дауыс беру нәтижелері бойынша аттестатталушының қызметін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бағалау:</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Кезекеті аттестаттау кезінде:</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атқаратын лауазымына сәйкес келеді 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(дауыс саны);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қайта аттестаттауға жатады 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(дауыс саны);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атқаратын лауазымына сәйкес келмейді, еңбек шартын бұзумен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(дауыс саны);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Мерзімінен бұрын біліктілік санатын беру кезінде:</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 өтініш берілген біліктілік санатына аттестатталды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(дауыссаны)_______________________________________________________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(әрбір біліктілік санаты бойынша жеке)</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2) өтініш берілген біліктілік санатын растай отырып</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аттестатталды______________________________________________________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(дауыс саны)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3) өтініш берілген біліктілік санатына аттестатталмаған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(дауыс саны)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4) өтініш берілген біліктілік санатына аттестатталмаған,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(дауыс саны)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Қорытынды шешім</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10. Аттестаттау комиссиясының ұсынымдары (олар берілетін уәждерді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көрсете отырып)</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11. Ескертпелер</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Аттестаттау комиссиясының төрағасы::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(қолы)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Аттестаттау комиссиясының хатшысы::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(қолы)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Аттестаттау комиссиясының мүшелері: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(қолы)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(қолы)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(қолы)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(қолы)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Мөр орны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Аттестаттауды өткізу күні "____" ___________ 20 _____ жыл.</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Аттестаттау парағымен таныстым:</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(аттестатталушының қолы және күні)</w:t>
      </w:r>
    </w:p>
    <w:tbl>
      <w:tblPr>
        <w:tblW w:w="13380" w:type="dxa"/>
        <w:tblCellMar>
          <w:left w:w="0" w:type="dxa"/>
          <w:right w:w="0" w:type="dxa"/>
        </w:tblCellMar>
        <w:tblLook w:val="04A0" w:firstRow="1" w:lastRow="0" w:firstColumn="1" w:lastColumn="0" w:noHBand="0" w:noVBand="1"/>
      </w:tblPr>
      <w:tblGrid>
        <w:gridCol w:w="8420"/>
        <w:gridCol w:w="4960"/>
      </w:tblGrid>
      <w:tr w:rsidR="00902E35" w:rsidRPr="00902E35" w:rsidTr="00902E35">
        <w:tc>
          <w:tcPr>
            <w:tcW w:w="5805"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r w:rsidRPr="00902E35">
              <w:rPr>
                <w:rFonts w:eastAsia="Times New Roman" w:cs="Times New Roman"/>
                <w:sz w:val="20"/>
                <w:szCs w:val="20"/>
                <w:lang w:val="ru-RU"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bookmarkStart w:id="27" w:name="z347"/>
            <w:bookmarkEnd w:id="27"/>
            <w:r w:rsidRPr="00902E35">
              <w:rPr>
                <w:rFonts w:eastAsia="Times New Roman" w:cs="Times New Roman"/>
                <w:sz w:val="20"/>
                <w:szCs w:val="20"/>
                <w:lang w:val="ru-RU" w:eastAsia="ru-RU"/>
              </w:rPr>
              <w:t>Педагогтерді аттестаттаудан</w:t>
            </w:r>
            <w:r w:rsidRPr="00902E35">
              <w:rPr>
                <w:rFonts w:eastAsia="Times New Roman" w:cs="Times New Roman"/>
                <w:sz w:val="20"/>
                <w:szCs w:val="20"/>
                <w:lang w:val="ru-RU" w:eastAsia="ru-RU"/>
              </w:rPr>
              <w:br/>
              <w:t>өткізу қағидалары мен</w:t>
            </w:r>
            <w:r w:rsidRPr="00902E35">
              <w:rPr>
                <w:rFonts w:eastAsia="Times New Roman" w:cs="Times New Roman"/>
                <w:sz w:val="20"/>
                <w:szCs w:val="20"/>
                <w:lang w:val="ru-RU" w:eastAsia="ru-RU"/>
              </w:rPr>
              <w:br/>
              <w:t>шарттарына</w:t>
            </w:r>
            <w:r w:rsidRPr="00902E35">
              <w:rPr>
                <w:rFonts w:eastAsia="Times New Roman" w:cs="Times New Roman"/>
                <w:sz w:val="20"/>
                <w:szCs w:val="20"/>
                <w:lang w:val="ru-RU" w:eastAsia="ru-RU"/>
              </w:rPr>
              <w:br/>
              <w:t>26-қосымша</w:t>
            </w:r>
          </w:p>
        </w:tc>
      </w:tr>
      <w:tr w:rsidR="00902E35" w:rsidRPr="00902E35" w:rsidTr="00902E35">
        <w:tc>
          <w:tcPr>
            <w:tcW w:w="5805"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r w:rsidRPr="00902E35">
              <w:rPr>
                <w:rFonts w:eastAsia="Times New Roman" w:cs="Times New Roman"/>
                <w:sz w:val="20"/>
                <w:szCs w:val="20"/>
                <w:lang w:val="ru-RU"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r w:rsidRPr="00902E35">
              <w:rPr>
                <w:rFonts w:eastAsia="Times New Roman" w:cs="Times New Roman"/>
                <w:sz w:val="20"/>
                <w:szCs w:val="20"/>
                <w:lang w:val="ru-RU" w:eastAsia="ru-RU"/>
              </w:rPr>
              <w:t>Тиісті деңгейдегі аттестаттау</w:t>
            </w:r>
            <w:r w:rsidRPr="00902E35">
              <w:rPr>
                <w:rFonts w:eastAsia="Times New Roman" w:cs="Times New Roman"/>
                <w:sz w:val="20"/>
                <w:szCs w:val="20"/>
                <w:lang w:val="ru-RU" w:eastAsia="ru-RU"/>
              </w:rPr>
              <w:br/>
              <w:t>комиссиясының төрағасына</w:t>
            </w:r>
          </w:p>
        </w:tc>
      </w:tr>
    </w:tbl>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Білім беру ұйымдары, әдістемелік кабинеттер (орталықтар) басшыларының орынбасарларын, әдістемелік кабинеттер (орталықтар)әдіскерлерін аттестаттауға қатысуға Өтініш</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Мен, 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(педагогтің Т.А.Ә. (болған жағдайда)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ЖСН_____________________________________________________________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(жұмыс орны, лауазым)</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20 _ _ жылы лауазымы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(мамандығы) бойынша аттестаттауға қатысуға рұқсат беруіңізді сұраймын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Қазіргі уақытта біліктілік санатым __________, ____(күн) ____ (ай) 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жылға дейін жарамды.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Мен келесі жұмыс нәтижелерін негіз деп санаймын: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Өзім туралы мынадай мәліметтерді хабарлаймын: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Білім:</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655"/>
        <w:gridCol w:w="1143"/>
        <w:gridCol w:w="10582"/>
      </w:tblGrid>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Оқу орнының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Оқу кезеңі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p w:rsidR="00902E35" w:rsidRPr="00902E35" w:rsidRDefault="00902E35" w:rsidP="00902E35">
            <w:pPr>
              <w:spacing w:after="0" w:line="240" w:lineRule="auto"/>
              <w:rPr>
                <w:rFonts w:eastAsia="Times New Roman" w:cs="Times New Roman"/>
                <w:sz w:val="20"/>
                <w:szCs w:val="20"/>
                <w:lang w:val="ru-RU" w:eastAsia="ru-RU"/>
              </w:rPr>
            </w:pPr>
            <w:r w:rsidRPr="00902E35">
              <w:rPr>
                <w:rFonts w:eastAsia="Times New Roman" w:cs="Times New Roman"/>
                <w:sz w:val="20"/>
                <w:szCs w:val="20"/>
                <w:lang w:val="ru-RU" w:eastAsia="ru-RU"/>
              </w:rPr>
              <w:t>Жүктеу</w:t>
            </w:r>
          </w:p>
        </w:tc>
      </w:tr>
    </w:tbl>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Жұмыс өтілі: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61"/>
        <w:gridCol w:w="7842"/>
        <w:gridCol w:w="1737"/>
        <w:gridCol w:w="3040"/>
      </w:tblGrid>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Жалпы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Білімі туралы дипломда көрсетілген мамандық (біліктілік) бойынша немесе атқаратын лауазымына сәйкес тиісті біліктілік бере отырып, қайта даярлау туралы құжат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Педагогикалық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Білім беру ұйымының басшысы (басшының орынбасары)</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p w:rsidR="00902E35" w:rsidRPr="00902E35" w:rsidRDefault="00902E35" w:rsidP="00902E35">
            <w:pPr>
              <w:spacing w:after="0" w:line="240" w:lineRule="auto"/>
              <w:rPr>
                <w:rFonts w:eastAsia="Times New Roman" w:cs="Times New Roman"/>
                <w:sz w:val="20"/>
                <w:szCs w:val="20"/>
                <w:lang w:val="ru-RU" w:eastAsia="ru-RU"/>
              </w:rPr>
            </w:pPr>
            <w:r w:rsidRPr="00902E35">
              <w:rPr>
                <w:rFonts w:eastAsia="Times New Roman" w:cs="Times New Roman"/>
                <w:sz w:val="20"/>
                <w:szCs w:val="20"/>
                <w:lang w:val="ru-RU" w:eastAsia="ru-RU"/>
              </w:rPr>
              <w:t>Жүктеу</w:t>
            </w:r>
          </w:p>
        </w:tc>
      </w:tr>
    </w:tbl>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Марапаттары, атағы, ғылыми (академиялық) дәрежесі, ғылыми атағы алған (берілген)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Жұмыс орны: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жұмыс істейтін білім беру ұйымының атауы, лауазым</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Біліктілік санатын кезекті беруді (растауды) тәртібімен таныстым.</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 __________ 20 ___ жыл                   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(қолы)</w:t>
      </w:r>
    </w:p>
    <w:tbl>
      <w:tblPr>
        <w:tblW w:w="13380" w:type="dxa"/>
        <w:tblCellMar>
          <w:left w:w="0" w:type="dxa"/>
          <w:right w:w="0" w:type="dxa"/>
        </w:tblCellMar>
        <w:tblLook w:val="04A0" w:firstRow="1" w:lastRow="0" w:firstColumn="1" w:lastColumn="0" w:noHBand="0" w:noVBand="1"/>
      </w:tblPr>
      <w:tblGrid>
        <w:gridCol w:w="8420"/>
        <w:gridCol w:w="4960"/>
      </w:tblGrid>
      <w:tr w:rsidR="00902E35" w:rsidRPr="00902E35" w:rsidTr="00902E35">
        <w:tc>
          <w:tcPr>
            <w:tcW w:w="5805"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r w:rsidRPr="00902E35">
              <w:rPr>
                <w:rFonts w:eastAsia="Times New Roman" w:cs="Times New Roman"/>
                <w:sz w:val="20"/>
                <w:szCs w:val="20"/>
                <w:lang w:val="ru-RU"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bookmarkStart w:id="28" w:name="z349"/>
            <w:bookmarkEnd w:id="28"/>
            <w:r w:rsidRPr="00902E35">
              <w:rPr>
                <w:rFonts w:eastAsia="Times New Roman" w:cs="Times New Roman"/>
                <w:sz w:val="20"/>
                <w:szCs w:val="20"/>
                <w:lang w:val="ru-RU" w:eastAsia="ru-RU"/>
              </w:rPr>
              <w:t>Педагогтерді аттестаттаудан</w:t>
            </w:r>
            <w:r w:rsidRPr="00902E35">
              <w:rPr>
                <w:rFonts w:eastAsia="Times New Roman" w:cs="Times New Roman"/>
                <w:sz w:val="20"/>
                <w:szCs w:val="20"/>
                <w:lang w:val="ru-RU" w:eastAsia="ru-RU"/>
              </w:rPr>
              <w:br/>
              <w:t>өткізу қағидалары мен</w:t>
            </w:r>
            <w:r w:rsidRPr="00902E35">
              <w:rPr>
                <w:rFonts w:eastAsia="Times New Roman" w:cs="Times New Roman"/>
                <w:sz w:val="20"/>
                <w:szCs w:val="20"/>
                <w:lang w:val="ru-RU" w:eastAsia="ru-RU"/>
              </w:rPr>
              <w:br/>
              <w:t>шарттарына</w:t>
            </w:r>
            <w:r w:rsidRPr="00902E35">
              <w:rPr>
                <w:rFonts w:eastAsia="Times New Roman" w:cs="Times New Roman"/>
                <w:sz w:val="20"/>
                <w:szCs w:val="20"/>
                <w:lang w:val="ru-RU" w:eastAsia="ru-RU"/>
              </w:rPr>
              <w:br/>
              <w:t>27-қосымша</w:t>
            </w:r>
          </w:p>
        </w:tc>
      </w:tr>
    </w:tbl>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Нысан</w:t>
      </w:r>
    </w:p>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Білім беру ұйымы, әдістемелік кабинет (орталық) басшысы орынбасарының/ әдістемелік кабинет (орталық) әдіскерінің аттестаттау парағы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Аттестаттау түрі: кезекті -</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noProof/>
          <w:color w:val="000000"/>
          <w:spacing w:val="2"/>
          <w:sz w:val="20"/>
          <w:szCs w:val="20"/>
          <w:lang w:val="ru-RU" w:eastAsia="ru-RU"/>
        </w:rPr>
        <w:drawing>
          <wp:inline distT="0" distB="0" distL="0" distR="0" wp14:anchorId="5DAD0662" wp14:editId="14C70207">
            <wp:extent cx="295275" cy="295275"/>
            <wp:effectExtent l="0" t="0" r="9525" b="9525"/>
            <wp:docPr id="7" name="Рисунок 7" descr="https://adilet.zan.kz/files/1451/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dilet.zan.kz/files/1451/45/6.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p w:rsidR="00902E35" w:rsidRPr="00902E35" w:rsidRDefault="00902E35" w:rsidP="00902E35">
      <w:pPr>
        <w:spacing w:after="0" w:line="240" w:lineRule="auto"/>
        <w:textAlignment w:val="baseline"/>
        <w:rPr>
          <w:rFonts w:ascii="Arial" w:eastAsia="Times New Roman" w:hAnsi="Arial" w:cs="Arial"/>
          <w:color w:val="444444"/>
          <w:sz w:val="20"/>
          <w:szCs w:val="20"/>
          <w:lang w:val="ru-RU" w:eastAsia="ru-RU"/>
        </w:rPr>
      </w:pPr>
      <w:r w:rsidRPr="00902E35">
        <w:rPr>
          <w:rFonts w:ascii="Arial" w:eastAsia="Times New Roman" w:hAnsi="Arial" w:cs="Arial"/>
          <w:color w:val="444444"/>
          <w:sz w:val="20"/>
          <w:szCs w:val="20"/>
          <w:lang w:val="ru-RU" w:eastAsia="ru-RU"/>
        </w:rPr>
        <w:t>; қайталама -</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noProof/>
          <w:color w:val="000000"/>
          <w:spacing w:val="2"/>
          <w:sz w:val="20"/>
          <w:szCs w:val="20"/>
          <w:lang w:val="ru-RU" w:eastAsia="ru-RU"/>
        </w:rPr>
        <w:drawing>
          <wp:inline distT="0" distB="0" distL="0" distR="0" wp14:anchorId="51DAC620" wp14:editId="71D47533">
            <wp:extent cx="295275" cy="295275"/>
            <wp:effectExtent l="0" t="0" r="9525" b="9525"/>
            <wp:docPr id="8" name="Рисунок 8" descr="https://adilet.zan.kz/files/1451/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dilet.zan.kz/files/1451/45/7.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p w:rsidR="00902E35" w:rsidRPr="00902E35" w:rsidRDefault="00902E35" w:rsidP="00902E35">
      <w:pPr>
        <w:spacing w:after="0" w:line="240" w:lineRule="auto"/>
        <w:textAlignment w:val="baseline"/>
        <w:rPr>
          <w:rFonts w:ascii="Arial" w:eastAsia="Times New Roman" w:hAnsi="Arial" w:cs="Arial"/>
          <w:color w:val="444444"/>
          <w:sz w:val="20"/>
          <w:szCs w:val="20"/>
          <w:lang w:val="ru-RU" w:eastAsia="ru-RU"/>
        </w:rPr>
      </w:pPr>
      <w:r w:rsidRPr="00902E35">
        <w:rPr>
          <w:rFonts w:ascii="Arial" w:eastAsia="Times New Roman" w:hAnsi="Arial" w:cs="Arial"/>
          <w:color w:val="444444"/>
          <w:sz w:val="20"/>
          <w:szCs w:val="20"/>
          <w:lang w:val="ru-RU" w:eastAsia="ru-RU"/>
        </w:rPr>
        <w:br/>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(керегін X белгісімен белгілеу керек)</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Т.А.Ә (бар болса) 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Туған күні: "___" __________ _______ жыл.</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Білімі туралы, біліктілігін арттыру, қайта даярлау туралы мәліметтер (қашан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және қандай оқу орнын, білімі бойынша мамандығы мен біліктілігін,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біліктілігін арттыру, қайта даярлау туралы құжаттар, ғылыми (академиялық)</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дәрежесі, ғылыми атағы, олардың берілген күні)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4. Атқаратын лауазымы және тағайындалған күні, біліктілік санаты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5. Жалпы еңбек өтілі 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6. Басшылық лауазымдағы (мемлекеттік және азаматтық қызмет) еңбек өтілі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7. Аттестаттау комиссиясының мүшелері айтқан ескертулер мен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ұсыныстар: 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8. Отырысқа аттестаттау комиссиясының ____ мүшесі қатысты.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9. Аттестаттау комиссиясының әрбір мүшесі толтыратын қоса беріліп отырған бағалау</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парағына сәйкес дауыс беру нәтижелері бойынша аттестатталушының қызметін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бағалау:</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 өтініш берілген біліктілік санатына аттестатталды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(дауыс саны)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(әрбір біліктілік санаты бойынша жеке)</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2) өтініш берілген біліктілік санатын растай отырып аттестатталды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(дауыс саны)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3) өтініш берілген біліктілік санатына аттестатталмаған</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(дауыс саны)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Қорытынды баға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(сандық белгісі бар біліктілік санаты жазбаша көрсетіледі)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10. Аттестаттау комиссиясының ұсынымдары (олар берілетін уәждерді көрсете</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отырып)</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11. Ескертпелер</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Аттестаттау комиссиясының төрағасы: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(қолы)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Аттестаттау комиссиясының хатшысы: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(қолы)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Аттестаттау комиссиясының мүшелері: 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(қолы)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(қолы)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(қолы)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(қолы)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Мөр орны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Аттестаттауды өткізу күні "____" ___________ 20 _____ жыл.</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Аттестаттау парағымен таныстым:</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(аттестатталушының қолы және күні)</w:t>
      </w:r>
    </w:p>
    <w:tbl>
      <w:tblPr>
        <w:tblW w:w="13380" w:type="dxa"/>
        <w:tblCellMar>
          <w:left w:w="0" w:type="dxa"/>
          <w:right w:w="0" w:type="dxa"/>
        </w:tblCellMar>
        <w:tblLook w:val="04A0" w:firstRow="1" w:lastRow="0" w:firstColumn="1" w:lastColumn="0" w:noHBand="0" w:noVBand="1"/>
      </w:tblPr>
      <w:tblGrid>
        <w:gridCol w:w="8420"/>
        <w:gridCol w:w="4960"/>
      </w:tblGrid>
      <w:tr w:rsidR="00902E35" w:rsidRPr="00902E35" w:rsidTr="00902E35">
        <w:tc>
          <w:tcPr>
            <w:tcW w:w="5805"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r w:rsidRPr="00902E35">
              <w:rPr>
                <w:rFonts w:eastAsia="Times New Roman" w:cs="Times New Roman"/>
                <w:sz w:val="20"/>
                <w:szCs w:val="20"/>
                <w:lang w:val="ru-RU"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bookmarkStart w:id="29" w:name="z351"/>
            <w:bookmarkEnd w:id="29"/>
            <w:r w:rsidRPr="00902E35">
              <w:rPr>
                <w:rFonts w:eastAsia="Times New Roman" w:cs="Times New Roman"/>
                <w:sz w:val="20"/>
                <w:szCs w:val="20"/>
                <w:lang w:val="ru-RU" w:eastAsia="ru-RU"/>
              </w:rPr>
              <w:t>Педагогтерді аттестаттаудан</w:t>
            </w:r>
            <w:r w:rsidRPr="00902E35">
              <w:rPr>
                <w:rFonts w:eastAsia="Times New Roman" w:cs="Times New Roman"/>
                <w:sz w:val="20"/>
                <w:szCs w:val="20"/>
                <w:lang w:val="ru-RU" w:eastAsia="ru-RU"/>
              </w:rPr>
              <w:br/>
              <w:t>өткізу қағидалары мен</w:t>
            </w:r>
            <w:r w:rsidRPr="00902E35">
              <w:rPr>
                <w:rFonts w:eastAsia="Times New Roman" w:cs="Times New Roman"/>
                <w:sz w:val="20"/>
                <w:szCs w:val="20"/>
                <w:lang w:val="ru-RU" w:eastAsia="ru-RU"/>
              </w:rPr>
              <w:br/>
              <w:t>шарттарына</w:t>
            </w:r>
            <w:r w:rsidRPr="00902E35">
              <w:rPr>
                <w:rFonts w:eastAsia="Times New Roman" w:cs="Times New Roman"/>
                <w:sz w:val="20"/>
                <w:szCs w:val="20"/>
                <w:lang w:val="ru-RU" w:eastAsia="ru-RU"/>
              </w:rPr>
              <w:br/>
              <w:t>28-қосымша</w:t>
            </w:r>
          </w:p>
        </w:tc>
      </w:tr>
    </w:tbl>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Нысан</w:t>
      </w:r>
    </w:p>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Аттестаттау комиссиясы отырысының хаттамасы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 __________________ 20____ жылы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Комиссия төрағасы: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Комиссия мүшелері::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1._______________________________________________________________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2. 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Аттестаттау кезеңдерінің қорытындысы бойынша Комиссияның шешімі: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Білім беру ұйымдарының келесі басшылары өтініш берілген біліктілік санаттарына аттестатталды: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4"/>
        <w:gridCol w:w="2506"/>
        <w:gridCol w:w="1127"/>
        <w:gridCol w:w="2550"/>
        <w:gridCol w:w="3837"/>
        <w:gridCol w:w="3086"/>
      </w:tblGrid>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Т.А.Ә (болған жағдай)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Лауазымы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Бар біліктілік санаты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Өтініш берілген біліктілік санаты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Берілген біліктілік санаты</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p w:rsidR="00902E35" w:rsidRPr="00902E35" w:rsidRDefault="00902E35" w:rsidP="00902E35">
            <w:pPr>
              <w:spacing w:after="0" w:line="240" w:lineRule="auto"/>
              <w:rPr>
                <w:rFonts w:eastAsia="Times New Roman" w:cs="Times New Roman"/>
                <w:sz w:val="20"/>
                <w:szCs w:val="20"/>
                <w:lang w:val="ru-RU" w:eastAsia="ru-RU"/>
              </w:rPr>
            </w:pPr>
            <w:r w:rsidRPr="00902E35">
              <w:rPr>
                <w:rFonts w:eastAsia="Times New Roman" w:cs="Times New Roman"/>
                <w:sz w:val="20"/>
                <w:szCs w:val="20"/>
                <w:lang w:val="ru-RU" w:eastAsia="ru-RU"/>
              </w:rPr>
              <w:t>Жүктеу</w:t>
            </w:r>
          </w:p>
        </w:tc>
      </w:tr>
    </w:tbl>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Білім беру ұйымдарының келесі басшылары өтініш берілген біліктілік санаттарына аттестатталмады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3"/>
        <w:gridCol w:w="2312"/>
        <w:gridCol w:w="1127"/>
        <w:gridCol w:w="2399"/>
        <w:gridCol w:w="3520"/>
        <w:gridCol w:w="2866"/>
        <w:gridCol w:w="883"/>
      </w:tblGrid>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Т.А.Ә (болған жағдай)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Лауазымы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Бар біліктілік санаты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Өтініш берілген біліктілік санаты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Берілген біліктілік санаты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Себебі</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p w:rsidR="00902E35" w:rsidRPr="00902E35" w:rsidRDefault="00902E35" w:rsidP="00902E35">
            <w:pPr>
              <w:spacing w:after="0" w:line="240" w:lineRule="auto"/>
              <w:rPr>
                <w:rFonts w:eastAsia="Times New Roman" w:cs="Times New Roman"/>
                <w:sz w:val="20"/>
                <w:szCs w:val="20"/>
                <w:lang w:val="ru-RU" w:eastAsia="ru-RU"/>
              </w:rPr>
            </w:pPr>
            <w:r w:rsidRPr="00902E35">
              <w:rPr>
                <w:rFonts w:eastAsia="Times New Roman" w:cs="Times New Roman"/>
                <w:sz w:val="20"/>
                <w:szCs w:val="20"/>
                <w:lang w:val="ru-RU" w:eastAsia="ru-RU"/>
              </w:rPr>
              <w:t>Жүктеу</w:t>
            </w:r>
          </w:p>
        </w:tc>
      </w:tr>
    </w:tbl>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Комиссия төрағасы________________________________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(қолы)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Комиссия мұшелері :</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 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(қолы)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 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(қолы)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 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(қолы)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 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(қолы)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Хатшы:                   _________________________ ______________________</w:t>
      </w:r>
    </w:p>
    <w:tbl>
      <w:tblPr>
        <w:tblW w:w="13380" w:type="dxa"/>
        <w:tblCellMar>
          <w:left w:w="0" w:type="dxa"/>
          <w:right w:w="0" w:type="dxa"/>
        </w:tblCellMar>
        <w:tblLook w:val="04A0" w:firstRow="1" w:lastRow="0" w:firstColumn="1" w:lastColumn="0" w:noHBand="0" w:noVBand="1"/>
      </w:tblPr>
      <w:tblGrid>
        <w:gridCol w:w="8420"/>
        <w:gridCol w:w="4960"/>
      </w:tblGrid>
      <w:tr w:rsidR="00902E35" w:rsidRPr="00902E35" w:rsidTr="00902E35">
        <w:tc>
          <w:tcPr>
            <w:tcW w:w="5805"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r w:rsidRPr="00902E35">
              <w:rPr>
                <w:rFonts w:eastAsia="Times New Roman" w:cs="Times New Roman"/>
                <w:sz w:val="20"/>
                <w:szCs w:val="20"/>
                <w:lang w:val="ru-RU" w:eastAsia="ru-RU"/>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bookmarkStart w:id="30" w:name="z353"/>
            <w:bookmarkEnd w:id="30"/>
            <w:r w:rsidRPr="00902E35">
              <w:rPr>
                <w:rFonts w:eastAsia="Times New Roman" w:cs="Times New Roman"/>
                <w:sz w:val="20"/>
                <w:szCs w:val="20"/>
                <w:lang w:val="ru-RU" w:eastAsia="ru-RU"/>
              </w:rPr>
              <w:t>Педагогтерді аттестаттаудан</w:t>
            </w:r>
            <w:r w:rsidRPr="00902E35">
              <w:rPr>
                <w:rFonts w:eastAsia="Times New Roman" w:cs="Times New Roman"/>
                <w:sz w:val="20"/>
                <w:szCs w:val="20"/>
                <w:lang w:val="ru-RU" w:eastAsia="ru-RU"/>
              </w:rPr>
              <w:br/>
              <w:t>өткізу қағидалары мен</w:t>
            </w:r>
            <w:r w:rsidRPr="00902E35">
              <w:rPr>
                <w:rFonts w:eastAsia="Times New Roman" w:cs="Times New Roman"/>
                <w:sz w:val="20"/>
                <w:szCs w:val="20"/>
                <w:lang w:val="ru-RU" w:eastAsia="ru-RU"/>
              </w:rPr>
              <w:br/>
              <w:t>шарттарына</w:t>
            </w:r>
            <w:r w:rsidRPr="00902E35">
              <w:rPr>
                <w:rFonts w:eastAsia="Times New Roman" w:cs="Times New Roman"/>
                <w:sz w:val="20"/>
                <w:szCs w:val="20"/>
                <w:lang w:val="ru-RU" w:eastAsia="ru-RU"/>
              </w:rPr>
              <w:br/>
              <w:t>29-қосымша</w:t>
            </w:r>
          </w:p>
        </w:tc>
      </w:tr>
    </w:tbl>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Педагог біліктілік санаты беру (растау)туралы КУӘЛІК</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Осы куәлік</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(ТАӘ (болған жағдайда), қолы)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20__ "__"______ бұйрығымен Біліктілік санаттарын беру (растау)</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бойынша аттестаттау</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комиссиясының шешіміне сәйкес берілді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(білім беру ұйымының немесе білім басқармасы органының толық атауы) )</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20 _______ жылғы " ____"____ № біліктілік санаты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лауазымы бойынша берілді (расталды).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_________________________________________________________________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(лауазымның атауы)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Осы куәлік 20 ______ жылғы "____" _________________________ дейін жарамды.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Білім беру ұйымының басшысы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(ТАӘ (болған жағдайда),қолы)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Мөрдің орны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Тіркеу нөмірі 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lastRenderedPageBreak/>
        <w:t>      Берілген күні 20 ____ жылғы "____" __________</w:t>
      </w:r>
    </w:p>
    <w:tbl>
      <w:tblPr>
        <w:tblW w:w="13380" w:type="dxa"/>
        <w:tblCellMar>
          <w:left w:w="0" w:type="dxa"/>
          <w:right w:w="0" w:type="dxa"/>
        </w:tblCellMar>
        <w:tblLook w:val="04A0" w:firstRow="1" w:lastRow="0" w:firstColumn="1" w:lastColumn="0" w:noHBand="0" w:noVBand="1"/>
      </w:tblPr>
      <w:tblGrid>
        <w:gridCol w:w="8420"/>
        <w:gridCol w:w="4960"/>
      </w:tblGrid>
      <w:tr w:rsidR="00902E35" w:rsidRPr="00902E35" w:rsidTr="00902E35">
        <w:tc>
          <w:tcPr>
            <w:tcW w:w="5805"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r w:rsidRPr="00902E35">
              <w:rPr>
                <w:rFonts w:eastAsia="Times New Roman" w:cs="Times New Roman"/>
                <w:sz w:val="20"/>
                <w:szCs w:val="20"/>
                <w:lang w:val="ru-RU"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bookmarkStart w:id="31" w:name="z355"/>
            <w:bookmarkEnd w:id="31"/>
            <w:r w:rsidRPr="00902E35">
              <w:rPr>
                <w:rFonts w:eastAsia="Times New Roman" w:cs="Times New Roman"/>
                <w:sz w:val="20"/>
                <w:szCs w:val="20"/>
                <w:lang w:val="ru-RU" w:eastAsia="ru-RU"/>
              </w:rPr>
              <w:t>Педагогтерді аттестаттаудан</w:t>
            </w:r>
            <w:r w:rsidRPr="00902E35">
              <w:rPr>
                <w:rFonts w:eastAsia="Times New Roman" w:cs="Times New Roman"/>
                <w:sz w:val="20"/>
                <w:szCs w:val="20"/>
                <w:lang w:val="ru-RU" w:eastAsia="ru-RU"/>
              </w:rPr>
              <w:br/>
              <w:t>өткізу қағидалары мен</w:t>
            </w:r>
            <w:r w:rsidRPr="00902E35">
              <w:rPr>
                <w:rFonts w:eastAsia="Times New Roman" w:cs="Times New Roman"/>
                <w:sz w:val="20"/>
                <w:szCs w:val="20"/>
                <w:lang w:val="ru-RU" w:eastAsia="ru-RU"/>
              </w:rPr>
              <w:br/>
              <w:t>шарттарына</w:t>
            </w:r>
            <w:r w:rsidRPr="00902E35">
              <w:rPr>
                <w:rFonts w:eastAsia="Times New Roman" w:cs="Times New Roman"/>
                <w:sz w:val="20"/>
                <w:szCs w:val="20"/>
                <w:lang w:val="ru-RU" w:eastAsia="ru-RU"/>
              </w:rPr>
              <w:br/>
              <w:t>30-қосымша</w:t>
            </w:r>
          </w:p>
        </w:tc>
      </w:tr>
    </w:tbl>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Нысан</w:t>
      </w:r>
    </w:p>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Біліктілік санатын беру (растау) туралы куәліктерді тіркеу және беру журналы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17"/>
        <w:gridCol w:w="1545"/>
        <w:gridCol w:w="3410"/>
        <w:gridCol w:w="1595"/>
        <w:gridCol w:w="2803"/>
        <w:gridCol w:w="1595"/>
        <w:gridCol w:w="1915"/>
      </w:tblGrid>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ТАӘ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Лауазымның және берілген/расталған біліктілік санатының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Комиссия шешімінің күні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Біліктілік санатын беру/растау туралы бұйрықтың күні және нөмірі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Куәліктің берілген күні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360" w:line="285" w:lineRule="atLeast"/>
              <w:jc w:val="center"/>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Педагогтің алғандығы туралы қолы</w:t>
            </w:r>
          </w:p>
        </w:tc>
      </w:tr>
      <w:tr w:rsidR="00902E35" w:rsidRPr="00902E35" w:rsidTr="00902E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2E35" w:rsidRPr="00902E35" w:rsidRDefault="00902E35" w:rsidP="00902E35">
            <w:pPr>
              <w:spacing w:after="0" w:line="240" w:lineRule="auto"/>
              <w:rPr>
                <w:rFonts w:eastAsia="Times New Roman" w:cs="Times New Roman"/>
                <w:sz w:val="20"/>
                <w:szCs w:val="20"/>
                <w:lang w:val="ru-RU" w:eastAsia="ru-RU"/>
              </w:rPr>
            </w:pPr>
          </w:p>
          <w:p w:rsidR="00902E35" w:rsidRPr="00902E35" w:rsidRDefault="00902E35" w:rsidP="00902E35">
            <w:pPr>
              <w:spacing w:after="0" w:line="240" w:lineRule="auto"/>
              <w:rPr>
                <w:rFonts w:eastAsia="Times New Roman" w:cs="Times New Roman"/>
                <w:sz w:val="20"/>
                <w:szCs w:val="20"/>
                <w:lang w:val="ru-RU" w:eastAsia="ru-RU"/>
              </w:rPr>
            </w:pPr>
            <w:r w:rsidRPr="00902E35">
              <w:rPr>
                <w:rFonts w:eastAsia="Times New Roman" w:cs="Times New Roman"/>
                <w:sz w:val="20"/>
                <w:szCs w:val="20"/>
                <w:lang w:val="ru-RU" w:eastAsia="ru-RU"/>
              </w:rPr>
              <w:t>Жүктеу</w:t>
            </w:r>
          </w:p>
        </w:tc>
      </w:tr>
    </w:tbl>
    <w:p w:rsidR="00902E35" w:rsidRPr="00902E35" w:rsidRDefault="00902E35" w:rsidP="00902E35">
      <w:pPr>
        <w:spacing w:after="0" w:line="240" w:lineRule="auto"/>
        <w:textAlignment w:val="baseline"/>
        <w:rPr>
          <w:rFonts w:ascii="Arial" w:eastAsia="Times New Roman" w:hAnsi="Arial" w:cs="Arial"/>
          <w:vanish/>
          <w:color w:val="444444"/>
          <w:sz w:val="20"/>
          <w:szCs w:val="20"/>
          <w:lang w:val="ru-RU"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902E35" w:rsidRPr="00902E35" w:rsidTr="00902E35">
        <w:tc>
          <w:tcPr>
            <w:tcW w:w="5805"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r w:rsidRPr="00902E35">
              <w:rPr>
                <w:rFonts w:eastAsia="Times New Roman" w:cs="Times New Roman"/>
                <w:sz w:val="20"/>
                <w:szCs w:val="20"/>
                <w:lang w:val="ru-RU"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2E35" w:rsidRPr="00902E35" w:rsidRDefault="00902E35" w:rsidP="00902E35">
            <w:pPr>
              <w:spacing w:after="0" w:line="240" w:lineRule="auto"/>
              <w:jc w:val="center"/>
              <w:rPr>
                <w:rFonts w:eastAsia="Times New Roman" w:cs="Times New Roman"/>
                <w:sz w:val="20"/>
                <w:szCs w:val="20"/>
                <w:lang w:val="ru-RU" w:eastAsia="ru-RU"/>
              </w:rPr>
            </w:pPr>
            <w:bookmarkStart w:id="32" w:name="z357"/>
            <w:bookmarkEnd w:id="32"/>
            <w:r w:rsidRPr="00902E35">
              <w:rPr>
                <w:rFonts w:eastAsia="Times New Roman" w:cs="Times New Roman"/>
                <w:sz w:val="20"/>
                <w:szCs w:val="20"/>
                <w:lang w:val="ru-RU" w:eastAsia="ru-RU"/>
              </w:rPr>
              <w:t>Педагогтерді аттестаттаудан</w:t>
            </w:r>
            <w:r w:rsidRPr="00902E35">
              <w:rPr>
                <w:rFonts w:eastAsia="Times New Roman" w:cs="Times New Roman"/>
                <w:sz w:val="20"/>
                <w:szCs w:val="20"/>
                <w:lang w:val="ru-RU" w:eastAsia="ru-RU"/>
              </w:rPr>
              <w:br/>
              <w:t>өткізу қағидалары мен</w:t>
            </w:r>
            <w:r w:rsidRPr="00902E35">
              <w:rPr>
                <w:rFonts w:eastAsia="Times New Roman" w:cs="Times New Roman"/>
                <w:sz w:val="20"/>
                <w:szCs w:val="20"/>
                <w:lang w:val="ru-RU" w:eastAsia="ru-RU"/>
              </w:rPr>
              <w:br/>
              <w:t>шарттарына</w:t>
            </w:r>
            <w:r w:rsidRPr="00902E35">
              <w:rPr>
                <w:rFonts w:eastAsia="Times New Roman" w:cs="Times New Roman"/>
                <w:sz w:val="20"/>
                <w:szCs w:val="20"/>
                <w:lang w:val="ru-RU" w:eastAsia="ru-RU"/>
              </w:rPr>
              <w:br/>
              <w:t>31-қосымша</w:t>
            </w:r>
          </w:p>
        </w:tc>
      </w:tr>
    </w:tbl>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Нысан</w:t>
      </w:r>
    </w:p>
    <w:p w:rsidR="00902E35" w:rsidRPr="00902E35" w:rsidRDefault="00902E35" w:rsidP="00902E35">
      <w:pPr>
        <w:spacing w:before="225" w:after="135" w:line="390" w:lineRule="atLeast"/>
        <w:textAlignment w:val="baseline"/>
        <w:outlineLvl w:val="2"/>
        <w:rPr>
          <w:rFonts w:ascii="Courier New" w:eastAsia="Times New Roman" w:hAnsi="Courier New" w:cs="Courier New"/>
          <w:color w:val="1E1E1E"/>
          <w:sz w:val="32"/>
          <w:szCs w:val="32"/>
          <w:lang w:val="ru-RU" w:eastAsia="ru-RU"/>
        </w:rPr>
      </w:pPr>
      <w:r w:rsidRPr="00902E35">
        <w:rPr>
          <w:rFonts w:ascii="Courier New" w:eastAsia="Times New Roman" w:hAnsi="Courier New" w:cs="Courier New"/>
          <w:color w:val="1E1E1E"/>
          <w:sz w:val="32"/>
          <w:szCs w:val="32"/>
          <w:lang w:val="ru-RU" w:eastAsia="ru-RU"/>
        </w:rPr>
        <w:t>Педагогикалық кеңес отырысының хаттамасынан үзінді ______________________________________________________________ білім беру ұйымының атауы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20 ___ ж. "__" 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Төрағасы – Т.А.Ә. (болған жағдайда)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Хатшы – Т.А.Ә. (болған жағдайда)</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Қатысқандар: _______ адам.</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Күн тәртібі:</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Педагогтерге біліктілік санаттарын беру (растау) туралы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Тыңдалды:</w:t>
      </w:r>
    </w:p>
    <w:p w:rsidR="00902E35" w:rsidRPr="00902E35" w:rsidRDefault="00902E35" w:rsidP="00902E35">
      <w:pPr>
        <w:spacing w:after="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"Педагогикалық этиканың кейбір мәселелері туралы" Қазақстан Республикасы Білім және ғылым министрінің 2020 жылғы 11 мамырдағы № 190 </w:t>
      </w:r>
      <w:hyperlink r:id="rId97" w:anchor="z1" w:history="1">
        <w:r w:rsidRPr="00902E35">
          <w:rPr>
            <w:rFonts w:ascii="Courier New" w:eastAsia="Times New Roman" w:hAnsi="Courier New" w:cs="Courier New"/>
            <w:color w:val="073A5E"/>
            <w:spacing w:val="2"/>
            <w:sz w:val="20"/>
            <w:szCs w:val="20"/>
            <w:u w:val="single"/>
            <w:lang w:val="ru-RU" w:eastAsia="ru-RU"/>
          </w:rPr>
          <w:t>бұйрығына</w:t>
        </w:r>
      </w:hyperlink>
      <w:r w:rsidRPr="00902E35">
        <w:rPr>
          <w:rFonts w:ascii="Courier New" w:eastAsia="Times New Roman" w:hAnsi="Courier New" w:cs="Courier New"/>
          <w:color w:val="000000"/>
          <w:spacing w:val="2"/>
          <w:sz w:val="20"/>
          <w:szCs w:val="20"/>
          <w:lang w:val="ru-RU" w:eastAsia="ru-RU"/>
        </w:rPr>
        <w:t xml:space="preserve"> (Қазақстан Республикасының Әділет министрлігінде 2020 жылғы 12 мамырда № 20619 болып тіркелген) сәйкес педагогикалық этиканы сақтау </w:t>
      </w:r>
      <w:r w:rsidRPr="00902E35">
        <w:rPr>
          <w:rFonts w:ascii="Courier New" w:eastAsia="Times New Roman" w:hAnsi="Courier New" w:cs="Courier New"/>
          <w:color w:val="000000"/>
          <w:spacing w:val="2"/>
          <w:sz w:val="20"/>
          <w:szCs w:val="20"/>
          <w:lang w:val="ru-RU" w:eastAsia="ru-RU"/>
        </w:rPr>
        <w:lastRenderedPageBreak/>
        <w:t>мәселесі бойынша біліктілік санаттарын беруге (растауға) үміткер педагог (педагогтер) туралы қысқаша ақпарат.</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Шешім:</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Біліктілік санатын беруге (растауға) ұсынылады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Біліктілік санатын беруге (растауға) ұсынылмайды</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__________________________.</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Ескертпе:</w:t>
      </w:r>
    </w:p>
    <w:p w:rsidR="00902E35" w:rsidRPr="00902E35" w:rsidRDefault="00902E35" w:rsidP="00902E35">
      <w:pPr>
        <w:spacing w:after="360" w:line="285" w:lineRule="atLeast"/>
        <w:textAlignment w:val="baseline"/>
        <w:rPr>
          <w:rFonts w:ascii="Courier New" w:eastAsia="Times New Roman" w:hAnsi="Courier New" w:cs="Courier New"/>
          <w:color w:val="000000"/>
          <w:spacing w:val="2"/>
          <w:sz w:val="20"/>
          <w:szCs w:val="20"/>
          <w:lang w:val="ru-RU" w:eastAsia="ru-RU"/>
        </w:rPr>
      </w:pPr>
      <w:r w:rsidRPr="00902E35">
        <w:rPr>
          <w:rFonts w:ascii="Courier New" w:eastAsia="Times New Roman" w:hAnsi="Courier New" w:cs="Courier New"/>
          <w:color w:val="000000"/>
          <w:spacing w:val="2"/>
          <w:sz w:val="20"/>
          <w:szCs w:val="20"/>
          <w:lang w:val="ru-RU" w:eastAsia="ru-RU"/>
        </w:rPr>
        <w:t>      Педагогикалық кеңестің шешімі ұсынымдық сипатта болады. Шешімге қарамастан педагог біліктілік санатын беру (растау) рәсіміне қатысуды жалғастырады. Соңғы шешімді тиісті деңгейдегі аттестаттау комиссиясы қабылдайды.</w:t>
      </w:r>
    </w:p>
    <w:p w:rsidR="005B745B" w:rsidRDefault="005B745B">
      <w:bookmarkStart w:id="33" w:name="_GoBack"/>
      <w:bookmarkEnd w:id="33"/>
    </w:p>
    <w:sectPr w:rsidR="005B74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2C461FD"/>
    <w:multiLevelType w:val="multilevel"/>
    <w:tmpl w:val="020E2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145"/>
    <w:rsid w:val="000B3145"/>
    <w:rsid w:val="005B745B"/>
    <w:rsid w:val="007A63E3"/>
    <w:rsid w:val="00902E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EB2571-BBA6-4C2C-88DF-6D8414E5A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63E3"/>
    <w:rPr>
      <w:rFonts w:ascii="Times New Roman" w:hAnsi="Times New Roman"/>
      <w:lang w:val="kk-KZ"/>
    </w:rPr>
  </w:style>
  <w:style w:type="paragraph" w:styleId="1">
    <w:name w:val="heading 1"/>
    <w:basedOn w:val="a"/>
    <w:link w:val="10"/>
    <w:uiPriority w:val="9"/>
    <w:qFormat/>
    <w:rsid w:val="00902E35"/>
    <w:pPr>
      <w:spacing w:before="100" w:beforeAutospacing="1" w:after="100" w:afterAutospacing="1" w:line="240" w:lineRule="auto"/>
      <w:outlineLvl w:val="0"/>
    </w:pPr>
    <w:rPr>
      <w:rFonts w:eastAsia="Times New Roman" w:cs="Times New Roman"/>
      <w:b/>
      <w:bCs/>
      <w:kern w:val="36"/>
      <w:sz w:val="48"/>
      <w:szCs w:val="48"/>
      <w:lang w:val="ru-RU" w:eastAsia="ru-RU"/>
    </w:rPr>
  </w:style>
  <w:style w:type="paragraph" w:styleId="3">
    <w:name w:val="heading 3"/>
    <w:basedOn w:val="a"/>
    <w:link w:val="30"/>
    <w:uiPriority w:val="9"/>
    <w:qFormat/>
    <w:rsid w:val="00902E35"/>
    <w:pPr>
      <w:spacing w:before="100" w:beforeAutospacing="1" w:after="100" w:afterAutospacing="1" w:line="240" w:lineRule="auto"/>
      <w:outlineLvl w:val="2"/>
    </w:pPr>
    <w:rPr>
      <w:rFonts w:eastAsia="Times New Roman" w:cs="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2E35"/>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902E35"/>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902E35"/>
  </w:style>
  <w:style w:type="paragraph" w:styleId="a3">
    <w:name w:val="Normal (Web)"/>
    <w:basedOn w:val="a"/>
    <w:uiPriority w:val="99"/>
    <w:semiHidden/>
    <w:unhideWhenUsed/>
    <w:rsid w:val="00902E35"/>
    <w:pPr>
      <w:spacing w:before="100" w:beforeAutospacing="1" w:after="100" w:afterAutospacing="1" w:line="240" w:lineRule="auto"/>
    </w:pPr>
    <w:rPr>
      <w:rFonts w:eastAsia="Times New Roman" w:cs="Times New Roman"/>
      <w:sz w:val="24"/>
      <w:szCs w:val="24"/>
      <w:lang w:val="ru-RU" w:eastAsia="ru-RU"/>
    </w:rPr>
  </w:style>
  <w:style w:type="character" w:styleId="a4">
    <w:name w:val="Hyperlink"/>
    <w:basedOn w:val="a0"/>
    <w:uiPriority w:val="99"/>
    <w:semiHidden/>
    <w:unhideWhenUsed/>
    <w:rsid w:val="00902E35"/>
    <w:rPr>
      <w:color w:val="0000FF"/>
      <w:u w:val="single"/>
    </w:rPr>
  </w:style>
  <w:style w:type="character" w:styleId="a5">
    <w:name w:val="FollowedHyperlink"/>
    <w:basedOn w:val="a0"/>
    <w:uiPriority w:val="99"/>
    <w:semiHidden/>
    <w:unhideWhenUsed/>
    <w:rsid w:val="00902E35"/>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3636147">
      <w:bodyDiv w:val="1"/>
      <w:marLeft w:val="0"/>
      <w:marRight w:val="0"/>
      <w:marTop w:val="0"/>
      <w:marBottom w:val="0"/>
      <w:divBdr>
        <w:top w:val="none" w:sz="0" w:space="0" w:color="auto"/>
        <w:left w:val="none" w:sz="0" w:space="0" w:color="auto"/>
        <w:bottom w:val="none" w:sz="0" w:space="0" w:color="auto"/>
        <w:right w:val="none" w:sz="0" w:space="0" w:color="auto"/>
      </w:divBdr>
      <w:divsChild>
        <w:div w:id="1773090001">
          <w:marLeft w:val="0"/>
          <w:marRight w:val="0"/>
          <w:marTop w:val="0"/>
          <w:marBottom w:val="0"/>
          <w:divBdr>
            <w:top w:val="none" w:sz="0" w:space="0" w:color="auto"/>
            <w:left w:val="none" w:sz="0" w:space="0" w:color="auto"/>
            <w:bottom w:val="none" w:sz="0" w:space="0" w:color="auto"/>
            <w:right w:val="none" w:sz="0" w:space="0" w:color="auto"/>
          </w:divBdr>
        </w:div>
        <w:div w:id="1357655889">
          <w:marLeft w:val="0"/>
          <w:marRight w:val="0"/>
          <w:marTop w:val="0"/>
          <w:marBottom w:val="0"/>
          <w:divBdr>
            <w:top w:val="none" w:sz="0" w:space="0" w:color="auto"/>
            <w:left w:val="none" w:sz="0" w:space="0" w:color="auto"/>
            <w:bottom w:val="none" w:sz="0" w:space="0" w:color="auto"/>
            <w:right w:val="none" w:sz="0" w:space="0" w:color="auto"/>
          </w:divBdr>
          <w:divsChild>
            <w:div w:id="1337073405">
              <w:marLeft w:val="0"/>
              <w:marRight w:val="0"/>
              <w:marTop w:val="0"/>
              <w:marBottom w:val="0"/>
              <w:divBdr>
                <w:top w:val="none" w:sz="0" w:space="0" w:color="auto"/>
                <w:left w:val="none" w:sz="0" w:space="0" w:color="auto"/>
                <w:bottom w:val="none" w:sz="0" w:space="0" w:color="auto"/>
                <w:right w:val="none" w:sz="0" w:space="0" w:color="auto"/>
              </w:divBdr>
            </w:div>
          </w:divsChild>
        </w:div>
        <w:div w:id="157237087">
          <w:marLeft w:val="0"/>
          <w:marRight w:val="0"/>
          <w:marTop w:val="0"/>
          <w:marBottom w:val="0"/>
          <w:divBdr>
            <w:top w:val="none" w:sz="0" w:space="0" w:color="auto"/>
            <w:left w:val="none" w:sz="0" w:space="0" w:color="auto"/>
            <w:bottom w:val="none" w:sz="0" w:space="0" w:color="auto"/>
            <w:right w:val="none" w:sz="0" w:space="0" w:color="auto"/>
          </w:divBdr>
          <w:divsChild>
            <w:div w:id="37416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dilet.zan.kz/kaz/docs/V2200031490" TargetMode="External"/><Relationship Id="rId21" Type="http://schemas.openxmlformats.org/officeDocument/2006/relationships/hyperlink" Target="https://adilet.zan.kz/kaz/docs/Z070000319_" TargetMode="External"/><Relationship Id="rId42" Type="http://schemas.openxmlformats.org/officeDocument/2006/relationships/hyperlink" Target="https://adilet.zan.kz/kaz/docs/V2200031490" TargetMode="External"/><Relationship Id="rId47" Type="http://schemas.openxmlformats.org/officeDocument/2006/relationships/hyperlink" Target="https://adilet.zan.kz/kaz/docs/V090005750_" TargetMode="External"/><Relationship Id="rId63" Type="http://schemas.openxmlformats.org/officeDocument/2006/relationships/hyperlink" Target="https://adilet.zan.kz/kaz/docs/V2200031490" TargetMode="External"/><Relationship Id="rId68" Type="http://schemas.openxmlformats.org/officeDocument/2006/relationships/hyperlink" Target="https://adilet.zan.kz/kaz/docs/V090005750_" TargetMode="External"/><Relationship Id="rId84" Type="http://schemas.openxmlformats.org/officeDocument/2006/relationships/hyperlink" Target="https://adilet.zan.kz/kaz/docs/V2200031490" TargetMode="External"/><Relationship Id="rId89" Type="http://schemas.openxmlformats.org/officeDocument/2006/relationships/hyperlink" Target="https://adilet.zan.kz/kaz/docs/V2200031490" TargetMode="External"/><Relationship Id="rId16" Type="http://schemas.openxmlformats.org/officeDocument/2006/relationships/hyperlink" Target="https://adilet.zan.kz/kaz/docs/K1500000414" TargetMode="External"/><Relationship Id="rId11" Type="http://schemas.openxmlformats.org/officeDocument/2006/relationships/hyperlink" Target="https://adilet.zan.kz/kaz/docs/V1600013317" TargetMode="External"/><Relationship Id="rId32" Type="http://schemas.openxmlformats.org/officeDocument/2006/relationships/hyperlink" Target="https://adilet.zan.kz/kaz/docs/V2200031490" TargetMode="External"/><Relationship Id="rId37" Type="http://schemas.openxmlformats.org/officeDocument/2006/relationships/hyperlink" Target="https://adilet.zan.kz/kaz/docs/V2200031490" TargetMode="External"/><Relationship Id="rId53" Type="http://schemas.openxmlformats.org/officeDocument/2006/relationships/hyperlink" Target="https://adilet.zan.kz/kaz/docs/V2200031490" TargetMode="External"/><Relationship Id="rId58" Type="http://schemas.openxmlformats.org/officeDocument/2006/relationships/hyperlink" Target="https://adilet.zan.kz/kaz/docs/K1100000518" TargetMode="External"/><Relationship Id="rId74" Type="http://schemas.openxmlformats.org/officeDocument/2006/relationships/hyperlink" Target="https://adilet.zan.kz/kaz/docs/V2200031490" TargetMode="External"/><Relationship Id="rId79" Type="http://schemas.openxmlformats.org/officeDocument/2006/relationships/hyperlink" Target="https://adilet.zan.kz/kaz/docs/V2200031490" TargetMode="External"/><Relationship Id="rId5" Type="http://schemas.openxmlformats.org/officeDocument/2006/relationships/hyperlink" Target="https://adilet.zan.kz/kaz/docs/V2200031490" TargetMode="External"/><Relationship Id="rId90" Type="http://schemas.openxmlformats.org/officeDocument/2006/relationships/hyperlink" Target="https://adilet.zan.kz/kaz/docs/V2200031490" TargetMode="External"/><Relationship Id="rId95" Type="http://schemas.openxmlformats.org/officeDocument/2006/relationships/hyperlink" Target="https://adilet.zan.kz/kaz/docs/V1600013420" TargetMode="External"/><Relationship Id="rId22" Type="http://schemas.openxmlformats.org/officeDocument/2006/relationships/hyperlink" Target="https://adilet.zan.kz/kaz/docs/V2200031490" TargetMode="External"/><Relationship Id="rId27" Type="http://schemas.openxmlformats.org/officeDocument/2006/relationships/hyperlink" Target="https://adilet.zan.kz/kaz/docs/V2200031490" TargetMode="External"/><Relationship Id="rId43" Type="http://schemas.openxmlformats.org/officeDocument/2006/relationships/hyperlink" Target="https://adilet.zan.kz/kaz/docs/V2200031490" TargetMode="External"/><Relationship Id="rId48" Type="http://schemas.openxmlformats.org/officeDocument/2006/relationships/hyperlink" Target="https://adilet.zan.kz/kaz/docs/V2000020619" TargetMode="External"/><Relationship Id="rId64" Type="http://schemas.openxmlformats.org/officeDocument/2006/relationships/hyperlink" Target="https://adilet.zan.kz/kaz/docs/V2200031490" TargetMode="External"/><Relationship Id="rId69" Type="http://schemas.openxmlformats.org/officeDocument/2006/relationships/hyperlink" Target="https://adilet.zan.kz/kaz/docs/V2200031490" TargetMode="External"/><Relationship Id="rId80" Type="http://schemas.openxmlformats.org/officeDocument/2006/relationships/hyperlink" Target="https://adilet.zan.kz/kaz/docs/V2200031490" TargetMode="External"/><Relationship Id="rId85" Type="http://schemas.openxmlformats.org/officeDocument/2006/relationships/hyperlink" Target="https://adilet.zan.kz/kaz/docs/V2200031490" TargetMode="External"/><Relationship Id="rId3" Type="http://schemas.openxmlformats.org/officeDocument/2006/relationships/settings" Target="settings.xml"/><Relationship Id="rId12" Type="http://schemas.openxmlformats.org/officeDocument/2006/relationships/hyperlink" Target="https://adilet.zan.kz/kaz/docs/V2200031490" TargetMode="External"/><Relationship Id="rId17" Type="http://schemas.openxmlformats.org/officeDocument/2006/relationships/hyperlink" Target="https://adilet.zan.kz/kaz/docs/Z1900000293" TargetMode="External"/><Relationship Id="rId25" Type="http://schemas.openxmlformats.org/officeDocument/2006/relationships/hyperlink" Target="https://adilet.zan.kz/kaz/docs/V2200031490" TargetMode="External"/><Relationship Id="rId33" Type="http://schemas.openxmlformats.org/officeDocument/2006/relationships/hyperlink" Target="https://adilet.zan.kz/kaz/docs/V2200031490" TargetMode="External"/><Relationship Id="rId38" Type="http://schemas.openxmlformats.org/officeDocument/2006/relationships/hyperlink" Target="https://adilet.zan.kz/kaz/docs/Z1300000088" TargetMode="External"/><Relationship Id="rId46" Type="http://schemas.openxmlformats.org/officeDocument/2006/relationships/hyperlink" Target="https://adilet.zan.kz/kaz/docs/V2000020486" TargetMode="External"/><Relationship Id="rId59" Type="http://schemas.openxmlformats.org/officeDocument/2006/relationships/hyperlink" Target="https://adilet.zan.kz/kaz/docs/Z070000319_" TargetMode="External"/><Relationship Id="rId67" Type="http://schemas.openxmlformats.org/officeDocument/2006/relationships/hyperlink" Target="https://adilet.zan.kz/kaz/docs/V090005750_" TargetMode="External"/><Relationship Id="rId20" Type="http://schemas.openxmlformats.org/officeDocument/2006/relationships/hyperlink" Target="https://adilet.zan.kz/kaz/docs/Z1900000293" TargetMode="External"/><Relationship Id="rId41" Type="http://schemas.openxmlformats.org/officeDocument/2006/relationships/hyperlink" Target="https://adilet.zan.kz/kaz/docs/V2200031490" TargetMode="External"/><Relationship Id="rId54" Type="http://schemas.openxmlformats.org/officeDocument/2006/relationships/hyperlink" Target="https://adilet.zan.kz/kaz/docs/Z1300000105" TargetMode="External"/><Relationship Id="rId62" Type="http://schemas.openxmlformats.org/officeDocument/2006/relationships/hyperlink" Target="https://adilet.zan.kz/kaz/docs/V2200029031" TargetMode="External"/><Relationship Id="rId70" Type="http://schemas.openxmlformats.org/officeDocument/2006/relationships/hyperlink" Target="https://adilet.zan.kz/kaz/docs/V2200031490" TargetMode="External"/><Relationship Id="rId75" Type="http://schemas.openxmlformats.org/officeDocument/2006/relationships/hyperlink" Target="https://adilet.zan.kz/kaz/docs/V2200031490" TargetMode="External"/><Relationship Id="rId83" Type="http://schemas.openxmlformats.org/officeDocument/2006/relationships/hyperlink" Target="https://adilet.zan.kz/kaz/docs/V2200031490" TargetMode="External"/><Relationship Id="rId88" Type="http://schemas.openxmlformats.org/officeDocument/2006/relationships/hyperlink" Target="https://adilet.zan.kz/kaz/docs/V2200031490" TargetMode="External"/><Relationship Id="rId91" Type="http://schemas.openxmlformats.org/officeDocument/2006/relationships/hyperlink" Target="https://adilet.zan.kz/kaz/docs/V2200031490" TargetMode="External"/><Relationship Id="rId96" Type="http://schemas.openxmlformats.org/officeDocument/2006/relationships/image" Target="media/image1.jpeg"/><Relationship Id="rId1" Type="http://schemas.openxmlformats.org/officeDocument/2006/relationships/numbering" Target="numbering.xml"/><Relationship Id="rId6" Type="http://schemas.openxmlformats.org/officeDocument/2006/relationships/hyperlink" Target="https://adilet.zan.kz/kaz/docs/V2200031490/info" TargetMode="External"/><Relationship Id="rId15" Type="http://schemas.openxmlformats.org/officeDocument/2006/relationships/hyperlink" Target="https://adilet.zan.kz/kaz/docs/V2200031490" TargetMode="External"/><Relationship Id="rId23" Type="http://schemas.openxmlformats.org/officeDocument/2006/relationships/hyperlink" Target="https://adilet.zan.kz/kaz/docs/V2200031490" TargetMode="External"/><Relationship Id="rId28" Type="http://schemas.openxmlformats.org/officeDocument/2006/relationships/hyperlink" Target="https://adilet.zan.kz/kaz/docs/V2200031490" TargetMode="External"/><Relationship Id="rId36" Type="http://schemas.openxmlformats.org/officeDocument/2006/relationships/hyperlink" Target="https://adilet.zan.kz/kaz/docs/V2200031490" TargetMode="External"/><Relationship Id="rId49" Type="http://schemas.openxmlformats.org/officeDocument/2006/relationships/hyperlink" Target="https://adilet.zan.kz/kaz/docs/V2200031490" TargetMode="External"/><Relationship Id="rId57" Type="http://schemas.openxmlformats.org/officeDocument/2006/relationships/hyperlink" Target="https://adilet.zan.kz/kaz/docs/K1500000414" TargetMode="External"/><Relationship Id="rId10" Type="http://schemas.openxmlformats.org/officeDocument/2006/relationships/hyperlink" Target="https://adilet.zan.kz/kaz/docs/V1600013317" TargetMode="External"/><Relationship Id="rId31" Type="http://schemas.openxmlformats.org/officeDocument/2006/relationships/hyperlink" Target="https://adilet.zan.kz/kaz/docs/V090005750_" TargetMode="External"/><Relationship Id="rId44" Type="http://schemas.openxmlformats.org/officeDocument/2006/relationships/hyperlink" Target="https://adilet.zan.kz/kaz/docs/V2200031490" TargetMode="External"/><Relationship Id="rId52" Type="http://schemas.openxmlformats.org/officeDocument/2006/relationships/hyperlink" Target="https://adilet.zan.kz/kaz/docs/V2200031490" TargetMode="External"/><Relationship Id="rId60" Type="http://schemas.openxmlformats.org/officeDocument/2006/relationships/hyperlink" Target="https://adilet.zan.kz/kaz/docs/Z1900000293" TargetMode="External"/><Relationship Id="rId65" Type="http://schemas.openxmlformats.org/officeDocument/2006/relationships/hyperlink" Target="https://adilet.zan.kz/kaz/docs/V2200031490" TargetMode="External"/><Relationship Id="rId73" Type="http://schemas.openxmlformats.org/officeDocument/2006/relationships/hyperlink" Target="https://adilet.zan.kz/kaz/docs/V2200031490" TargetMode="External"/><Relationship Id="rId78" Type="http://schemas.openxmlformats.org/officeDocument/2006/relationships/hyperlink" Target="https://adilet.zan.kz/kaz/docs/V2200031490" TargetMode="External"/><Relationship Id="rId81" Type="http://schemas.openxmlformats.org/officeDocument/2006/relationships/hyperlink" Target="https://adilet.zan.kz/kaz/docs/V2200031490" TargetMode="External"/><Relationship Id="rId86" Type="http://schemas.openxmlformats.org/officeDocument/2006/relationships/hyperlink" Target="https://adilet.zan.kz/kaz/docs/V2200031490" TargetMode="External"/><Relationship Id="rId94" Type="http://schemas.openxmlformats.org/officeDocument/2006/relationships/hyperlink" Target="https://adilet.zan.kz/kaz/docs/K1500000414" TargetMode="External"/><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dilet.zan.kz/kaz/docs/V2200031490/download" TargetMode="External"/><Relationship Id="rId13" Type="http://schemas.openxmlformats.org/officeDocument/2006/relationships/hyperlink" Target="https://adilet.zan.kz/kaz/docs/V2200031490" TargetMode="External"/><Relationship Id="rId18" Type="http://schemas.openxmlformats.org/officeDocument/2006/relationships/hyperlink" Target="https://adilet.zan.kz/kaz/docs/Z1300000088" TargetMode="External"/><Relationship Id="rId39" Type="http://schemas.openxmlformats.org/officeDocument/2006/relationships/hyperlink" Target="https://adilet.zan.kz/kaz/docs/Z1300000088" TargetMode="External"/><Relationship Id="rId34" Type="http://schemas.openxmlformats.org/officeDocument/2006/relationships/hyperlink" Target="https://adilet.zan.kz/kaz/docs/V2200031490" TargetMode="External"/><Relationship Id="rId50" Type="http://schemas.openxmlformats.org/officeDocument/2006/relationships/hyperlink" Target="https://adilet.zan.kz/kaz/docs/V2200031490" TargetMode="External"/><Relationship Id="rId55" Type="http://schemas.openxmlformats.org/officeDocument/2006/relationships/hyperlink" Target="https://adilet.zan.kz/kaz/docs/V2200031490" TargetMode="External"/><Relationship Id="rId76" Type="http://schemas.openxmlformats.org/officeDocument/2006/relationships/hyperlink" Target="https://adilet.zan.kz/kaz/docs/V2200031490" TargetMode="External"/><Relationship Id="rId97" Type="http://schemas.openxmlformats.org/officeDocument/2006/relationships/hyperlink" Target="https://adilet.zan.kz/kaz/docs/V2000020619" TargetMode="External"/><Relationship Id="rId7" Type="http://schemas.openxmlformats.org/officeDocument/2006/relationships/hyperlink" Target="https://adilet.zan.kz/kaz/docs/V2200031490/history" TargetMode="External"/><Relationship Id="rId71" Type="http://schemas.openxmlformats.org/officeDocument/2006/relationships/hyperlink" Target="https://adilet.zan.kz/kaz/docs/V2200031490" TargetMode="External"/><Relationship Id="rId92" Type="http://schemas.openxmlformats.org/officeDocument/2006/relationships/hyperlink" Target="https://adilet.zan.kz/kaz/docs/K1500000414" TargetMode="External"/><Relationship Id="rId2" Type="http://schemas.openxmlformats.org/officeDocument/2006/relationships/styles" Target="styles.xml"/><Relationship Id="rId29" Type="http://schemas.openxmlformats.org/officeDocument/2006/relationships/hyperlink" Target="https://adilet.zan.kz/kaz/docs/V2200031490" TargetMode="External"/><Relationship Id="rId24" Type="http://schemas.openxmlformats.org/officeDocument/2006/relationships/hyperlink" Target="https://adilet.zan.kz/kaz/docs/V2200031490" TargetMode="External"/><Relationship Id="rId40" Type="http://schemas.openxmlformats.org/officeDocument/2006/relationships/hyperlink" Target="https://adilet.zan.kz/kaz/docs/K2000000350" TargetMode="External"/><Relationship Id="rId45" Type="http://schemas.openxmlformats.org/officeDocument/2006/relationships/hyperlink" Target="https://adilet.zan.kz/kaz/docs/V2200031490" TargetMode="External"/><Relationship Id="rId66" Type="http://schemas.openxmlformats.org/officeDocument/2006/relationships/hyperlink" Target="https://adilet.zan.kz/kaz/docs/V2200031490" TargetMode="External"/><Relationship Id="rId87" Type="http://schemas.openxmlformats.org/officeDocument/2006/relationships/hyperlink" Target="https://adilet.zan.kz/kaz/docs/V2200031490" TargetMode="External"/><Relationship Id="rId61" Type="http://schemas.openxmlformats.org/officeDocument/2006/relationships/hyperlink" Target="https://adilet.zan.kz/kaz/docs/Z020000345_" TargetMode="External"/><Relationship Id="rId82" Type="http://schemas.openxmlformats.org/officeDocument/2006/relationships/hyperlink" Target="https://adilet.zan.kz/kaz/docs/V2200031490" TargetMode="External"/><Relationship Id="rId19" Type="http://schemas.openxmlformats.org/officeDocument/2006/relationships/hyperlink" Target="https://adilet.zan.kz/kaz/docs/V090005750_" TargetMode="External"/><Relationship Id="rId14" Type="http://schemas.openxmlformats.org/officeDocument/2006/relationships/hyperlink" Target="https://adilet.zan.kz/kaz/docs/V2200031490" TargetMode="External"/><Relationship Id="rId30" Type="http://schemas.openxmlformats.org/officeDocument/2006/relationships/hyperlink" Target="https://adilet.zan.kz/kaz/docs/V2200031490" TargetMode="External"/><Relationship Id="rId35" Type="http://schemas.openxmlformats.org/officeDocument/2006/relationships/hyperlink" Target="https://adilet.zan.kz/kaz/docs/V2200031490" TargetMode="External"/><Relationship Id="rId56" Type="http://schemas.openxmlformats.org/officeDocument/2006/relationships/hyperlink" Target="https://adilet.zan.kz/kaz/docs/V2200031490" TargetMode="External"/><Relationship Id="rId77" Type="http://schemas.openxmlformats.org/officeDocument/2006/relationships/hyperlink" Target="https://adilet.zan.kz/kaz/docs/V2200031490" TargetMode="External"/><Relationship Id="rId8" Type="http://schemas.openxmlformats.org/officeDocument/2006/relationships/hyperlink" Target="https://adilet.zan.kz/kaz/docs/V2200031490/links" TargetMode="External"/><Relationship Id="rId51" Type="http://schemas.openxmlformats.org/officeDocument/2006/relationships/hyperlink" Target="https://adilet.zan.kz/kaz/docs/V2000021263" TargetMode="External"/><Relationship Id="rId72" Type="http://schemas.openxmlformats.org/officeDocument/2006/relationships/hyperlink" Target="https://adilet.zan.kz/kaz/docs/V2200031490" TargetMode="External"/><Relationship Id="rId93" Type="http://schemas.openxmlformats.org/officeDocument/2006/relationships/hyperlink" Target="https://adilet.zan.kz/kaz/docs/K1500000414" TargetMode="External"/><Relationship Id="rId9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38673</Words>
  <Characters>220439</Characters>
  <Application>Microsoft Office Word</Application>
  <DocSecurity>0</DocSecurity>
  <Lines>1836</Lines>
  <Paragraphs>517</Paragraphs>
  <ScaleCrop>false</ScaleCrop>
  <Company/>
  <LinksUpToDate>false</LinksUpToDate>
  <CharactersWithSpaces>258595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metod_kab</dc:creator>
  <cp:keywords/>
  <dc:description/>
  <cp:lastModifiedBy>metod_kab</cp:lastModifiedBy>
  <cp:revision>3</cp:revision>
  <dcterms:created xsi:type="dcterms:W3CDTF">2023-02-02T05:47:00Z</dcterms:created>
  <dcterms:modified xsi:type="dcterms:W3CDTF">2023-02-02T05:47:00Z</dcterms:modified>
</cp:coreProperties>
</file>