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7" w:rsidRDefault="00804C37" w:rsidP="00322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7D16" w:rsidRPr="00804C37" w:rsidRDefault="00971CD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1C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804C37" w:rsidRPr="00804C37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804C37" w:rsidRPr="00804C37" w:rsidRDefault="003B49CE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971CDC" w:rsidRPr="00971C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Колледж басшысы</w:t>
      </w:r>
      <w:r w:rsidR="00804C37" w:rsidRPr="003B49CE">
        <w:rPr>
          <w:rFonts w:ascii="Times New Roman" w:hAnsi="Times New Roman" w:cs="Times New Roman"/>
          <w:sz w:val="28"/>
          <w:szCs w:val="28"/>
          <w:lang w:val="kk-KZ"/>
        </w:rPr>
        <w:t xml:space="preserve"> _____   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804C37" w:rsidRPr="00804C37">
        <w:rPr>
          <w:rFonts w:ascii="Times New Roman" w:hAnsi="Times New Roman" w:cs="Times New Roman"/>
          <w:sz w:val="28"/>
          <w:szCs w:val="28"/>
          <w:lang w:val="kk-KZ"/>
        </w:rPr>
        <w:t>Рубцов</w:t>
      </w:r>
    </w:p>
    <w:p w:rsidR="00804C37" w:rsidRPr="00804C37" w:rsidRDefault="00804C3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9F0" w:rsidRPr="003B49CE" w:rsidRDefault="00C349F0" w:rsidP="003220F1">
      <w:pPr>
        <w:spacing w:after="0" w:line="240" w:lineRule="auto"/>
        <w:rPr>
          <w:sz w:val="28"/>
          <w:szCs w:val="28"/>
          <w:lang w:val="kk-KZ"/>
        </w:rPr>
      </w:pPr>
    </w:p>
    <w:p w:rsidR="00C349F0" w:rsidRPr="003B49CE" w:rsidRDefault="00C349F0" w:rsidP="003220F1">
      <w:pPr>
        <w:spacing w:after="0" w:line="240" w:lineRule="auto"/>
        <w:rPr>
          <w:sz w:val="28"/>
          <w:szCs w:val="28"/>
          <w:lang w:val="kk-KZ"/>
        </w:rPr>
      </w:pPr>
    </w:p>
    <w:p w:rsidR="00C349F0" w:rsidRDefault="00C349F0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Default="00B039E5" w:rsidP="003220F1">
      <w:pPr>
        <w:spacing w:after="0" w:line="240" w:lineRule="auto"/>
        <w:rPr>
          <w:lang w:val="kk-KZ"/>
        </w:rPr>
      </w:pPr>
    </w:p>
    <w:p w:rsidR="00B039E5" w:rsidRPr="00B039E5" w:rsidRDefault="00B039E5" w:rsidP="003220F1">
      <w:pPr>
        <w:spacing w:after="0" w:line="240" w:lineRule="auto"/>
        <w:rPr>
          <w:lang w:val="kk-KZ"/>
        </w:rPr>
      </w:pPr>
    </w:p>
    <w:p w:rsidR="00C349F0" w:rsidRPr="003B49CE" w:rsidRDefault="00C349F0" w:rsidP="003220F1">
      <w:pPr>
        <w:spacing w:after="0" w:line="240" w:lineRule="auto"/>
        <w:rPr>
          <w:lang w:val="kk-KZ"/>
        </w:rPr>
      </w:pPr>
    </w:p>
    <w:p w:rsidR="00C349F0" w:rsidRPr="003B49CE" w:rsidRDefault="00C349F0" w:rsidP="003220F1">
      <w:pPr>
        <w:spacing w:after="0" w:line="240" w:lineRule="auto"/>
        <w:rPr>
          <w:lang w:val="kk-KZ"/>
        </w:rPr>
      </w:pPr>
    </w:p>
    <w:p w:rsidR="00316CAC" w:rsidRPr="003B49CE" w:rsidRDefault="00316CAC" w:rsidP="003220F1">
      <w:pPr>
        <w:spacing w:after="0" w:line="240" w:lineRule="auto"/>
        <w:rPr>
          <w:lang w:val="kk-KZ"/>
        </w:rPr>
      </w:pPr>
    </w:p>
    <w:p w:rsidR="00316CAC" w:rsidRPr="003B49CE" w:rsidRDefault="00316CAC" w:rsidP="003220F1">
      <w:pPr>
        <w:spacing w:after="0" w:line="240" w:lineRule="auto"/>
        <w:rPr>
          <w:lang w:val="kk-KZ"/>
        </w:rPr>
      </w:pPr>
    </w:p>
    <w:p w:rsidR="00316CAC" w:rsidRPr="003B49CE" w:rsidRDefault="00316CAC" w:rsidP="003220F1">
      <w:pPr>
        <w:spacing w:after="0" w:line="240" w:lineRule="auto"/>
        <w:rPr>
          <w:lang w:val="kk-KZ"/>
        </w:rPr>
      </w:pPr>
    </w:p>
    <w:p w:rsidR="00316CAC" w:rsidRPr="003B49CE" w:rsidRDefault="00316CAC" w:rsidP="003220F1">
      <w:pPr>
        <w:spacing w:after="0" w:line="240" w:lineRule="auto"/>
        <w:rPr>
          <w:lang w:val="kk-KZ"/>
        </w:rPr>
      </w:pPr>
    </w:p>
    <w:p w:rsidR="00316CAC" w:rsidRPr="003B49CE" w:rsidRDefault="00316CAC" w:rsidP="003220F1">
      <w:pPr>
        <w:spacing w:after="0" w:line="240" w:lineRule="auto"/>
        <w:rPr>
          <w:lang w:val="kk-KZ"/>
        </w:rPr>
      </w:pPr>
    </w:p>
    <w:p w:rsidR="00C349F0" w:rsidRPr="003B49CE" w:rsidRDefault="00C349F0" w:rsidP="003220F1">
      <w:pPr>
        <w:spacing w:after="0" w:line="240" w:lineRule="auto"/>
        <w:rPr>
          <w:lang w:val="kk-KZ"/>
        </w:rPr>
      </w:pP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Павлодар гуманитарлық-педагогикалық колледжінің </w:t>
      </w: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201</w:t>
      </w:r>
      <w:r w:rsidR="00BB782F">
        <w:rPr>
          <w:rFonts w:ascii="Times New Roman" w:hAnsi="Times New Roman" w:cs="Times New Roman"/>
          <w:sz w:val="36"/>
          <w:szCs w:val="36"/>
          <w:lang w:val="kk-KZ"/>
        </w:rPr>
        <w:t>9-2020</w:t>
      </w:r>
      <w:r w:rsidRPr="00557CD1">
        <w:rPr>
          <w:rFonts w:ascii="Times New Roman" w:hAnsi="Times New Roman" w:cs="Times New Roman"/>
          <w:sz w:val="36"/>
          <w:szCs w:val="36"/>
          <w:lang w:val="kk-KZ"/>
        </w:rPr>
        <w:t xml:space="preserve"> оқу жылына арналған </w:t>
      </w:r>
    </w:p>
    <w:p w:rsid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әдістемелік жұмыс</w:t>
      </w:r>
      <w:r w:rsidR="00B5530F">
        <w:rPr>
          <w:rFonts w:ascii="Times New Roman" w:hAnsi="Times New Roman" w:cs="Times New Roman"/>
          <w:sz w:val="36"/>
          <w:szCs w:val="36"/>
          <w:lang w:val="kk-KZ"/>
        </w:rPr>
        <w:t>ын</w:t>
      </w:r>
      <w:r w:rsidR="006414AC">
        <w:rPr>
          <w:rFonts w:ascii="Times New Roman" w:hAnsi="Times New Roman" w:cs="Times New Roman"/>
          <w:sz w:val="36"/>
          <w:szCs w:val="36"/>
          <w:lang w:val="kk-KZ"/>
        </w:rPr>
        <w:t xml:space="preserve">ың </w:t>
      </w: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57CD1">
        <w:rPr>
          <w:rFonts w:ascii="Times New Roman" w:hAnsi="Times New Roman" w:cs="Times New Roman"/>
          <w:sz w:val="36"/>
          <w:szCs w:val="36"/>
          <w:lang w:val="kk-KZ"/>
        </w:rPr>
        <w:t>жоспары</w:t>
      </w: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rPr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C349F0" w:rsidRPr="000A7F9E" w:rsidRDefault="00C349F0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B7DA6" w:rsidRPr="000A7F9E" w:rsidRDefault="005B7DA6" w:rsidP="003220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401319" w:rsidRDefault="00401319" w:rsidP="00BB782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BB782F" w:rsidRPr="00BB782F" w:rsidRDefault="00BB782F" w:rsidP="00BB7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1319" w:rsidRDefault="00401319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49CE" w:rsidRDefault="003B49CE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49CE" w:rsidRDefault="003B49CE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Колледждің әдістемелік тақырыбы</w:t>
      </w:r>
    </w:p>
    <w:p w:rsidR="00557CD1" w:rsidRPr="00557CD1" w:rsidRDefault="00557CD1" w:rsidP="0055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30C07">
        <w:rPr>
          <w:rFonts w:ascii="Times New Roman" w:hAnsi="Times New Roman" w:cs="Times New Roman"/>
          <w:b/>
          <w:sz w:val="28"/>
          <w:szCs w:val="28"/>
          <w:lang w:val="kk-KZ"/>
        </w:rPr>
        <w:t>8-2021</w:t>
      </w:r>
      <w:r w:rsidRPr="00557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Тақырыбы: </w:t>
      </w: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57CD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Көптілділікке оқыту саласында кәсіби жағынан құзыретті мамандарды даярлау мақсатында білім беру үдерісіне заманауи тұрғыдан қарау</w:t>
      </w:r>
      <w:r w:rsidR="00130C0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</w:p>
    <w:p w:rsidR="00557CD1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4F96" w:rsidRPr="00557CD1" w:rsidRDefault="00014F96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Pr="00557CD1" w:rsidRDefault="00557CD1" w:rsidP="00557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Стратегиялы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</w:t>
      </w:r>
      <w:r w:rsidRPr="003968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</w:t>
      </w: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ақсаты: 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0A91" w:rsidRDefault="00AF075E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>аманауи педагогикалық және ақпараттық 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B03AAA" w:rsidRPr="00B03AAA">
        <w:rPr>
          <w:rFonts w:ascii="Times New Roman" w:hAnsi="Times New Roman" w:cs="Times New Roman"/>
          <w:sz w:val="28"/>
          <w:szCs w:val="28"/>
          <w:lang w:val="kk-KZ"/>
        </w:rPr>
        <w:t xml:space="preserve"> бірігуі арқылы білім беру үдерісі субъектілерінің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90A91" w:rsidRPr="00B03AAA">
        <w:rPr>
          <w:rFonts w:ascii="Times New Roman" w:hAnsi="Times New Roman" w:cs="Times New Roman"/>
          <w:sz w:val="28"/>
          <w:szCs w:val="28"/>
          <w:lang w:val="kk-KZ"/>
        </w:rPr>
        <w:t xml:space="preserve">алпы және кәсіби құзырлылығын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көптілділік арқылы </w:t>
      </w:r>
      <w:r w:rsidR="00C90A91" w:rsidRPr="00B03AAA">
        <w:rPr>
          <w:rFonts w:ascii="Times New Roman" w:hAnsi="Times New Roman" w:cs="Times New Roman"/>
          <w:sz w:val="28"/>
          <w:szCs w:val="28"/>
          <w:lang w:val="kk-KZ"/>
        </w:rPr>
        <w:t>қалыптастыру</w:t>
      </w:r>
    </w:p>
    <w:p w:rsidR="00C90A91" w:rsidRDefault="00C90A9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Мақсаты:</w:t>
      </w:r>
    </w:p>
    <w:p w:rsidR="00557CD1" w:rsidRPr="00F74B9D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4B9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B55B0">
        <w:rPr>
          <w:rFonts w:ascii="Times New Roman" w:hAnsi="Times New Roman" w:cs="Times New Roman"/>
          <w:sz w:val="28"/>
          <w:szCs w:val="28"/>
          <w:lang w:val="kk-KZ"/>
        </w:rPr>
        <w:t xml:space="preserve"> Педагог кадрлардың кәс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іби құзыреттілік деңгейін арттыру</w:t>
      </w:r>
      <w:r w:rsidRPr="00F74B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7CD1" w:rsidRPr="00130C07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C0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Оқыту үдерісіне көптілділікті енгізу.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0C0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олледж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әдістемелікжұмыс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заманауи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көзқараста көптілділікті </w:t>
      </w:r>
      <w:r w:rsidR="00130C07" w:rsidRPr="00130C07">
        <w:rPr>
          <w:rFonts w:ascii="Times New Roman" w:hAnsi="Times New Roman" w:cs="Times New Roman"/>
          <w:sz w:val="28"/>
          <w:szCs w:val="28"/>
          <w:lang w:val="kk-KZ"/>
        </w:rPr>
        <w:t>кіріктендіру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жүйесінде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0252C" w:rsidRPr="00130C07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252C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қытушылар мен студенттердің басым бағыттары бойынша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>ерттеу жұмысын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тарын </w:t>
      </w:r>
      <w:r w:rsidR="0050252C" w:rsidRPr="0050252C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</w:p>
    <w:p w:rsidR="00C94E9B" w:rsidRDefault="00557CD1" w:rsidP="00557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252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C94E9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стандартты жүзеге асыру жағдайында колледж оқытушыларының инновациялық қызметін </w:t>
      </w:r>
      <w:r w:rsidR="0050252C">
        <w:rPr>
          <w:rFonts w:ascii="Times New Roman" w:hAnsi="Times New Roman" w:cs="Times New Roman"/>
          <w:sz w:val="28"/>
          <w:szCs w:val="28"/>
          <w:lang w:val="kk-KZ"/>
        </w:rPr>
        <w:t xml:space="preserve">ынталандыру. </w:t>
      </w: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57CD1" w:rsidRPr="00557CD1" w:rsidRDefault="00557CD1" w:rsidP="00557CD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7C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Міндеттері:</w:t>
      </w:r>
    </w:p>
    <w:p w:rsidR="00E843A7" w:rsidRPr="00557CD1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21BF" w:rsidRPr="001A21BF" w:rsidRDefault="001A21BF" w:rsidP="001A2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>Көптілділік арқылы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табысқа жету мотивациясын үлгілеуді меңгеруде педагогтардың əдістемелік деңгейін жетілдіру;</w:t>
      </w:r>
    </w:p>
    <w:p w:rsidR="001A21BF" w:rsidRPr="004E5FEC" w:rsidRDefault="00E843A7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туденттермен 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жоғары зияткерлік қабілеті </w:t>
      </w:r>
      <w:r w:rsidR="00130C07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жұмыс жүйесіне </w:t>
      </w:r>
      <w:r w:rsidR="004E5FE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елтіру;</w:t>
      </w:r>
    </w:p>
    <w:p w:rsidR="004E5FEC" w:rsidRPr="004E5FEC" w:rsidRDefault="00CA575C" w:rsidP="00322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Озық педагогикалық тәжірибені </w:t>
      </w:r>
      <w:r w:rsidR="00C90A91" w:rsidRPr="004E5FEC">
        <w:rPr>
          <w:rFonts w:ascii="Times New Roman" w:hAnsi="Times New Roman" w:cs="Times New Roman"/>
          <w:sz w:val="28"/>
          <w:szCs w:val="28"/>
          <w:lang w:val="kk-KZ"/>
        </w:rPr>
        <w:t xml:space="preserve">жалпылау және тарату бойынша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5FEC" w:rsidRPr="004E5FEC">
        <w:rPr>
          <w:rFonts w:ascii="Times New Roman" w:hAnsi="Times New Roman" w:cs="Times New Roman"/>
          <w:sz w:val="28"/>
          <w:szCs w:val="28"/>
          <w:lang w:val="kk-KZ"/>
        </w:rPr>
        <w:t>ұмысты жалғастыру;</w:t>
      </w:r>
    </w:p>
    <w:p w:rsidR="00557CD1" w:rsidRDefault="00CA575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0A9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Педагогтарға жұмыста 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 xml:space="preserve">көмек көрсету үшін әдістемелік кабинеті қажетті ақпараттық материалдармен 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90A91" w:rsidRPr="00C90A91">
        <w:rPr>
          <w:rFonts w:ascii="Times New Roman" w:hAnsi="Times New Roman" w:cs="Times New Roman"/>
          <w:sz w:val="28"/>
          <w:szCs w:val="28"/>
          <w:lang w:val="kk-KZ"/>
        </w:rPr>
        <w:t>олықтыр</w:t>
      </w:r>
      <w:r w:rsidR="00C90A91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6414AC" w:rsidRDefault="006414AC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DE6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Default="006F108F" w:rsidP="00BB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782F" w:rsidRDefault="00BB782F" w:rsidP="00BB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49CE" w:rsidRPr="003B49CE" w:rsidRDefault="003B49CE" w:rsidP="00BB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Pr="003B49CE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Pr="003B49CE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Pr="006414AC" w:rsidRDefault="004677DC" w:rsidP="00945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9-2020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</w:t>
      </w:r>
      <w:r w:rsidRPr="006414AC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қызметтің бағдарламасы</w:t>
      </w:r>
    </w:p>
    <w:p w:rsidR="004677DC" w:rsidRPr="006414AC" w:rsidRDefault="004677DC" w:rsidP="0046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Pr="004677DC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77DC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Оқу- тәрбие үдерісіне көптілділіктіенгізу арқы</w:t>
      </w:r>
      <w:r w:rsidR="00945601">
        <w:rPr>
          <w:rFonts w:ascii="Times New Roman" w:hAnsi="Times New Roman" w:cs="Times New Roman"/>
          <w:sz w:val="28"/>
          <w:szCs w:val="28"/>
          <w:lang w:val="kk-KZ"/>
        </w:rPr>
        <w:t>лы білім беру</w:t>
      </w:r>
      <w:r w:rsidR="005A62ED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</w:t>
      </w:r>
    </w:p>
    <w:p w:rsidR="004677DC" w:rsidRPr="00557CD1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77DC" w:rsidRPr="000A7F9E" w:rsidRDefault="004677DC" w:rsidP="00467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1781"/>
        <w:gridCol w:w="1987"/>
        <w:gridCol w:w="2311"/>
        <w:gridCol w:w="1891"/>
        <w:gridCol w:w="2167"/>
      </w:tblGrid>
      <w:tr w:rsidR="005A62ED" w:rsidTr="003B49CE">
        <w:tc>
          <w:tcPr>
            <w:tcW w:w="2957" w:type="dxa"/>
          </w:tcPr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57" w:type="dxa"/>
          </w:tcPr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2957" w:type="dxa"/>
          </w:tcPr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Ғылыми-әдістемелік</w:t>
            </w:r>
          </w:p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958" w:type="dxa"/>
          </w:tcPr>
          <w:p w:rsidR="004677DC" w:rsidRPr="004677DC" w:rsidRDefault="004677DC" w:rsidP="003B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5A62ED" w:rsidRPr="00971CDC" w:rsidTr="003B49CE">
        <w:tc>
          <w:tcPr>
            <w:tcW w:w="2957" w:type="dxa"/>
          </w:tcPr>
          <w:p w:rsidR="005A62ED" w:rsidRPr="005A62ED" w:rsidRDefault="005A62ED" w:rsidP="005A62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 тәрбие үдерісіне көптілділікті енгізу арқылы білім бері сапасын арттыру</w:t>
            </w:r>
          </w:p>
          <w:p w:rsidR="004677DC" w:rsidRPr="004677DC" w:rsidRDefault="004677DC" w:rsidP="005A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4677DC" w:rsidRPr="005A62ED" w:rsidRDefault="005A62ED" w:rsidP="005A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Педагогтардың үштілділікті меңгеру деңгейін игеру</w:t>
            </w:r>
          </w:p>
        </w:tc>
        <w:tc>
          <w:tcPr>
            <w:tcW w:w="2957" w:type="dxa"/>
          </w:tcPr>
          <w:p w:rsidR="004677DC" w:rsidRPr="005A62ED" w:rsidRDefault="004677DC" w:rsidP="003B49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1.О</w:t>
            </w: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қытушылардың </w:t>
            </w:r>
            <w:r w:rsid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педагогикалық және әдістемелік шеберліктерін жетілдіру</w:t>
            </w:r>
          </w:p>
          <w:p w:rsidR="004677DC" w:rsidRPr="005A62ED" w:rsidRDefault="004677DC" w:rsidP="003B49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2.</w:t>
            </w:r>
            <w:r w:rsidR="005A62ED"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Педагогтардың тәжірибелерін жалпылау және үлестіру мақсатында айқындау</w:t>
            </w:r>
          </w:p>
          <w:p w:rsidR="004677DC" w:rsidRPr="005A62ED" w:rsidRDefault="004677DC" w:rsidP="003B49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3.</w:t>
            </w:r>
            <w:r w:rsidR="005A62ED" w:rsidRPr="005A62E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Педагогтардың іс- әрекетін түзету барысында ұсынымдар жазу</w:t>
            </w:r>
          </w:p>
          <w:p w:rsidR="004677DC" w:rsidRPr="005A62ED" w:rsidRDefault="004677DC" w:rsidP="003B49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A62ED" w:rsidRDefault="004677DC" w:rsidP="003B4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F7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 инновациялар негізінде  көптілдікті енгізу</w:t>
            </w:r>
          </w:p>
          <w:p w:rsidR="004677DC" w:rsidRPr="005A62ED" w:rsidRDefault="004677DC" w:rsidP="003B4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кәсіби шеберлігінің калейдоскопы</w:t>
            </w:r>
          </w:p>
          <w:p w:rsidR="004677DC" w:rsidRPr="004677DC" w:rsidRDefault="004677DC" w:rsidP="003B49CE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визит кәртішкесі</w:t>
            </w:r>
          </w:p>
        </w:tc>
        <w:tc>
          <w:tcPr>
            <w:tcW w:w="2958" w:type="dxa"/>
          </w:tcPr>
          <w:p w:rsidR="004677DC" w:rsidRPr="005A62ED" w:rsidRDefault="005A62ED" w:rsidP="003B49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технологияларды қолдану мүмкіндіктері мен қабілеттерінің шынайы бағасы</w:t>
            </w:r>
          </w:p>
        </w:tc>
      </w:tr>
    </w:tbl>
    <w:p w:rsidR="006F108F" w:rsidRPr="005A62ED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108F" w:rsidRPr="005A62ED" w:rsidRDefault="006F108F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DC5" w:rsidRPr="005A62ED" w:rsidRDefault="00DE6DC5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E27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6F08" w:rsidRPr="005A62ED" w:rsidRDefault="00A06F08" w:rsidP="0032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12CB" w:rsidRDefault="00A712CB" w:rsidP="00BB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782F" w:rsidRDefault="00BB782F" w:rsidP="00BB7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12CB" w:rsidRDefault="00A712CB" w:rsidP="00A71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971CDC" w:rsidRDefault="00C34E7E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Әдістемелік кеңестің құрамы</w:t>
      </w:r>
    </w:p>
    <w:p w:rsidR="00860E7B" w:rsidRPr="00971CDC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971CDC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71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А.Г. </w:t>
      </w:r>
      <w:r w:rsidRPr="00971CDC">
        <w:rPr>
          <w:rFonts w:ascii="Times New Roman" w:hAnsi="Times New Roman" w:cs="Times New Roman"/>
          <w:sz w:val="28"/>
          <w:szCs w:val="28"/>
          <w:lang w:val="kk-KZ"/>
        </w:rPr>
        <w:t xml:space="preserve">Рубцов  – </w:t>
      </w:r>
      <w:r w:rsidR="00C34E7E" w:rsidRPr="00971CDC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="001D001B">
        <w:rPr>
          <w:rFonts w:ascii="Times New Roman" w:hAnsi="Times New Roman" w:cs="Times New Roman"/>
          <w:sz w:val="28"/>
          <w:szCs w:val="28"/>
          <w:lang w:val="kk-KZ"/>
        </w:rPr>
        <w:t xml:space="preserve"> басшысы</w:t>
      </w:r>
    </w:p>
    <w:p w:rsidR="00860E7B" w:rsidRPr="00971CDC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C34E7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001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B78C3">
        <w:rPr>
          <w:rFonts w:ascii="Times New Roman" w:hAnsi="Times New Roman" w:cs="Times New Roman"/>
          <w:sz w:val="28"/>
          <w:szCs w:val="28"/>
          <w:lang w:val="kk-KZ"/>
        </w:rPr>
        <w:t xml:space="preserve">Н. К. Сазданова </w:t>
      </w:r>
      <w:r w:rsidRPr="001D001B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1D001B">
        <w:rPr>
          <w:rFonts w:ascii="Times New Roman" w:hAnsi="Times New Roman" w:cs="Times New Roman"/>
          <w:sz w:val="28"/>
          <w:szCs w:val="28"/>
          <w:lang w:val="kk-KZ"/>
        </w:rPr>
        <w:t>басшының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 оқу ісі жөніндегі орынбасары</w:t>
      </w:r>
    </w:p>
    <w:p w:rsidR="00860E7B" w:rsidRPr="001D001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D001B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001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D001B">
        <w:rPr>
          <w:rFonts w:ascii="Times New Roman" w:hAnsi="Times New Roman" w:cs="Times New Roman"/>
          <w:sz w:val="28"/>
          <w:szCs w:val="28"/>
          <w:lang w:val="kk-KZ"/>
        </w:rPr>
        <w:t>Н.Г.Шеришорина</w:t>
      </w:r>
      <w:r w:rsidR="00C34E7E" w:rsidRPr="001D00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001B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1D001B">
        <w:rPr>
          <w:rFonts w:ascii="Times New Roman" w:hAnsi="Times New Roman" w:cs="Times New Roman"/>
          <w:sz w:val="28"/>
          <w:szCs w:val="28"/>
          <w:lang w:val="kk-KZ"/>
        </w:rPr>
        <w:t>басшының оқу-өндірістік тәжірибесі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орынбасары </w:t>
      </w:r>
    </w:p>
    <w:p w:rsidR="00860E7B" w:rsidRPr="001D001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114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04C37">
        <w:rPr>
          <w:rFonts w:ascii="Times New Roman" w:hAnsi="Times New Roman" w:cs="Times New Roman"/>
          <w:sz w:val="28"/>
          <w:szCs w:val="28"/>
          <w:lang w:val="kk-KZ"/>
        </w:rPr>
        <w:t>И.В.Матвеенко</w:t>
      </w:r>
      <w:r w:rsidRPr="008A511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D001B">
        <w:rPr>
          <w:rFonts w:ascii="Times New Roman" w:hAnsi="Times New Roman" w:cs="Times New Roman"/>
          <w:sz w:val="28"/>
          <w:szCs w:val="28"/>
          <w:lang w:val="kk-KZ"/>
        </w:rPr>
        <w:t>басшының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 тәрбие ісі жөніндегі орынбасары</w:t>
      </w:r>
    </w:p>
    <w:p w:rsidR="00C34E7E" w:rsidRPr="00C34E7E" w:rsidRDefault="00C34E7E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804C37">
        <w:rPr>
          <w:rFonts w:ascii="Times New Roman" w:hAnsi="Times New Roman" w:cs="Times New Roman"/>
          <w:sz w:val="28"/>
          <w:szCs w:val="28"/>
          <w:lang w:val="kk-KZ"/>
        </w:rPr>
        <w:t xml:space="preserve"> Р.Г.Мухамедеева</w:t>
      </w:r>
      <w:r w:rsidR="00127A47"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C34E7E">
        <w:rPr>
          <w:rFonts w:ascii="Times New Roman" w:hAnsi="Times New Roman" w:cs="Times New Roman"/>
          <w:sz w:val="28"/>
          <w:szCs w:val="28"/>
          <w:lang w:val="kk-KZ"/>
        </w:rPr>
        <w:t xml:space="preserve">әдіскер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0A7F9E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>А.А.</w:t>
      </w:r>
      <w:r w:rsidRPr="000A7F9E">
        <w:rPr>
          <w:rFonts w:ascii="Times New Roman" w:hAnsi="Times New Roman" w:cs="Times New Roman"/>
          <w:sz w:val="28"/>
          <w:szCs w:val="28"/>
          <w:lang w:val="kk-KZ"/>
        </w:rPr>
        <w:t xml:space="preserve">Махамбетова  –  </w:t>
      </w:r>
      <w:r w:rsidR="009176BE">
        <w:rPr>
          <w:rFonts w:ascii="Times New Roman" w:hAnsi="Times New Roman" w:cs="Times New Roman"/>
          <w:sz w:val="28"/>
          <w:szCs w:val="28"/>
          <w:lang w:val="kk-KZ"/>
        </w:rPr>
        <w:t xml:space="preserve">сырттай бөлім меңгерушісі </w:t>
      </w:r>
    </w:p>
    <w:p w:rsidR="00860E7B" w:rsidRPr="000A7F9E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B50E57">
        <w:rPr>
          <w:rFonts w:ascii="Times New Roman" w:hAnsi="Times New Roman" w:cs="Times New Roman"/>
          <w:sz w:val="28"/>
          <w:szCs w:val="28"/>
          <w:lang w:val="kk-KZ"/>
        </w:rPr>
        <w:t xml:space="preserve"> Смагулова Г.М.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–  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 xml:space="preserve">ілдік пәндер ЦК төрағасы </w:t>
      </w:r>
    </w:p>
    <w:p w:rsidR="00860E7B" w:rsidRPr="001A21BF" w:rsidRDefault="00860E7B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0B88" w:rsidRDefault="00860E7B" w:rsidP="00860E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8272E8">
        <w:rPr>
          <w:rFonts w:ascii="Times New Roman" w:hAnsi="Times New Roman" w:cs="Times New Roman"/>
          <w:sz w:val="28"/>
          <w:szCs w:val="28"/>
          <w:lang w:val="kk-KZ"/>
        </w:rPr>
        <w:t>Н.Г.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>Шеришорина  –</w:t>
      </w:r>
      <w:r w:rsidR="00E2768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F2D15" w:rsidRPr="00FF2D15">
        <w:rPr>
          <w:rFonts w:ascii="Times New Roman" w:hAnsi="Times New Roman" w:cs="Times New Roman"/>
          <w:sz w:val="28"/>
          <w:szCs w:val="28"/>
          <w:lang w:val="kk-KZ"/>
        </w:rPr>
        <w:t>оғамдық, жалпы білім беретін пәндер, п</w:t>
      </w:r>
      <w:r w:rsidR="008272E8" w:rsidRPr="00FF2D15">
        <w:rPr>
          <w:rFonts w:ascii="Times New Roman" w:hAnsi="Times New Roman" w:cs="Times New Roman"/>
          <w:sz w:val="28"/>
          <w:szCs w:val="28"/>
          <w:lang w:val="kk-KZ"/>
        </w:rPr>
        <w:t>едагогика және психология</w:t>
      </w:r>
      <w:r w:rsidR="00D620A5" w:rsidRPr="00FF2D15">
        <w:rPr>
          <w:rFonts w:ascii="Times New Roman" w:hAnsi="Times New Roman" w:cs="Times New Roman"/>
          <w:sz w:val="28"/>
          <w:szCs w:val="28"/>
          <w:lang w:val="kk-KZ"/>
        </w:rPr>
        <w:t>ЦК төрағасы</w:t>
      </w:r>
    </w:p>
    <w:p w:rsidR="00D620A5" w:rsidRPr="001A21BF" w:rsidRDefault="00D620A5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8A5114">
        <w:rPr>
          <w:rFonts w:ascii="Times New Roman" w:hAnsi="Times New Roman" w:cs="Times New Roman"/>
          <w:sz w:val="28"/>
          <w:szCs w:val="28"/>
          <w:lang w:val="kk-KZ"/>
        </w:rPr>
        <w:t>А.М.Ишманова</w:t>
      </w:r>
      <w:r w:rsidRPr="001A21BF">
        <w:rPr>
          <w:rFonts w:ascii="Times New Roman" w:hAnsi="Times New Roman" w:cs="Times New Roman"/>
          <w:sz w:val="28"/>
          <w:szCs w:val="28"/>
          <w:lang w:val="kk-KZ"/>
        </w:rPr>
        <w:t xml:space="preserve"> –   </w:t>
      </w:r>
      <w:r w:rsidR="00D620A5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кеңес хатшысы </w:t>
      </w:r>
    </w:p>
    <w:p w:rsidR="00127A47" w:rsidRPr="001A21BF" w:rsidRDefault="00127A47" w:rsidP="00127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A47" w:rsidRPr="001A21BF" w:rsidRDefault="00127A47" w:rsidP="0086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82F" w:rsidRPr="001A21BF" w:rsidRDefault="00BB782F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E7B" w:rsidRPr="001A21BF" w:rsidRDefault="00860E7B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683" w:rsidRDefault="00E27683" w:rsidP="00CD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F9E" w:rsidRPr="000A7F9E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Әдістемелік кеңес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Pr="000A7F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жоспары</w:t>
      </w:r>
    </w:p>
    <w:p w:rsidR="000A7F9E" w:rsidRPr="00A712CB" w:rsidRDefault="000A7F9E" w:rsidP="000A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57"/>
        <w:gridCol w:w="1977"/>
        <w:gridCol w:w="2157"/>
      </w:tblGrid>
      <w:tr w:rsidR="000A7F9E" w:rsidRPr="008A5114" w:rsidTr="001A21BF">
        <w:tc>
          <w:tcPr>
            <w:tcW w:w="648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0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0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64" w:type="dxa"/>
            <w:vAlign w:val="center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A712CB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5400" w:type="dxa"/>
          </w:tcPr>
          <w:p w:rsidR="000A7F9E" w:rsidRPr="00401319" w:rsidRDefault="000A7F9E" w:rsidP="000A7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кеңес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жоспарын қарап шығу, оқу-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құжаттамалары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қамтамасыз етуін талдау.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жұмысын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технология және дене тәрбиесі комиссиясы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қоғамдық, жалпы білім беретін пәндер, педагогика және психология комиссиясы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 жетекшілер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Циклдік комиссия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Инструктивті-әдістемелік кеңес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еңбегінің диагностикасы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 жетекшілері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қалыптасу мектебі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әлімгерлі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ұйымдастыру. 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педагогикалық шеберлігін жоғарылату бойынша жұмысты ұйымдастыру</w:t>
            </w: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1.Оқытушылардың жұмысын жеке, өздігінен сабақ беру тақырыптары бойынша ұйымдастыру</w:t>
            </w:r>
          </w:p>
          <w:p w:rsidR="000A7F9E" w:rsidRPr="000A7F9E" w:rsidRDefault="000A7F9E" w:rsidP="000A7F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2.Семинарларға қатысу</w:t>
            </w:r>
          </w:p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3.Оқытушылардың курстық дайындықтары.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Оқытушылармен жекелей жұмыс жасау.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жұмысын жалпылау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жартыжылдық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бақылау жұмыстарын ұйымдастыру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қазіргі технологияларды, педагогикалық мәдениетті меңгеру дәрежесін білу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сапасының ағымдағы, рубеждік, қорытынды бақылауы бойынша әдістемелік жүйелік көмекті ұйымдастыру. Материалдарды сараптау.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кеңестерге материалдарды дайындау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  <w:tr w:rsidR="000A7F9E" w:rsidRPr="000A7F9E" w:rsidTr="001A21BF">
        <w:trPr>
          <w:trHeight w:val="503"/>
        </w:trPr>
        <w:tc>
          <w:tcPr>
            <w:tcW w:w="648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0A7F9E" w:rsidRPr="000A7F9E" w:rsidRDefault="000A7F9E" w:rsidP="000A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 мәжілісінде ЦК ақпарат сапасын, негізгі сұрақтарын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аясында талқылау.</w:t>
            </w:r>
          </w:p>
        </w:tc>
        <w:tc>
          <w:tcPr>
            <w:tcW w:w="1980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64" w:type="dxa"/>
          </w:tcPr>
          <w:p w:rsidR="000A7F9E" w:rsidRPr="000A7F9E" w:rsidRDefault="000A7F9E" w:rsidP="000A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кеңесі мүшелері</w:t>
            </w:r>
          </w:p>
        </w:tc>
      </w:tr>
    </w:tbl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9E" w:rsidRPr="000A7F9E" w:rsidRDefault="000A7F9E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CD" w:rsidRPr="000A7F9E" w:rsidRDefault="00530ECD" w:rsidP="000A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A496B">
        <w:rPr>
          <w:rFonts w:ascii="Times New Roman" w:hAnsi="Times New Roman" w:cs="Times New Roman"/>
          <w:b/>
          <w:lang w:val="kk-KZ"/>
        </w:rPr>
        <w:lastRenderedPageBreak/>
        <w:t>Әдістемелік</w:t>
      </w:r>
      <w:r w:rsidR="00E32B40">
        <w:rPr>
          <w:rFonts w:ascii="Times New Roman" w:hAnsi="Times New Roman" w:cs="Times New Roman"/>
          <w:b/>
          <w:lang w:val="kk-KZ"/>
        </w:rPr>
        <w:t xml:space="preserve"> кеңес отырыстарыны</w:t>
      </w:r>
      <w:r w:rsidR="0036407A">
        <w:rPr>
          <w:rFonts w:ascii="Times New Roman" w:hAnsi="Times New Roman" w:cs="Times New Roman"/>
          <w:b/>
          <w:lang w:val="kk-KZ"/>
        </w:rPr>
        <w:t>ң</w:t>
      </w:r>
      <w:r w:rsidRPr="007A496B">
        <w:rPr>
          <w:rFonts w:ascii="Times New Roman" w:hAnsi="Times New Roman" w:cs="Times New Roman"/>
          <w:b/>
          <w:lang w:val="kk-KZ"/>
        </w:rPr>
        <w:t xml:space="preserve"> жоспары</w:t>
      </w:r>
    </w:p>
    <w:p w:rsidR="007A496B" w:rsidRPr="007A496B" w:rsidRDefault="007A496B" w:rsidP="007A4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276"/>
        <w:gridCol w:w="2087"/>
        <w:gridCol w:w="1698"/>
      </w:tblGrid>
      <w:tr w:rsidR="007A496B" w:rsidRPr="007A496B" w:rsidTr="007A496B">
        <w:tc>
          <w:tcPr>
            <w:tcW w:w="560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9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93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>Сұрақтардың мазмұны</w:t>
            </w:r>
          </w:p>
        </w:tc>
        <w:tc>
          <w:tcPr>
            <w:tcW w:w="1276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Мерзімі </w:t>
            </w:r>
          </w:p>
        </w:tc>
        <w:tc>
          <w:tcPr>
            <w:tcW w:w="2087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Дайындаған </w:t>
            </w:r>
          </w:p>
        </w:tc>
        <w:tc>
          <w:tcPr>
            <w:tcW w:w="1698" w:type="dxa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A496B">
              <w:rPr>
                <w:rFonts w:ascii="Times New Roman" w:hAnsi="Times New Roman" w:cs="Times New Roman"/>
                <w:b/>
                <w:lang w:val="kk-KZ"/>
              </w:rPr>
              <w:t xml:space="preserve">Жоспарланған нәтиже 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201</w:t>
            </w:r>
            <w:r w:rsidR="00BB782F">
              <w:rPr>
                <w:rFonts w:ascii="Times New Roman" w:hAnsi="Times New Roman" w:cs="Times New Roman"/>
                <w:lang w:val="kk-KZ"/>
              </w:rPr>
              <w:t>8-2019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жылындағы колледждің жұмыс қорытындысы және білім беру үрдісіндегі сапа тиімділігінің артуы бойынша міндеттер, оны жаңа 201</w:t>
            </w:r>
            <w:r w:rsidR="00BB782F">
              <w:rPr>
                <w:rFonts w:ascii="Times New Roman" w:hAnsi="Times New Roman" w:cs="Times New Roman"/>
                <w:lang w:val="kk-KZ"/>
              </w:rPr>
              <w:t>9-2020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жылында әдістемелік қамсыздандыру.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ОІ жөніндегі 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Сөз сөйлеуге қатысты тезистер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ЦК жоспарлары; жұмыс оқу жоспарлары мен бағдарламаларын қарастыру және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Шешім қабылдау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316CAC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Педагогикалық қызметкерлердің аттестация Ережесін қарау және байқау.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rPr>
          <w:trHeight w:val="661"/>
        </w:trPr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 </w:t>
            </w: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бойынша жоспарды қарастыру.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Біліктілігін арттыру жоспары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апталықты өткізу жоспарын бекіту.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Пәндік аптаны өткізу жоспары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1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Педкеңестің өткізілуінің дайындық жоспарын талқылау.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Тілдік пәндер бойынша тест нәтижелерінің қорытындысы.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«ҚР Тіл туралы» заңын жүзеге асыру.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төрағасы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Жоғары санатты алуға және растауға үміткер оқытушылардың өз талдаулары.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A496B">
              <w:rPr>
                <w:rFonts w:ascii="Times New Roman" w:hAnsi="Times New Roman" w:cs="Times New Roman"/>
              </w:rPr>
              <w:t>Аттест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>алатын оқытушылар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Құжаттар пакеті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2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2.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1-ші семестрдің қорытындысы бойынша 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Педкеңесте сөз сөйлеу жобасы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Тәлімгерлердің жас мамандармен жұмысы.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Тәлімгерлер 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>Арнайы жалпы білім беретін пәндерде сабақ берудің сапасын талдау.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3 әдістемелік кеңес шешімінің орындалуы туралы ақпарат.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наурыз</w:t>
            </w: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Колледждің тәрбиелік жүйесі тиімділігінің м</w:t>
            </w:r>
            <w:proofErr w:type="spellStart"/>
            <w:r w:rsidRPr="007A496B">
              <w:rPr>
                <w:rFonts w:ascii="Times New Roman" w:hAnsi="Times New Roman" w:cs="Times New Roman"/>
              </w:rPr>
              <w:t>ониторинг</w:t>
            </w:r>
            <w:proofErr w:type="spellEnd"/>
            <w:r w:rsidRPr="007A496B">
              <w:rPr>
                <w:rFonts w:ascii="Times New Roman" w:hAnsi="Times New Roman" w:cs="Times New Roman"/>
                <w:lang w:val="kk-KZ"/>
              </w:rPr>
              <w:t xml:space="preserve">і.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Баяндама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4.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Бітіруші топтардың тестілеу қорытындылары. 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 w:val="restart"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1. </w:t>
            </w:r>
            <w:r w:rsidRPr="007A496B">
              <w:rPr>
                <w:rFonts w:ascii="Times New Roman" w:hAnsi="Times New Roman" w:cs="Times New Roman"/>
                <w:lang w:val="kk-KZ"/>
              </w:rPr>
              <w:t>№ 4 әдістемелік кеңес шешімінің орындалуы туралы ақпарат.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 xml:space="preserve">2. </w:t>
            </w:r>
            <w:r w:rsidRPr="007A496B">
              <w:rPr>
                <w:rFonts w:ascii="Times New Roman" w:hAnsi="Times New Roman" w:cs="Times New Roman"/>
                <w:lang w:val="kk-KZ"/>
              </w:rPr>
              <w:t>Педкеңеске дайындық</w:t>
            </w:r>
            <w:r w:rsidRPr="007A496B">
              <w:rPr>
                <w:rFonts w:ascii="Times New Roman" w:hAnsi="Times New Roman" w:cs="Times New Roman"/>
              </w:rPr>
              <w:t>.</w:t>
            </w:r>
          </w:p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Директордың ОІ жөніндегі орынбасары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Style w:val="75pt0pt"/>
                <w:rFonts w:eastAsiaTheme="minorHAnsi"/>
              </w:rPr>
            </w:pPr>
          </w:p>
          <w:p w:rsidR="007A496B" w:rsidRPr="007A496B" w:rsidRDefault="007A496B" w:rsidP="007A496B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Style w:val="75pt0pt"/>
                <w:rFonts w:eastAsiaTheme="minorHAnsi"/>
              </w:rPr>
              <w:t>Аналитикалық</w:t>
            </w:r>
          </w:p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Style w:val="75pt0pt"/>
                <w:rFonts w:eastAsia="Calibri"/>
              </w:rPr>
              <w:t>анықтама</w:t>
            </w:r>
          </w:p>
        </w:tc>
      </w:tr>
      <w:tr w:rsidR="007A496B" w:rsidRPr="007A496B" w:rsidTr="007A496B">
        <w:tc>
          <w:tcPr>
            <w:tcW w:w="560" w:type="dxa"/>
            <w:vMerge/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3. </w:t>
            </w:r>
            <w:r w:rsidRPr="007A496B">
              <w:rPr>
                <w:rFonts w:ascii="Times New Roman" w:hAnsi="Times New Roman" w:cs="Times New Roman"/>
                <w:lang w:val="kk-KZ"/>
              </w:rPr>
              <w:t>Әдістемелік жұмыс сапасын ұйымдастыру нәтижелілігі.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 xml:space="preserve">Есеп </w:t>
            </w:r>
            <w:r w:rsidRPr="007A496B">
              <w:rPr>
                <w:rFonts w:ascii="Times New Roman" w:hAnsi="Times New Roman" w:cs="Times New Roman"/>
              </w:rPr>
              <w:t xml:space="preserve">- </w:t>
            </w:r>
            <w:r w:rsidRPr="007A496B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</w:tr>
      <w:tr w:rsidR="007A496B" w:rsidRPr="007A496B" w:rsidTr="007A496B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4. </w:t>
            </w:r>
            <w:r w:rsidRPr="007A496B">
              <w:rPr>
                <w:rFonts w:ascii="Times New Roman" w:hAnsi="Times New Roman" w:cs="Times New Roman"/>
                <w:lang w:val="kk-KZ"/>
              </w:rPr>
              <w:t>ЦК-ның 201</w:t>
            </w:r>
            <w:r w:rsidR="00A712CB">
              <w:rPr>
                <w:rFonts w:ascii="Times New Roman" w:hAnsi="Times New Roman" w:cs="Times New Roman"/>
                <w:lang w:val="kk-KZ"/>
              </w:rPr>
              <w:t>8</w:t>
            </w:r>
            <w:r w:rsidRPr="007A496B">
              <w:rPr>
                <w:rFonts w:ascii="Times New Roman" w:hAnsi="Times New Roman" w:cs="Times New Roman"/>
                <w:lang w:val="kk-KZ"/>
              </w:rPr>
              <w:t>-201</w:t>
            </w:r>
            <w:r w:rsidR="00A712CB">
              <w:rPr>
                <w:rFonts w:ascii="Times New Roman" w:hAnsi="Times New Roman" w:cs="Times New Roman"/>
                <w:lang w:val="kk-KZ"/>
              </w:rPr>
              <w:t>9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оқу жылына есебі.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төрағалары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>ЦК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 есебі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</w:rPr>
              <w:t xml:space="preserve">5.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Жас мамандардың үйренуініңаяқталу қорытындысы.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Ақпараттық анықтама</w:t>
            </w:r>
          </w:p>
        </w:tc>
      </w:tr>
      <w:tr w:rsidR="007A496B" w:rsidRPr="007A496B" w:rsidTr="007A496B">
        <w:tc>
          <w:tcPr>
            <w:tcW w:w="560" w:type="dxa"/>
            <w:vMerge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</w:tcPr>
          <w:p w:rsidR="007A496B" w:rsidRPr="007A496B" w:rsidRDefault="007A496B" w:rsidP="007A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A712CB">
              <w:rPr>
                <w:rFonts w:ascii="Times New Roman" w:hAnsi="Times New Roman" w:cs="Times New Roman"/>
                <w:lang w:val="kk-KZ"/>
              </w:rPr>
              <w:t>9</w:t>
            </w:r>
            <w:r w:rsidR="00A712CB">
              <w:rPr>
                <w:rFonts w:ascii="Times New Roman" w:hAnsi="Times New Roman" w:cs="Times New Roman"/>
              </w:rPr>
              <w:t>-2020</w:t>
            </w:r>
            <w:r w:rsidRPr="007A496B">
              <w:rPr>
                <w:rFonts w:ascii="Times New Roman" w:hAnsi="Times New Roman" w:cs="Times New Roman"/>
              </w:rPr>
              <w:t xml:space="preserve"> о</w:t>
            </w:r>
            <w:r w:rsidRPr="007A496B">
              <w:rPr>
                <w:rFonts w:ascii="Times New Roman" w:hAnsi="Times New Roman" w:cs="Times New Roman"/>
                <w:lang w:val="kk-KZ"/>
              </w:rPr>
              <w:t>қ</w:t>
            </w:r>
            <w:r w:rsidRPr="007A496B">
              <w:rPr>
                <w:rFonts w:ascii="Times New Roman" w:hAnsi="Times New Roman" w:cs="Times New Roman"/>
              </w:rPr>
              <w:t xml:space="preserve">у </w:t>
            </w:r>
            <w:r w:rsidRPr="007A496B">
              <w:rPr>
                <w:rFonts w:ascii="Times New Roman" w:hAnsi="Times New Roman" w:cs="Times New Roman"/>
                <w:lang w:val="kk-KZ"/>
              </w:rPr>
              <w:t xml:space="preserve">жылына жұмыс жоспарын талқылау. </w:t>
            </w:r>
          </w:p>
        </w:tc>
        <w:tc>
          <w:tcPr>
            <w:tcW w:w="1276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96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98" w:type="dxa"/>
          </w:tcPr>
          <w:p w:rsidR="007A496B" w:rsidRPr="007A496B" w:rsidRDefault="007A496B" w:rsidP="007A4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496B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</w:tr>
    </w:tbl>
    <w:p w:rsidR="00E27683" w:rsidRDefault="00E27683" w:rsidP="00BB7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ECD" w:rsidRPr="00A617E2" w:rsidRDefault="00560BEC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Ғылыми-әдістемелік</w:t>
      </w:r>
      <w:r w:rsidR="00530ECD" w:rsidRPr="00A617E2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</w:p>
    <w:p w:rsidR="00530ECD" w:rsidRPr="00A617E2" w:rsidRDefault="00530ECD" w:rsidP="003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61"/>
        <w:gridCol w:w="1292"/>
        <w:gridCol w:w="2483"/>
        <w:gridCol w:w="2818"/>
      </w:tblGrid>
      <w:tr w:rsidR="003348BB" w:rsidRPr="00CD50B1" w:rsidTr="002D374B">
        <w:tc>
          <w:tcPr>
            <w:tcW w:w="560" w:type="dxa"/>
            <w:vAlign w:val="center"/>
          </w:tcPr>
          <w:p w:rsidR="00530ECD" w:rsidRPr="00CD50B1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 мазмұны</w:t>
            </w:r>
          </w:p>
        </w:tc>
        <w:tc>
          <w:tcPr>
            <w:tcW w:w="1215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04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дайындаған</w:t>
            </w:r>
          </w:p>
        </w:tc>
        <w:tc>
          <w:tcPr>
            <w:tcW w:w="2841" w:type="dxa"/>
            <w:vAlign w:val="center"/>
          </w:tcPr>
          <w:p w:rsidR="00530ECD" w:rsidRPr="002D374B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3348BB" w:rsidRPr="00A617E2" w:rsidTr="002D374B">
        <w:trPr>
          <w:trHeight w:val="645"/>
        </w:trPr>
        <w:tc>
          <w:tcPr>
            <w:tcW w:w="560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530ECD" w:rsidRPr="003348BB" w:rsidRDefault="00A712CB" w:rsidP="00A71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628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Оқытуда инновациялар негізінде  көптілдікті енгізу</w:t>
            </w:r>
          </w:p>
        </w:tc>
        <w:tc>
          <w:tcPr>
            <w:tcW w:w="1215" w:type="dxa"/>
          </w:tcPr>
          <w:p w:rsidR="00530ECD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04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E2" w:rsidRPr="00A617E2" w:rsidRDefault="00530ECD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5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өзара іс-қимыл ортасын құру</w:t>
            </w:r>
            <w:r w:rsidR="00A617E2"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E2" w:rsidRPr="00A617E2" w:rsidRDefault="00A617E2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E2" w:rsidRPr="00A617E2" w:rsidRDefault="00A617E2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CD" w:rsidRPr="00A617E2" w:rsidRDefault="00530ECD" w:rsidP="00A61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rPr>
          <w:trHeight w:val="1275"/>
        </w:trPr>
        <w:tc>
          <w:tcPr>
            <w:tcW w:w="560" w:type="dxa"/>
            <w:vAlign w:val="center"/>
          </w:tcPr>
          <w:p w:rsidR="00530ECD" w:rsidRPr="00A617E2" w:rsidRDefault="00530ECD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30ECD" w:rsidRPr="00A617E2" w:rsidRDefault="00A617E2" w:rsidP="0026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267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 мен тұсаукесерлер </w:t>
            </w:r>
          </w:p>
        </w:tc>
        <w:tc>
          <w:tcPr>
            <w:tcW w:w="1215" w:type="dxa"/>
          </w:tcPr>
          <w:p w:rsidR="00530ECD" w:rsidRPr="00A617E2" w:rsidRDefault="00530ECD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30ECD" w:rsidRPr="002D374B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530ECD" w:rsidRPr="00A617E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61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оқытушылары  </w:t>
            </w:r>
          </w:p>
        </w:tc>
        <w:tc>
          <w:tcPr>
            <w:tcW w:w="2841" w:type="dxa"/>
            <w:vMerge/>
          </w:tcPr>
          <w:p w:rsidR="00530ECD" w:rsidRPr="00A617E2" w:rsidRDefault="00530ECD" w:rsidP="003220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8" w:space="0" w:color="auto"/>
            </w:tcBorders>
          </w:tcPr>
          <w:p w:rsidR="00A712CB" w:rsidRPr="004677DC" w:rsidRDefault="00662823" w:rsidP="00A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Сабақтарда көптілдікті іске асыру</w:t>
            </w:r>
          </w:p>
          <w:bookmarkEnd w:id="0"/>
          <w:p w:rsidR="002D374B" w:rsidRPr="002D374B" w:rsidRDefault="002D374B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04" w:type="dxa"/>
            <w:tcBorders>
              <w:top w:val="single" w:sz="12" w:space="0" w:color="auto"/>
              <w:bottom w:val="single" w:sz="8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</w:tcBorders>
          </w:tcPr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Тәсілдер, әдістер, технологиялар презентациясы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auto"/>
            </w:tcBorders>
          </w:tcPr>
          <w:p w:rsidR="002D374B" w:rsidRPr="002D374B" w:rsidRDefault="002D374B" w:rsidP="00A6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auto"/>
            </w:tcBorders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</w:t>
            </w:r>
          </w:p>
        </w:tc>
        <w:tc>
          <w:tcPr>
            <w:tcW w:w="2841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BB" w:rsidRPr="00A617E2" w:rsidTr="002D374B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2D374B" w:rsidRPr="00A617E2" w:rsidRDefault="002D374B" w:rsidP="0032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2D374B" w:rsidRPr="00267C51" w:rsidRDefault="00662823" w:rsidP="002E6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Көптілділік заманауи білім берудегі басымдықтардың бірі</w:t>
            </w: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04" w:type="dxa"/>
            <w:tcBorders>
              <w:top w:val="single" w:sz="12" w:space="0" w:color="auto"/>
            </w:tcBorders>
          </w:tcPr>
          <w:p w:rsidR="002D374B" w:rsidRPr="002D374B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</w:tcBorders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B" w:rsidRPr="00A617E2" w:rsidRDefault="002D374B" w:rsidP="0033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4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8BB" w:rsidRPr="00A617E2" w:rsidTr="002D374B">
        <w:tc>
          <w:tcPr>
            <w:tcW w:w="560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D374B" w:rsidRPr="00A617E2" w:rsidRDefault="00662823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2.Педагогикалық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ізденістер</w:t>
            </w:r>
            <w:proofErr w:type="spellEnd"/>
          </w:p>
        </w:tc>
        <w:tc>
          <w:tcPr>
            <w:tcW w:w="1215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D374B" w:rsidRPr="00A617E2" w:rsidRDefault="002D374B" w:rsidP="002D3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және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пәндерінің оқытушылары </w:t>
            </w:r>
          </w:p>
        </w:tc>
        <w:tc>
          <w:tcPr>
            <w:tcW w:w="2841" w:type="dxa"/>
            <w:vMerge/>
          </w:tcPr>
          <w:p w:rsidR="002D374B" w:rsidRPr="00A617E2" w:rsidRDefault="002D374B" w:rsidP="0032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CD" w:rsidRPr="003D272B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530ECD" w:rsidRDefault="00530ECD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0421D0" w:rsidRDefault="000421D0" w:rsidP="003220F1">
      <w:pPr>
        <w:spacing w:after="0" w:line="240" w:lineRule="auto"/>
        <w:rPr>
          <w:b/>
          <w:sz w:val="28"/>
          <w:szCs w:val="28"/>
          <w:lang w:val="kk-KZ"/>
        </w:rPr>
      </w:pPr>
    </w:p>
    <w:p w:rsidR="003D272B" w:rsidRDefault="003D272B" w:rsidP="003D272B">
      <w:pPr>
        <w:spacing w:after="0" w:line="240" w:lineRule="auto"/>
        <w:rPr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407A" w:rsidRDefault="0036407A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823" w:rsidRDefault="00662823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823" w:rsidRDefault="00662823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4012" w:rsidRDefault="00814012" w:rsidP="003D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Циклдік комиссия жетекшілігімен</w:t>
      </w:r>
    </w:p>
    <w:p w:rsidR="00814012" w:rsidRPr="00814012" w:rsidRDefault="00814012" w:rsidP="0081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012">
        <w:rPr>
          <w:rFonts w:ascii="Times New Roman" w:hAnsi="Times New Roman" w:cs="Times New Roman"/>
          <w:b/>
          <w:sz w:val="28"/>
          <w:szCs w:val="28"/>
          <w:lang w:val="kk-KZ"/>
        </w:rPr>
        <w:t>пәндік апталықты өткізу</w:t>
      </w:r>
    </w:p>
    <w:p w:rsidR="00814012" w:rsidRPr="00814012" w:rsidRDefault="00814012" w:rsidP="008140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545"/>
        <w:gridCol w:w="2604"/>
        <w:gridCol w:w="2604"/>
      </w:tblGrid>
      <w:tr w:rsidR="00814012" w:rsidRPr="00814012" w:rsidTr="00814012">
        <w:tc>
          <w:tcPr>
            <w:tcW w:w="661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81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45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Комиссия атаулары 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2604" w:type="dxa"/>
            <w:vAlign w:val="center"/>
          </w:tcPr>
          <w:p w:rsidR="00814012" w:rsidRPr="00814012" w:rsidRDefault="00814012" w:rsidP="001A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және психология, қоғамдық, жалпы білім беретін пәндер комиссиясы. </w:t>
            </w:r>
          </w:p>
        </w:tc>
        <w:tc>
          <w:tcPr>
            <w:tcW w:w="2604" w:type="dxa"/>
          </w:tcPr>
          <w:p w:rsidR="00814012" w:rsidRPr="00814012" w:rsidRDefault="00BB782F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04" w:type="dxa"/>
          </w:tcPr>
          <w:p w:rsidR="00814012" w:rsidRPr="00814012" w:rsidRDefault="00662823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14012" w:rsidRPr="00814012" w:rsidTr="00814012">
        <w:tc>
          <w:tcPr>
            <w:tcW w:w="661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45" w:type="dxa"/>
          </w:tcPr>
          <w:p w:rsidR="00814012" w:rsidRPr="00814012" w:rsidRDefault="00814012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пәндер, технологи</w:t>
            </w:r>
            <w:r w:rsidR="00A7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және дене тәрбиесі комиссиясы</w:t>
            </w:r>
          </w:p>
        </w:tc>
        <w:tc>
          <w:tcPr>
            <w:tcW w:w="2604" w:type="dxa"/>
          </w:tcPr>
          <w:p w:rsidR="00814012" w:rsidRPr="00814012" w:rsidRDefault="00BB782F" w:rsidP="001A21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04" w:type="dxa"/>
          </w:tcPr>
          <w:p w:rsidR="00814012" w:rsidRPr="00814012" w:rsidRDefault="000421D0" w:rsidP="001A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814012" w:rsidRPr="00814012" w:rsidRDefault="00814012" w:rsidP="00814012">
      <w:pPr>
        <w:rPr>
          <w:rFonts w:ascii="Times New Roman" w:hAnsi="Times New Roman" w:cs="Times New Roman"/>
          <w:sz w:val="24"/>
          <w:szCs w:val="24"/>
        </w:rPr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</w:pPr>
    </w:p>
    <w:p w:rsidR="00530ECD" w:rsidRDefault="00530ECD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Default="003D272B" w:rsidP="003220F1">
      <w:pPr>
        <w:spacing w:after="0" w:line="240" w:lineRule="auto"/>
        <w:rPr>
          <w:lang w:val="kk-KZ"/>
        </w:rPr>
      </w:pPr>
    </w:p>
    <w:p w:rsidR="003D272B" w:rsidRPr="003D272B" w:rsidRDefault="003D272B" w:rsidP="003220F1">
      <w:pPr>
        <w:spacing w:after="0" w:line="240" w:lineRule="auto"/>
        <w:rPr>
          <w:lang w:val="kk-KZ"/>
        </w:rPr>
      </w:pPr>
    </w:p>
    <w:p w:rsidR="00530ECD" w:rsidRPr="003D272B" w:rsidRDefault="00530ECD" w:rsidP="003220F1">
      <w:pPr>
        <w:spacing w:after="0" w:line="240" w:lineRule="auto"/>
        <w:rPr>
          <w:lang w:val="kk-KZ"/>
        </w:rPr>
      </w:pPr>
    </w:p>
    <w:p w:rsidR="00814012" w:rsidRDefault="00814012" w:rsidP="003220F1">
      <w:pPr>
        <w:spacing w:after="0" w:line="240" w:lineRule="auto"/>
        <w:rPr>
          <w:lang w:val="kk-KZ"/>
        </w:rPr>
      </w:pPr>
    </w:p>
    <w:p w:rsidR="00814012" w:rsidRPr="00814012" w:rsidRDefault="00814012" w:rsidP="003220F1">
      <w:pPr>
        <w:spacing w:after="0" w:line="240" w:lineRule="auto"/>
        <w:rPr>
          <w:lang w:val="kk-KZ"/>
        </w:rPr>
      </w:pPr>
    </w:p>
    <w:p w:rsidR="00F5485E" w:rsidRDefault="00F5485E" w:rsidP="003D272B">
      <w:pPr>
        <w:rPr>
          <w:lang w:val="kk-KZ"/>
        </w:rPr>
      </w:pPr>
    </w:p>
    <w:p w:rsidR="00720DDF" w:rsidRDefault="00720DDF" w:rsidP="003D272B">
      <w:pPr>
        <w:rPr>
          <w:lang w:val="kk-KZ"/>
        </w:rPr>
      </w:pPr>
    </w:p>
    <w:p w:rsidR="00804C37" w:rsidRDefault="00804C37" w:rsidP="003D272B">
      <w:pPr>
        <w:rPr>
          <w:lang w:val="kk-KZ"/>
        </w:rPr>
      </w:pPr>
    </w:p>
    <w:p w:rsidR="0036407A" w:rsidRDefault="0036407A" w:rsidP="00A712CB">
      <w:pPr>
        <w:spacing w:after="0" w:line="240" w:lineRule="auto"/>
        <w:rPr>
          <w:lang w:val="kk-KZ"/>
        </w:rPr>
      </w:pPr>
    </w:p>
    <w:p w:rsidR="00A712CB" w:rsidRDefault="00A712CB" w:rsidP="00A71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Бірінші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510"/>
        <w:gridCol w:w="992"/>
        <w:gridCol w:w="2329"/>
        <w:gridCol w:w="2023"/>
      </w:tblGrid>
      <w:tr w:rsidR="00F5485E" w:rsidRPr="00F5485E" w:rsidTr="002E1520">
        <w:tc>
          <w:tcPr>
            <w:tcW w:w="56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1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992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329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2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2E1520">
        <w:tc>
          <w:tcPr>
            <w:tcW w:w="560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1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Журналды рәсімдеуге талап.  </w:t>
            </w:r>
          </w:p>
        </w:tc>
        <w:tc>
          <w:tcPr>
            <w:tcW w:w="992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29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бағдарламасының құрылуына талап.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 рәсімдеуге талап.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ОӘКП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сауалнама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сабағын моделдеу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Оқытушының сабаққа дайындық алгоритмі, сабақтың мақсаты, сабақтың құрылымы.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өздігінен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Қазіргі оқу сабағына деген талап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29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Білім сапасын, шеберлігі мен дағдыларын бақылау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 сабағында бақылауды ұйымдастыру бойынша тәжірибе алмасу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кәсіптік қалыптасуым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тәлімгерлер  </w:t>
            </w: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1.Білім беру технологиясы және оны оқу- тәрбие үрдісінде пайдалану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дагогикалық мәселелер  шешімі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сабақтарын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Әдіскертәлімгерлер </w:t>
            </w: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2.Топта ұрыстың пайда болу себептері және оны жоюдың жолдары.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пәнінің оқытушылары</w:t>
            </w: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1.Өздігінен оқуды; модульді оқуды; мәселелі оқуды дамыту.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пәндер оқытушылары</w:t>
            </w:r>
          </w:p>
        </w:tc>
      </w:tr>
      <w:tr w:rsidR="00F5485E" w:rsidRPr="00F5485E" w:rsidTr="002E1520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сабақтағы шығармашылық қызметі: түрі, әдістері, болашағы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2E1520">
        <w:tc>
          <w:tcPr>
            <w:tcW w:w="560" w:type="dxa"/>
            <w:vMerge w:val="restart"/>
            <w:tcBorders>
              <w:top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1.Кәсіби қалыптасу мектебі жұмысының қорытындыларын бекіту бойынша жас оқытушылардың колледж әкімшілігі мен жетекшілерімен дөңгелек үстел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 Тәлімгерлер</w:t>
            </w:r>
          </w:p>
        </w:tc>
      </w:tr>
      <w:tr w:rsidR="00F5485E" w:rsidRPr="00F5485E" w:rsidTr="002E1520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сабақтарды талдау </w:t>
            </w:r>
          </w:p>
        </w:tc>
        <w:tc>
          <w:tcPr>
            <w:tcW w:w="992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2E1520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оқытушыларға сауалнама 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5E" w:rsidRPr="00720DDF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04C3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Р.Г.Мухамедеева </w:t>
      </w: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720DDF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720DDF" w:rsidRDefault="00F5485E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15"/>
        <w:gridCol w:w="1394"/>
        <w:gridCol w:w="2023"/>
        <w:gridCol w:w="2022"/>
      </w:tblGrid>
      <w:tr w:rsidR="00F5485E" w:rsidRPr="00F5485E" w:rsidTr="001A21BF">
        <w:tc>
          <w:tcPr>
            <w:tcW w:w="560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15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394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02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2022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1A21BF">
        <w:tc>
          <w:tcPr>
            <w:tcW w:w="560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базаны үйрену</w:t>
            </w:r>
          </w:p>
        </w:tc>
        <w:tc>
          <w:tcPr>
            <w:tcW w:w="1394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2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2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оқытушының портфолиясын құру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 оқытушы үшін сауалнама</w:t>
            </w:r>
          </w:p>
        </w:tc>
        <w:tc>
          <w:tcPr>
            <w:tcW w:w="1394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1.Оқытушының сабақтағы қызметі: мақсаты, міндеттері, мазмұны, ерекшелігі, нәтижесі.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Педагогикалық оқытудағы қиындықтарды жеңіп шығудың психологиялық шарттары. 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және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пәнінің оқытушылары</w:t>
            </w: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Мазмұн маңызды - оқудың бағалау негізі. 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сабақтарды талдау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Тәлімгерлермен дөңгелек үстел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кәсіптік қалыптасуым»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Үйренушілер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 құрастыру бойынша тестер мен ұсыныстар.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төрағалары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Тестер құрастыру бойынша талап. 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 құру кезеңдері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Тесттер түрлері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1.Оқушының сабақтағы шығармашылық қызметі: түрі, әдістері, болашағы. 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1.Күйзеліс және күйзеліс емес: өз сезіміңді қалай басқару керектігін үйрену.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proofErr w:type="spellEnd"/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пәнінің оқытушылары </w:t>
            </w: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талдау түрі 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1A21BF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қалыптасу мектебі жұмысының қорытындысын шығару. 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Оқытушылар </w:t>
            </w: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мінездеме жасау</w:t>
            </w:r>
          </w:p>
        </w:tc>
        <w:tc>
          <w:tcPr>
            <w:tcW w:w="1394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сабақтарды талдау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1A21BF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 үшін сауалнама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804C37">
        <w:rPr>
          <w:rFonts w:ascii="Times New Roman" w:hAnsi="Times New Roman" w:cs="Times New Roman"/>
          <w:sz w:val="24"/>
          <w:szCs w:val="24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C37">
        <w:rPr>
          <w:rFonts w:ascii="Times New Roman" w:hAnsi="Times New Roman" w:cs="Times New Roman"/>
          <w:sz w:val="24"/>
          <w:szCs w:val="24"/>
        </w:rPr>
        <w:t>Р.Г.Мухамедеева</w:t>
      </w:r>
      <w:proofErr w:type="spellEnd"/>
    </w:p>
    <w:p w:rsidR="00F5485E" w:rsidRDefault="00F5485E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1520" w:rsidRDefault="002E1520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1520" w:rsidRPr="00F5485E" w:rsidRDefault="002E1520" w:rsidP="00F54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782F" w:rsidRDefault="00BB782F" w:rsidP="00F54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Үшінші жыл жұмыс істеп жүрген оқытушылар үшін, </w:t>
      </w:r>
    </w:p>
    <w:p w:rsidR="00F5485E" w:rsidRPr="00F5485E" w:rsidRDefault="00F5485E" w:rsidP="00F5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85E">
        <w:rPr>
          <w:rFonts w:ascii="Times New Roman" w:hAnsi="Times New Roman" w:cs="Times New Roman"/>
          <w:b/>
          <w:sz w:val="24"/>
          <w:szCs w:val="24"/>
          <w:lang w:val="kk-KZ"/>
        </w:rPr>
        <w:t>кәсіби қалыптасу мектебінің отырыс жоспары</w:t>
      </w:r>
    </w:p>
    <w:p w:rsidR="00F5485E" w:rsidRPr="00F5485E" w:rsidRDefault="00F5485E" w:rsidP="00F54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145"/>
        <w:gridCol w:w="1376"/>
        <w:gridCol w:w="1893"/>
        <w:gridCol w:w="2446"/>
      </w:tblGrid>
      <w:tr w:rsidR="00F5485E" w:rsidRPr="00F5485E" w:rsidTr="00720DDF">
        <w:tc>
          <w:tcPr>
            <w:tcW w:w="554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р/с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5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атаулары </w:t>
            </w:r>
          </w:p>
        </w:tc>
        <w:tc>
          <w:tcPr>
            <w:tcW w:w="1376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893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2446" w:type="dxa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485E" w:rsidRPr="00F5485E" w:rsidTr="00720DDF">
        <w:tc>
          <w:tcPr>
            <w:tcW w:w="554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ереже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ҚР-да 2015 жылға дейін білім беруді дамыту тұжырымдамасы.   </w:t>
            </w:r>
          </w:p>
        </w:tc>
        <w:tc>
          <w:tcPr>
            <w:tcW w:w="1376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93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базаны үйрену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оқытушыға сауалнама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Аттестация.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қызметкерлердің біліктілікке деген талаптары. 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Оқытушының коммуникативтік және даулы құзырлылығын түзету және дамыту. 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Тәлімгерлер </w:t>
            </w:r>
          </w:p>
        </w:tc>
      </w:tr>
      <w:tr w:rsidR="00F5485E" w:rsidRPr="00F5485E" w:rsidTr="00720DDF">
        <w:tc>
          <w:tcPr>
            <w:tcW w:w="554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сабақтарды талдау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1A21BF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ринг (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 жағдайға пікір талас)</w:t>
            </w: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 талас 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тәлімгерлер </w:t>
            </w: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ойын келісі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Оқудың ойын түрі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жұмыстың жеке-топтық түрі; өзара оқу; конференция; КТК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тексеру әдістері мен жүйесі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F5485E" w:rsidRPr="00F5485E" w:rsidTr="00720DDF">
        <w:tc>
          <w:tcPr>
            <w:tcW w:w="554" w:type="dxa"/>
            <w:vMerge/>
            <w:tcBorders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оқушылардың өздігінен жұмыстарын ұйымдастыру әдістері. </w:t>
            </w:r>
          </w:p>
        </w:tc>
        <w:tc>
          <w:tcPr>
            <w:tcW w:w="137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Қазіргі білім беру технологиялары және әдістері.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Әдіскер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Информатика пәнініңоқытушылары</w:t>
            </w:r>
          </w:p>
        </w:tc>
      </w:tr>
      <w:tr w:rsidR="00F5485E" w:rsidRPr="00F5485E" w:rsidTr="00720DDF"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 Компьютер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Дамитын және өздігінен дамитын оқу. </w:t>
            </w:r>
          </w:p>
        </w:tc>
        <w:tc>
          <w:tcPr>
            <w:tcW w:w="137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12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5" w:type="dxa"/>
            <w:tcBorders>
              <w:top w:val="single" w:sz="12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r w:rsidRPr="00F5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Тәлімгерлер мен үйренушілердің біріккен жұмыстарының қорытындысын шығару.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қызметтің талдауы 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12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F5485E" w:rsidRPr="00F5485E" w:rsidRDefault="00F5485E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Тәлімгерлер </w:t>
            </w: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2. Педагоги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көрме.</w:t>
            </w:r>
          </w:p>
        </w:tc>
        <w:tc>
          <w:tcPr>
            <w:tcW w:w="137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E" w:rsidRPr="00F5485E" w:rsidTr="00720DDF">
        <w:tc>
          <w:tcPr>
            <w:tcW w:w="554" w:type="dxa"/>
            <w:vMerge/>
            <w:tcBorders>
              <w:bottom w:val="single" w:sz="8" w:space="0" w:color="auto"/>
            </w:tcBorders>
            <w:vAlign w:val="center"/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 үшін сауалнама</w:t>
            </w:r>
            <w:r w:rsidRPr="00F54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bottom w:val="single" w:sz="8" w:space="0" w:color="auto"/>
            </w:tcBorders>
          </w:tcPr>
          <w:p w:rsidR="00F5485E" w:rsidRPr="00F5485E" w:rsidRDefault="00F5485E" w:rsidP="00F5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DF" w:rsidRPr="00F5485E" w:rsidRDefault="00720DDF" w:rsidP="0072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5E">
        <w:rPr>
          <w:rFonts w:ascii="Times New Roman" w:hAnsi="Times New Roman" w:cs="Times New Roman"/>
          <w:sz w:val="24"/>
          <w:szCs w:val="24"/>
          <w:lang w:val="kk-KZ"/>
        </w:rPr>
        <w:t>Әдіскер</w:t>
      </w:r>
      <w:r w:rsidR="00804C37">
        <w:rPr>
          <w:rFonts w:ascii="Times New Roman" w:hAnsi="Times New Roman" w:cs="Times New Roman"/>
          <w:sz w:val="24"/>
          <w:szCs w:val="24"/>
        </w:rPr>
        <w:t xml:space="preserve">: </w:t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r w:rsidR="00804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C37">
        <w:rPr>
          <w:rFonts w:ascii="Times New Roman" w:hAnsi="Times New Roman" w:cs="Times New Roman"/>
          <w:sz w:val="24"/>
          <w:szCs w:val="24"/>
        </w:rPr>
        <w:t>Р.Г.Мухамедеева</w:t>
      </w:r>
      <w:proofErr w:type="spellEnd"/>
    </w:p>
    <w:p w:rsidR="00720DDF" w:rsidRDefault="00720DDF" w:rsidP="00720DDF">
      <w:pPr>
        <w:spacing w:after="0" w:line="240" w:lineRule="auto"/>
        <w:rPr>
          <w:lang w:val="kk-KZ"/>
        </w:rPr>
      </w:pPr>
    </w:p>
    <w:p w:rsidR="00720DDF" w:rsidRPr="00F5485E" w:rsidRDefault="00720DDF" w:rsidP="00720DDF">
      <w:pPr>
        <w:spacing w:after="0" w:line="240" w:lineRule="auto"/>
        <w:rPr>
          <w:lang w:val="kk-KZ"/>
        </w:rPr>
      </w:pPr>
    </w:p>
    <w:p w:rsidR="00F5485E" w:rsidRPr="00F5485E" w:rsidRDefault="00F5485E" w:rsidP="00720DDF">
      <w:pPr>
        <w:spacing w:after="0" w:line="240" w:lineRule="auto"/>
        <w:rPr>
          <w:lang w:val="kk-KZ"/>
        </w:rPr>
      </w:pPr>
    </w:p>
    <w:sectPr w:rsidR="00F5485E" w:rsidRPr="00F5485E" w:rsidSect="003D2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8C"/>
    <w:multiLevelType w:val="hybridMultilevel"/>
    <w:tmpl w:val="DA6E6A0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81851C7"/>
    <w:multiLevelType w:val="hybridMultilevel"/>
    <w:tmpl w:val="573E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41E"/>
    <w:multiLevelType w:val="hybridMultilevel"/>
    <w:tmpl w:val="9760CF30"/>
    <w:lvl w:ilvl="0" w:tplc="DC24D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B73B6"/>
    <w:multiLevelType w:val="hybridMultilevel"/>
    <w:tmpl w:val="15D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751"/>
    <w:multiLevelType w:val="hybridMultilevel"/>
    <w:tmpl w:val="60D2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1326"/>
    <w:multiLevelType w:val="hybridMultilevel"/>
    <w:tmpl w:val="10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714F"/>
    <w:multiLevelType w:val="hybridMultilevel"/>
    <w:tmpl w:val="228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49F0"/>
    <w:rsid w:val="00014F96"/>
    <w:rsid w:val="000172D0"/>
    <w:rsid w:val="000421D0"/>
    <w:rsid w:val="000A7F9E"/>
    <w:rsid w:val="001051B0"/>
    <w:rsid w:val="00127A47"/>
    <w:rsid w:val="00130C07"/>
    <w:rsid w:val="0014065C"/>
    <w:rsid w:val="0016296D"/>
    <w:rsid w:val="001A0B88"/>
    <w:rsid w:val="001A21BF"/>
    <w:rsid w:val="001D001B"/>
    <w:rsid w:val="00223DB7"/>
    <w:rsid w:val="00267C51"/>
    <w:rsid w:val="002D374B"/>
    <w:rsid w:val="002E1520"/>
    <w:rsid w:val="002E361C"/>
    <w:rsid w:val="002E68CE"/>
    <w:rsid w:val="002F01B8"/>
    <w:rsid w:val="00301AA4"/>
    <w:rsid w:val="00316CAC"/>
    <w:rsid w:val="00321AB1"/>
    <w:rsid w:val="003220F1"/>
    <w:rsid w:val="003272E1"/>
    <w:rsid w:val="003348BB"/>
    <w:rsid w:val="0036407A"/>
    <w:rsid w:val="0039687D"/>
    <w:rsid w:val="003B49CE"/>
    <w:rsid w:val="003D272B"/>
    <w:rsid w:val="003E31AE"/>
    <w:rsid w:val="00401319"/>
    <w:rsid w:val="004677DC"/>
    <w:rsid w:val="004E5FEC"/>
    <w:rsid w:val="0050252C"/>
    <w:rsid w:val="005176A0"/>
    <w:rsid w:val="00530ECD"/>
    <w:rsid w:val="00557CD1"/>
    <w:rsid w:val="00560BEC"/>
    <w:rsid w:val="005A247F"/>
    <w:rsid w:val="005A578F"/>
    <w:rsid w:val="005A62ED"/>
    <w:rsid w:val="005B7DA6"/>
    <w:rsid w:val="006414AC"/>
    <w:rsid w:val="00662823"/>
    <w:rsid w:val="006656B3"/>
    <w:rsid w:val="00682305"/>
    <w:rsid w:val="006F108F"/>
    <w:rsid w:val="00720752"/>
    <w:rsid w:val="00720DDF"/>
    <w:rsid w:val="007324AD"/>
    <w:rsid w:val="007759DC"/>
    <w:rsid w:val="0079431C"/>
    <w:rsid w:val="007A496B"/>
    <w:rsid w:val="00804C37"/>
    <w:rsid w:val="00813845"/>
    <w:rsid w:val="00814012"/>
    <w:rsid w:val="008272E8"/>
    <w:rsid w:val="008327D1"/>
    <w:rsid w:val="0083531F"/>
    <w:rsid w:val="0084631E"/>
    <w:rsid w:val="00860E7B"/>
    <w:rsid w:val="00897871"/>
    <w:rsid w:val="008A5114"/>
    <w:rsid w:val="008D35EB"/>
    <w:rsid w:val="008D75CA"/>
    <w:rsid w:val="008F7D16"/>
    <w:rsid w:val="00912F8C"/>
    <w:rsid w:val="009176BE"/>
    <w:rsid w:val="00945601"/>
    <w:rsid w:val="00971CDC"/>
    <w:rsid w:val="009963B5"/>
    <w:rsid w:val="009C4766"/>
    <w:rsid w:val="009F309B"/>
    <w:rsid w:val="00A06F08"/>
    <w:rsid w:val="00A10161"/>
    <w:rsid w:val="00A23488"/>
    <w:rsid w:val="00A55E47"/>
    <w:rsid w:val="00A617E2"/>
    <w:rsid w:val="00A712CB"/>
    <w:rsid w:val="00AA7418"/>
    <w:rsid w:val="00AC4551"/>
    <w:rsid w:val="00AF075E"/>
    <w:rsid w:val="00B021D7"/>
    <w:rsid w:val="00B039E5"/>
    <w:rsid w:val="00B03AAA"/>
    <w:rsid w:val="00B3337E"/>
    <w:rsid w:val="00B420F5"/>
    <w:rsid w:val="00B50E57"/>
    <w:rsid w:val="00B52435"/>
    <w:rsid w:val="00B5530F"/>
    <w:rsid w:val="00BB0493"/>
    <w:rsid w:val="00BB782F"/>
    <w:rsid w:val="00BF34B6"/>
    <w:rsid w:val="00BF7528"/>
    <w:rsid w:val="00C349F0"/>
    <w:rsid w:val="00C34E7E"/>
    <w:rsid w:val="00C832D0"/>
    <w:rsid w:val="00C86282"/>
    <w:rsid w:val="00C90A91"/>
    <w:rsid w:val="00C94E9B"/>
    <w:rsid w:val="00CA575C"/>
    <w:rsid w:val="00CA6BD1"/>
    <w:rsid w:val="00CB19DE"/>
    <w:rsid w:val="00CD50B1"/>
    <w:rsid w:val="00D1596F"/>
    <w:rsid w:val="00D25236"/>
    <w:rsid w:val="00D25856"/>
    <w:rsid w:val="00D57E4A"/>
    <w:rsid w:val="00D620A5"/>
    <w:rsid w:val="00DB55B0"/>
    <w:rsid w:val="00DB78C3"/>
    <w:rsid w:val="00DE4304"/>
    <w:rsid w:val="00DE6DC5"/>
    <w:rsid w:val="00E27683"/>
    <w:rsid w:val="00E323A0"/>
    <w:rsid w:val="00E32B40"/>
    <w:rsid w:val="00E843A7"/>
    <w:rsid w:val="00E86941"/>
    <w:rsid w:val="00EA460A"/>
    <w:rsid w:val="00EC1703"/>
    <w:rsid w:val="00ED6741"/>
    <w:rsid w:val="00F042F7"/>
    <w:rsid w:val="00F26846"/>
    <w:rsid w:val="00F34CE2"/>
    <w:rsid w:val="00F53ADE"/>
    <w:rsid w:val="00F5485E"/>
    <w:rsid w:val="00F65358"/>
    <w:rsid w:val="00F74B9D"/>
    <w:rsid w:val="00FE4645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A7"/>
    <w:pPr>
      <w:ind w:left="720"/>
      <w:contextualSpacing/>
    </w:pPr>
  </w:style>
  <w:style w:type="table" w:styleId="a4">
    <w:name w:val="Table Grid"/>
    <w:basedOn w:val="a1"/>
    <w:uiPriority w:val="59"/>
    <w:rsid w:val="00DE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rsid w:val="007A496B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a5">
    <w:name w:val="Основной текст_"/>
    <w:link w:val="1"/>
    <w:rsid w:val="007A496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7A496B"/>
    <w:pPr>
      <w:widowControl w:val="0"/>
      <w:shd w:val="clear" w:color="auto" w:fill="FFFFFF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14D3-5862-4BE2-949E-4C927946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РАВХАТ</cp:lastModifiedBy>
  <cp:revision>90</cp:revision>
  <cp:lastPrinted>2019-09-03T08:34:00Z</cp:lastPrinted>
  <dcterms:created xsi:type="dcterms:W3CDTF">2015-09-07T04:08:00Z</dcterms:created>
  <dcterms:modified xsi:type="dcterms:W3CDTF">2020-04-29T05:36:00Z</dcterms:modified>
</cp:coreProperties>
</file>